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8D" w:rsidRDefault="00C7138D" w:rsidP="00621406">
      <w:pPr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4B68AE" w:rsidRPr="00F8595C" w:rsidRDefault="00F8595C" w:rsidP="00621406">
      <w:pPr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F8595C">
        <w:rPr>
          <w:rFonts w:ascii="Calibri" w:hAnsi="Calibri" w:cs="Calibri"/>
          <w:b/>
          <w:bCs/>
          <w:sz w:val="32"/>
          <w:szCs w:val="32"/>
          <w:u w:val="single"/>
        </w:rPr>
        <w:t>LAS NECESIDADES, LOS BIENES ECONÓMICOS Y LOS SERVICIOS</w:t>
      </w:r>
    </w:p>
    <w:p w:rsidR="00FC29C3" w:rsidRDefault="00FC29C3" w:rsidP="00DC62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669EF">
        <w:rPr>
          <w:rFonts w:ascii="Calibri" w:hAnsi="Calibri" w:cs="Calibri"/>
          <w:b/>
          <w:bCs/>
          <w:sz w:val="24"/>
          <w:szCs w:val="24"/>
        </w:rPr>
        <w:t xml:space="preserve">Microeconomía: </w:t>
      </w:r>
      <w:r w:rsidR="005260EF">
        <w:rPr>
          <w:rFonts w:ascii="Calibri" w:hAnsi="Calibri" w:cs="Calibri"/>
          <w:sz w:val="24"/>
          <w:szCs w:val="24"/>
        </w:rPr>
        <w:t xml:space="preserve">Es aquella parte de la economía que estudia el comportamiento de las unidades económicas, tales como los consumidores, las empresas, las industrias y sus interrelaciones. También estudia los mercados donde operan los que desean comprar y vender bienes y servicios. </w:t>
      </w:r>
    </w:p>
    <w:p w:rsidR="005260EF" w:rsidRPr="007669EF" w:rsidRDefault="005260EF" w:rsidP="00DC62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Asi</w:t>
      </w:r>
      <w:proofErr w:type="spellEnd"/>
      <w:r>
        <w:rPr>
          <w:rFonts w:ascii="Calibri" w:hAnsi="Calibri" w:cs="Calibri"/>
          <w:sz w:val="24"/>
          <w:szCs w:val="24"/>
        </w:rPr>
        <w:t>, cuando explicamos el aumento del precio del petróleo como consecuencia de un incremento de la demanda de energía, estamos haciendo un análisis microeconómico.</w:t>
      </w:r>
    </w:p>
    <w:p w:rsidR="00FC29C3" w:rsidRDefault="00FC29C3" w:rsidP="00DC62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669EF">
        <w:rPr>
          <w:rFonts w:ascii="Calibri" w:hAnsi="Calibri" w:cs="Calibri"/>
          <w:b/>
          <w:bCs/>
          <w:sz w:val="24"/>
          <w:szCs w:val="24"/>
        </w:rPr>
        <w:t>Macroeconomía:</w:t>
      </w:r>
      <w:r w:rsidR="00001A2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01A25">
        <w:rPr>
          <w:rFonts w:ascii="Calibri" w:hAnsi="Calibri" w:cs="Calibri"/>
          <w:bCs/>
          <w:sz w:val="24"/>
          <w:szCs w:val="24"/>
        </w:rPr>
        <w:t xml:space="preserve">Se ocupa del estudio del funcionamiento de la economía en su conjunto. Su propósito es obtener una visión simplificada de la economía para conocer y actuar sobre el nivel de la actividad económica de un país determinado. </w:t>
      </w:r>
      <w:r w:rsidRPr="007669EF">
        <w:rPr>
          <w:rFonts w:ascii="Calibri" w:hAnsi="Calibri" w:cs="Calibri"/>
          <w:sz w:val="24"/>
          <w:szCs w:val="24"/>
        </w:rPr>
        <w:t>Es</w:t>
      </w:r>
      <w:r w:rsidR="00001A25">
        <w:rPr>
          <w:rFonts w:ascii="Calibri" w:hAnsi="Calibri" w:cs="Calibri"/>
          <w:sz w:val="24"/>
          <w:szCs w:val="24"/>
        </w:rPr>
        <w:t>tudia temas tales como la i</w:t>
      </w:r>
      <w:r w:rsidRPr="007669EF">
        <w:rPr>
          <w:rFonts w:ascii="Calibri" w:hAnsi="Calibri" w:cs="Calibri"/>
          <w:sz w:val="24"/>
          <w:szCs w:val="24"/>
        </w:rPr>
        <w:t>nflación, Intercambio Internacional, Desempleo, Crecimiento, Desarrollo, etc.</w:t>
      </w:r>
    </w:p>
    <w:p w:rsidR="00F76EC3" w:rsidRPr="007669EF" w:rsidRDefault="00F76EC3" w:rsidP="00DC62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C29C3" w:rsidRDefault="00FC29C3" w:rsidP="00766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  <w:u w:val="single"/>
        </w:rPr>
      </w:pPr>
      <w:r w:rsidRPr="00395A0B">
        <w:rPr>
          <w:rFonts w:ascii="Calibri" w:hAnsi="Calibri" w:cs="Calibri"/>
          <w:sz w:val="32"/>
          <w:szCs w:val="32"/>
          <w:u w:val="single"/>
        </w:rPr>
        <w:t>Bienes y servicios. Bienes libres. Bienes Económicos</w:t>
      </w:r>
      <w:r w:rsidR="007669EF" w:rsidRPr="00395A0B">
        <w:rPr>
          <w:rFonts w:ascii="Calibri" w:hAnsi="Calibri" w:cs="Calibri"/>
          <w:sz w:val="32"/>
          <w:szCs w:val="32"/>
          <w:u w:val="single"/>
        </w:rPr>
        <w:t>. Clasificación de bienes</w:t>
      </w:r>
    </w:p>
    <w:p w:rsidR="004137FD" w:rsidRDefault="003311E7" w:rsidP="00766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311E7">
        <w:rPr>
          <w:rFonts w:ascii="Calibri" w:hAnsi="Calibri" w:cs="Calibri"/>
          <w:noProof/>
          <w:sz w:val="24"/>
          <w:szCs w:val="24"/>
          <w:lang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3" o:spid="_x0000_s1026" type="#_x0000_t32" style="position:absolute;left:0;text-align:left;margin-left:223.95pt;margin-top:8.15pt;width:48pt;height:14.2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" strokecolor="#5b9bd5 [3204]" strokeweight=".5pt">
            <v:stroke endarrow="block" joinstyle="miter"/>
          </v:shape>
        </w:pict>
      </w:r>
      <w:r w:rsidR="004137FD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Productos (materiales)</w:t>
      </w:r>
    </w:p>
    <w:p w:rsidR="004137FD" w:rsidRDefault="003311E7" w:rsidP="00766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311E7">
        <w:rPr>
          <w:rFonts w:ascii="Calibri" w:hAnsi="Calibri" w:cs="Calibri"/>
          <w:noProof/>
          <w:sz w:val="24"/>
          <w:szCs w:val="24"/>
          <w:lang w:eastAsia="es-AR"/>
        </w:rPr>
        <w:pict>
          <v:shape id="Conector recto de flecha 1" o:spid="_x0000_s1041" type="#_x0000_t32" style="position:absolute;left:0;text-align:left;margin-left:44.7pt;margin-top:10pt;width:104.25pt;height:1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" strokecolor="#5b9bd5 [3204]" strokeweight=".5pt">
            <v:stroke endarrow="block" joinstyle="miter"/>
          </v:shape>
        </w:pict>
      </w:r>
      <w:r w:rsidR="004137FD">
        <w:rPr>
          <w:rFonts w:ascii="Calibri" w:hAnsi="Calibri" w:cs="Calibri"/>
          <w:sz w:val="24"/>
          <w:szCs w:val="24"/>
        </w:rPr>
        <w:t xml:space="preserve">                                                          Económicos</w:t>
      </w:r>
    </w:p>
    <w:p w:rsidR="004137FD" w:rsidRDefault="003311E7" w:rsidP="00766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311E7">
        <w:rPr>
          <w:rFonts w:ascii="Calibri" w:hAnsi="Calibri" w:cs="Calibri"/>
          <w:noProof/>
          <w:sz w:val="24"/>
          <w:szCs w:val="24"/>
          <w:lang w:eastAsia="es-AR"/>
        </w:rPr>
        <w:pict>
          <v:shape id="Conector recto de flecha 4" o:spid="_x0000_s1040" type="#_x0000_t32" style="position:absolute;left:0;text-align:left;margin-left:226.2pt;margin-top:.6pt;width:44.25pt;height:7.3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" strokecolor="#5b9bd5" strokeweight=".5pt">
            <v:stroke endarrow="block" joinstyle="miter"/>
          </v:shape>
        </w:pict>
      </w:r>
      <w:r w:rsidR="004137FD">
        <w:rPr>
          <w:rFonts w:ascii="Calibri" w:hAnsi="Calibri" w:cs="Calibri"/>
          <w:sz w:val="24"/>
          <w:szCs w:val="24"/>
        </w:rPr>
        <w:t xml:space="preserve">  </w:t>
      </w:r>
      <w:r w:rsidR="00AB6A84">
        <w:rPr>
          <w:rFonts w:ascii="Calibri" w:hAnsi="Calibri" w:cs="Calibri"/>
          <w:sz w:val="24"/>
          <w:szCs w:val="24"/>
        </w:rPr>
        <w:t>Bienes</w:t>
      </w:r>
      <w:r w:rsidR="004137FD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Servicios    (inmateriales)</w:t>
      </w:r>
    </w:p>
    <w:p w:rsidR="004137FD" w:rsidRDefault="003311E7" w:rsidP="00766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311E7">
        <w:rPr>
          <w:rFonts w:ascii="Calibri" w:hAnsi="Calibri" w:cs="Calibri"/>
          <w:noProof/>
          <w:sz w:val="24"/>
          <w:szCs w:val="24"/>
          <w:lang w:eastAsia="es-AR"/>
        </w:rPr>
        <w:pict>
          <v:shape id="Conector recto de flecha 2" o:spid="_x0000_s1039" type="#_x0000_t32" style="position:absolute;left:0;text-align:left;margin-left:46.95pt;margin-top:.95pt;width:101.25pt;height:21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" strokecolor="#5b9bd5 [3204]" strokeweight=".5pt">
            <v:stroke endarrow="block" joinstyle="miter"/>
          </v:shape>
        </w:pict>
      </w:r>
    </w:p>
    <w:p w:rsidR="004137FD" w:rsidRPr="004137FD" w:rsidRDefault="004137FD" w:rsidP="00766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Libres (no económicos)</w:t>
      </w:r>
    </w:p>
    <w:p w:rsidR="004137FD" w:rsidRPr="00395A0B" w:rsidRDefault="004137FD" w:rsidP="00766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  <w:u w:val="single"/>
        </w:rPr>
      </w:pPr>
    </w:p>
    <w:p w:rsidR="007669EF" w:rsidRDefault="0078437A" w:rsidP="00766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8437A">
        <w:rPr>
          <w:rFonts w:ascii="Calibri" w:hAnsi="Calibri" w:cs="Calibri"/>
          <w:b/>
          <w:sz w:val="24"/>
          <w:szCs w:val="24"/>
        </w:rPr>
        <w:t>Bien</w:t>
      </w:r>
      <w:r>
        <w:rPr>
          <w:rFonts w:ascii="Calibri" w:hAnsi="Calibri" w:cs="Calibri"/>
          <w:sz w:val="24"/>
          <w:szCs w:val="24"/>
        </w:rPr>
        <w:t>: es todo aquello que satisface directa o indirectamente los deseos o necesidades de los seres humanos.</w:t>
      </w:r>
    </w:p>
    <w:p w:rsidR="0078437A" w:rsidRDefault="0078437A" w:rsidP="00766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8437A" w:rsidRPr="0078437A" w:rsidRDefault="0078437A" w:rsidP="00766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78437A">
        <w:rPr>
          <w:rFonts w:ascii="Calibri" w:hAnsi="Calibri" w:cs="Calibri"/>
          <w:b/>
          <w:color w:val="0070C0"/>
          <w:sz w:val="24"/>
          <w:szCs w:val="24"/>
        </w:rPr>
        <w:t>Clasificación de los bienes según su naturaleza</w:t>
      </w:r>
    </w:p>
    <w:p w:rsidR="0078437A" w:rsidRPr="007669EF" w:rsidRDefault="0078437A" w:rsidP="00766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C29C3" w:rsidRPr="007669EF" w:rsidRDefault="00FC29C3" w:rsidP="00766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669EF">
        <w:rPr>
          <w:rFonts w:ascii="Calibri" w:hAnsi="Calibri" w:cs="Calibri"/>
          <w:b/>
          <w:bCs/>
          <w:sz w:val="24"/>
          <w:szCs w:val="24"/>
        </w:rPr>
        <w:t xml:space="preserve">Bienes Libres: </w:t>
      </w:r>
      <w:r w:rsidRPr="007669EF">
        <w:rPr>
          <w:rFonts w:ascii="Calibri" w:hAnsi="Calibri" w:cs="Calibri"/>
          <w:sz w:val="24"/>
          <w:szCs w:val="24"/>
        </w:rPr>
        <w:t>Son aquellos que no son de interés de estudio para la Economía porque</w:t>
      </w:r>
    </w:p>
    <w:p w:rsidR="005B4862" w:rsidRDefault="005B4862" w:rsidP="00766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son</w:t>
      </w:r>
      <w:proofErr w:type="gramEnd"/>
      <w:r>
        <w:rPr>
          <w:rFonts w:ascii="Calibri" w:hAnsi="Calibri" w:cs="Calibri"/>
          <w:sz w:val="24"/>
          <w:szCs w:val="24"/>
        </w:rPr>
        <w:t xml:space="preserve"> superabundantes, se encuentran en forma libre en la naturaleza y no dan lugar a actos económicos, ya que son gratuitos</w:t>
      </w:r>
      <w:r w:rsidR="00FC29C3" w:rsidRPr="007669EF">
        <w:rPr>
          <w:rFonts w:ascii="Calibri" w:hAnsi="Calibri" w:cs="Calibri"/>
          <w:sz w:val="24"/>
          <w:szCs w:val="24"/>
        </w:rPr>
        <w:t>. Un</w:t>
      </w:r>
      <w:r>
        <w:rPr>
          <w:rFonts w:ascii="Calibri" w:hAnsi="Calibri" w:cs="Calibri"/>
          <w:sz w:val="24"/>
          <w:szCs w:val="24"/>
        </w:rPr>
        <w:t xml:space="preserve"> </w:t>
      </w:r>
      <w:r w:rsidR="00FC29C3" w:rsidRPr="007669EF">
        <w:rPr>
          <w:rFonts w:ascii="Calibri" w:hAnsi="Calibri" w:cs="Calibri"/>
          <w:sz w:val="24"/>
          <w:szCs w:val="24"/>
        </w:rPr>
        <w:t xml:space="preserve">ejemplo es el aire en condiciones normales, donde se lo considera superabundante. </w:t>
      </w:r>
    </w:p>
    <w:p w:rsidR="00FC29C3" w:rsidRPr="007669EF" w:rsidRDefault="00FC29C3" w:rsidP="00766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669EF">
        <w:rPr>
          <w:rFonts w:ascii="Calibri" w:hAnsi="Calibri" w:cs="Calibri"/>
          <w:b/>
          <w:bCs/>
          <w:sz w:val="24"/>
          <w:szCs w:val="24"/>
        </w:rPr>
        <w:t xml:space="preserve">Bienes Económicos: </w:t>
      </w:r>
      <w:r w:rsidRPr="007669EF">
        <w:rPr>
          <w:rFonts w:ascii="Calibri" w:hAnsi="Calibri" w:cs="Calibri"/>
          <w:sz w:val="24"/>
          <w:szCs w:val="24"/>
        </w:rPr>
        <w:t>Son aquellos que tienen las siguientes características:</w:t>
      </w:r>
    </w:p>
    <w:p w:rsidR="00FC29C3" w:rsidRPr="007669EF" w:rsidRDefault="003F1E7C" w:rsidP="00766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ÚTILES</w:t>
      </w:r>
      <w:r w:rsidR="00FC29C3" w:rsidRPr="007669EF">
        <w:rPr>
          <w:rFonts w:ascii="Calibri" w:hAnsi="Calibri" w:cs="Calibri"/>
          <w:sz w:val="24"/>
          <w:szCs w:val="24"/>
        </w:rPr>
        <w:t>: sirven para satisfacer directa o indirectamente necesidades humanas.</w:t>
      </w:r>
    </w:p>
    <w:p w:rsidR="00FC29C3" w:rsidRPr="007669EF" w:rsidRDefault="00FC29C3" w:rsidP="00766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669EF">
        <w:rPr>
          <w:rFonts w:ascii="Calibri" w:hAnsi="Calibri" w:cs="Calibri"/>
          <w:sz w:val="24"/>
          <w:szCs w:val="24"/>
        </w:rPr>
        <w:t xml:space="preserve">- </w:t>
      </w:r>
      <w:r w:rsidR="003F1E7C">
        <w:rPr>
          <w:rFonts w:ascii="Calibri" w:hAnsi="Calibri" w:cs="Calibri"/>
          <w:sz w:val="24"/>
          <w:szCs w:val="24"/>
        </w:rPr>
        <w:t>ESCASOS</w:t>
      </w:r>
      <w:r w:rsidRPr="007669EF">
        <w:rPr>
          <w:rFonts w:ascii="Calibri" w:hAnsi="Calibri" w:cs="Calibri"/>
          <w:sz w:val="24"/>
          <w:szCs w:val="24"/>
        </w:rPr>
        <w:t>: no se presentan en forma superabundante.</w:t>
      </w:r>
    </w:p>
    <w:p w:rsidR="009C775C" w:rsidRDefault="009C775C" w:rsidP="007669E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>-TRANSFERIBLES</w:t>
      </w:r>
      <w:r w:rsidR="00FC29C3" w:rsidRPr="007669EF">
        <w:rPr>
          <w:rFonts w:ascii="Calibri" w:hAnsi="Calibri" w:cs="Calibri"/>
          <w:sz w:val="24"/>
          <w:szCs w:val="24"/>
        </w:rPr>
        <w:t xml:space="preserve">: </w:t>
      </w:r>
      <w:r w:rsidRPr="009C775C">
        <w:rPr>
          <w:rFonts w:ascii="Calibri" w:hAnsi="Calibri" w:cs="Calibri"/>
          <w:sz w:val="24"/>
          <w:szCs w:val="24"/>
        </w:rPr>
        <w:t>o sea intercambiables entre los hombres y así poder satisfacer necesidades de distintos individuos</w:t>
      </w:r>
      <w:r w:rsidRPr="00B50A02">
        <w:rPr>
          <w:rFonts w:ascii="Cambria" w:hAnsi="Cambria"/>
          <w:b/>
          <w:bCs/>
          <w:sz w:val="20"/>
          <w:szCs w:val="20"/>
        </w:rPr>
        <w:t>.</w:t>
      </w:r>
    </w:p>
    <w:p w:rsidR="009C775C" w:rsidRDefault="009C775C" w:rsidP="00766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ACCESIBLES</w:t>
      </w:r>
      <w:r w:rsidR="00FC29C3" w:rsidRPr="007669EF"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 xml:space="preserve">que pueda ser utilizado por el hombre por encontrarse a su alcance. </w:t>
      </w:r>
    </w:p>
    <w:p w:rsidR="00FC29C3" w:rsidRDefault="003F1E7C" w:rsidP="00766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-ONEROSOS: </w:t>
      </w:r>
      <w:r w:rsidR="009C775C">
        <w:rPr>
          <w:rFonts w:ascii="Calibri" w:hAnsi="Calibri" w:cs="Calibri"/>
          <w:sz w:val="24"/>
          <w:szCs w:val="24"/>
        </w:rPr>
        <w:t>que pueda expresarse en valores monetarios, es decir</w:t>
      </w:r>
      <w:r w:rsidR="00FC29C3" w:rsidRPr="007669EF">
        <w:rPr>
          <w:rFonts w:ascii="Calibri" w:hAnsi="Calibri" w:cs="Calibri"/>
          <w:sz w:val="24"/>
          <w:szCs w:val="24"/>
        </w:rPr>
        <w:t xml:space="preserve"> </w:t>
      </w:r>
      <w:r w:rsidR="009C775C">
        <w:rPr>
          <w:rFonts w:ascii="Calibri" w:hAnsi="Calibri" w:cs="Calibri"/>
          <w:sz w:val="24"/>
          <w:szCs w:val="24"/>
        </w:rPr>
        <w:t>medir</w:t>
      </w:r>
      <w:r w:rsidR="00FC29C3" w:rsidRPr="007669EF">
        <w:rPr>
          <w:rFonts w:ascii="Calibri" w:hAnsi="Calibri" w:cs="Calibri"/>
          <w:sz w:val="24"/>
          <w:szCs w:val="24"/>
        </w:rPr>
        <w:t xml:space="preserve"> su valor a través</w:t>
      </w:r>
      <w:r>
        <w:rPr>
          <w:rFonts w:ascii="Calibri" w:hAnsi="Calibri" w:cs="Calibri"/>
          <w:sz w:val="24"/>
          <w:szCs w:val="24"/>
        </w:rPr>
        <w:t xml:space="preserve"> </w:t>
      </w:r>
      <w:r w:rsidR="00FC29C3" w:rsidRPr="007669EF">
        <w:rPr>
          <w:rFonts w:ascii="Calibri" w:hAnsi="Calibri" w:cs="Calibri"/>
          <w:sz w:val="24"/>
          <w:szCs w:val="24"/>
        </w:rPr>
        <w:t>de un precio.</w:t>
      </w:r>
    </w:p>
    <w:p w:rsidR="0078437A" w:rsidRDefault="0078437A" w:rsidP="00766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8437A" w:rsidRPr="0078437A" w:rsidRDefault="0078437A" w:rsidP="00766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78437A">
        <w:rPr>
          <w:rFonts w:ascii="Calibri" w:hAnsi="Calibri" w:cs="Calibri"/>
          <w:b/>
          <w:color w:val="0070C0"/>
          <w:sz w:val="24"/>
          <w:szCs w:val="24"/>
        </w:rPr>
        <w:t xml:space="preserve">Clasificación de los bienes según su </w:t>
      </w:r>
      <w:r w:rsidR="00285739">
        <w:rPr>
          <w:rFonts w:ascii="Calibri" w:hAnsi="Calibri" w:cs="Calibri"/>
          <w:b/>
          <w:color w:val="0070C0"/>
          <w:sz w:val="24"/>
          <w:szCs w:val="24"/>
        </w:rPr>
        <w:t>relación con otros bienes</w:t>
      </w:r>
    </w:p>
    <w:p w:rsidR="0078437A" w:rsidRPr="007669EF" w:rsidRDefault="0078437A" w:rsidP="00766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C29C3" w:rsidRPr="007669EF" w:rsidRDefault="00FC29C3" w:rsidP="00766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669EF">
        <w:rPr>
          <w:rFonts w:ascii="Calibri" w:hAnsi="Calibri" w:cs="Calibri"/>
          <w:b/>
          <w:bCs/>
          <w:sz w:val="24"/>
          <w:szCs w:val="24"/>
        </w:rPr>
        <w:lastRenderedPageBreak/>
        <w:t xml:space="preserve">Bienes Normales: </w:t>
      </w:r>
      <w:r w:rsidRPr="007669EF">
        <w:rPr>
          <w:rFonts w:ascii="Calibri" w:hAnsi="Calibri" w:cs="Calibri"/>
          <w:sz w:val="24"/>
          <w:szCs w:val="24"/>
        </w:rPr>
        <w:t>Son aquellos que aumentan su consumo cuando aumenta el ingreso</w:t>
      </w:r>
    </w:p>
    <w:p w:rsidR="00FC29C3" w:rsidRPr="007669EF" w:rsidRDefault="00FC29C3" w:rsidP="00766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7669EF">
        <w:rPr>
          <w:rFonts w:ascii="Calibri" w:hAnsi="Calibri" w:cs="Calibri"/>
          <w:sz w:val="24"/>
          <w:szCs w:val="24"/>
        </w:rPr>
        <w:t>del</w:t>
      </w:r>
      <w:proofErr w:type="gramEnd"/>
      <w:r w:rsidRPr="007669EF">
        <w:rPr>
          <w:rFonts w:ascii="Calibri" w:hAnsi="Calibri" w:cs="Calibri"/>
          <w:sz w:val="24"/>
          <w:szCs w:val="24"/>
        </w:rPr>
        <w:t xml:space="preserve"> consumidor. Ejemplo: entradas de cine.</w:t>
      </w:r>
    </w:p>
    <w:p w:rsidR="00FC29C3" w:rsidRPr="007669EF" w:rsidRDefault="00FC29C3" w:rsidP="00766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669EF">
        <w:rPr>
          <w:rFonts w:ascii="Calibri" w:hAnsi="Calibri" w:cs="Calibri"/>
          <w:b/>
          <w:bCs/>
          <w:sz w:val="24"/>
          <w:szCs w:val="24"/>
        </w:rPr>
        <w:t xml:space="preserve">Bienes Inferiores: </w:t>
      </w:r>
      <w:r w:rsidRPr="007669EF">
        <w:rPr>
          <w:rFonts w:ascii="Calibri" w:hAnsi="Calibri" w:cs="Calibri"/>
          <w:sz w:val="24"/>
          <w:szCs w:val="24"/>
        </w:rPr>
        <w:t>Son aquellos que disminuyen su consumo cuando aumenta el ingreso</w:t>
      </w:r>
    </w:p>
    <w:p w:rsidR="00FC29C3" w:rsidRPr="007669EF" w:rsidRDefault="00FC29C3" w:rsidP="00766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7669EF">
        <w:rPr>
          <w:rFonts w:ascii="Calibri" w:hAnsi="Calibri" w:cs="Calibri"/>
          <w:sz w:val="24"/>
          <w:szCs w:val="24"/>
        </w:rPr>
        <w:t>del</w:t>
      </w:r>
      <w:proofErr w:type="gramEnd"/>
      <w:r w:rsidRPr="007669EF">
        <w:rPr>
          <w:rFonts w:ascii="Calibri" w:hAnsi="Calibri" w:cs="Calibri"/>
          <w:sz w:val="24"/>
          <w:szCs w:val="24"/>
        </w:rPr>
        <w:t xml:space="preserve"> consumidor. Ejemplo: alpargatas.</w:t>
      </w:r>
    </w:p>
    <w:p w:rsidR="00FC29C3" w:rsidRPr="007669EF" w:rsidRDefault="00FC29C3" w:rsidP="00766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669EF">
        <w:rPr>
          <w:rFonts w:ascii="Calibri" w:hAnsi="Calibri" w:cs="Calibri"/>
          <w:b/>
          <w:bCs/>
          <w:sz w:val="24"/>
          <w:szCs w:val="24"/>
        </w:rPr>
        <w:t xml:space="preserve">Bienes Complementarios: </w:t>
      </w:r>
      <w:r w:rsidRPr="007669EF">
        <w:rPr>
          <w:rFonts w:ascii="Calibri" w:hAnsi="Calibri" w:cs="Calibri"/>
          <w:sz w:val="24"/>
          <w:szCs w:val="24"/>
        </w:rPr>
        <w:t>Son bienes que se combinan o complementan para satisfacer</w:t>
      </w:r>
    </w:p>
    <w:p w:rsidR="00FC29C3" w:rsidRPr="007669EF" w:rsidRDefault="00FC29C3" w:rsidP="00766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7669EF">
        <w:rPr>
          <w:rFonts w:ascii="Calibri" w:hAnsi="Calibri" w:cs="Calibri"/>
          <w:sz w:val="24"/>
          <w:szCs w:val="24"/>
        </w:rPr>
        <w:t>una</w:t>
      </w:r>
      <w:proofErr w:type="gramEnd"/>
      <w:r w:rsidRPr="007669EF">
        <w:rPr>
          <w:rFonts w:ascii="Calibri" w:hAnsi="Calibri" w:cs="Calibri"/>
          <w:sz w:val="24"/>
          <w:szCs w:val="24"/>
        </w:rPr>
        <w:t xml:space="preserve"> necesidad humana. Ejemplo: café y azúcar.</w:t>
      </w:r>
    </w:p>
    <w:p w:rsidR="00FC29C3" w:rsidRPr="007669EF" w:rsidRDefault="00FC29C3" w:rsidP="00766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669EF">
        <w:rPr>
          <w:rFonts w:ascii="Calibri" w:hAnsi="Calibri" w:cs="Calibri"/>
          <w:b/>
          <w:bCs/>
          <w:sz w:val="24"/>
          <w:szCs w:val="24"/>
        </w:rPr>
        <w:t xml:space="preserve">Bienes Principales: </w:t>
      </w:r>
      <w:r w:rsidRPr="007669EF">
        <w:rPr>
          <w:rFonts w:ascii="Calibri" w:hAnsi="Calibri" w:cs="Calibri"/>
          <w:sz w:val="24"/>
          <w:szCs w:val="24"/>
        </w:rPr>
        <w:t>Son bienes cuyo mercados afectan significativamente al de sus</w:t>
      </w:r>
    </w:p>
    <w:p w:rsidR="00FC29C3" w:rsidRPr="007669EF" w:rsidRDefault="008E050C" w:rsidP="00766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complementarios</w:t>
      </w:r>
      <w:proofErr w:type="gramEnd"/>
      <w:r>
        <w:rPr>
          <w:rFonts w:ascii="Calibri" w:hAnsi="Calibri" w:cs="Calibri"/>
          <w:sz w:val="24"/>
          <w:szCs w:val="24"/>
        </w:rPr>
        <w:t>. Ejemplo: raquetas de tenis</w:t>
      </w:r>
      <w:r w:rsidR="00FC29C3" w:rsidRPr="007669EF">
        <w:rPr>
          <w:rFonts w:ascii="Calibri" w:hAnsi="Calibri" w:cs="Calibri"/>
          <w:sz w:val="24"/>
          <w:szCs w:val="24"/>
        </w:rPr>
        <w:t xml:space="preserve"> respecto a las pelotitas</w:t>
      </w:r>
      <w:r>
        <w:rPr>
          <w:rFonts w:ascii="Calibri" w:hAnsi="Calibri" w:cs="Calibri"/>
          <w:sz w:val="24"/>
          <w:szCs w:val="24"/>
        </w:rPr>
        <w:t xml:space="preserve"> de tenis</w:t>
      </w:r>
      <w:r w:rsidR="00FC29C3" w:rsidRPr="007669EF">
        <w:rPr>
          <w:rFonts w:ascii="Calibri" w:hAnsi="Calibri" w:cs="Calibri"/>
          <w:sz w:val="24"/>
          <w:szCs w:val="24"/>
        </w:rPr>
        <w:t>.</w:t>
      </w:r>
    </w:p>
    <w:p w:rsidR="00FC29C3" w:rsidRPr="007669EF" w:rsidRDefault="00FC29C3" w:rsidP="000A0F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669EF">
        <w:rPr>
          <w:rFonts w:ascii="Calibri" w:hAnsi="Calibri" w:cs="Calibri"/>
          <w:b/>
          <w:bCs/>
          <w:sz w:val="24"/>
          <w:szCs w:val="24"/>
        </w:rPr>
        <w:t xml:space="preserve">Bienes Accesorios: </w:t>
      </w:r>
      <w:r w:rsidRPr="007669EF">
        <w:rPr>
          <w:rFonts w:ascii="Calibri" w:hAnsi="Calibri" w:cs="Calibri"/>
          <w:sz w:val="24"/>
          <w:szCs w:val="24"/>
        </w:rPr>
        <w:t xml:space="preserve">Son bienes cuyo </w:t>
      </w:r>
      <w:r w:rsidR="000A0F35">
        <w:rPr>
          <w:rFonts w:ascii="Calibri" w:hAnsi="Calibri" w:cs="Calibri"/>
          <w:sz w:val="24"/>
          <w:szCs w:val="24"/>
        </w:rPr>
        <w:t>consumo se relaciona con un bien principal.</w:t>
      </w:r>
      <w:r w:rsidRPr="007669EF">
        <w:rPr>
          <w:rFonts w:ascii="Calibri" w:hAnsi="Calibri" w:cs="Calibri"/>
          <w:sz w:val="24"/>
          <w:szCs w:val="24"/>
        </w:rPr>
        <w:t xml:space="preserve"> Ejemplo: pelotitas de </w:t>
      </w:r>
      <w:r w:rsidR="000A0F35">
        <w:rPr>
          <w:rFonts w:ascii="Calibri" w:hAnsi="Calibri" w:cs="Calibri"/>
          <w:sz w:val="24"/>
          <w:szCs w:val="24"/>
        </w:rPr>
        <w:t>tenis</w:t>
      </w:r>
      <w:r w:rsidRPr="007669EF">
        <w:rPr>
          <w:rFonts w:ascii="Calibri" w:hAnsi="Calibri" w:cs="Calibri"/>
          <w:sz w:val="24"/>
          <w:szCs w:val="24"/>
        </w:rPr>
        <w:t xml:space="preserve"> respecto </w:t>
      </w:r>
      <w:r w:rsidR="000A0F35">
        <w:rPr>
          <w:rFonts w:ascii="Calibri" w:hAnsi="Calibri" w:cs="Calibri"/>
          <w:sz w:val="24"/>
          <w:szCs w:val="24"/>
        </w:rPr>
        <w:t>a las raquetas de tenis</w:t>
      </w:r>
      <w:r w:rsidRPr="007669EF">
        <w:rPr>
          <w:rFonts w:ascii="Calibri" w:hAnsi="Calibri" w:cs="Calibri"/>
          <w:sz w:val="24"/>
          <w:szCs w:val="24"/>
        </w:rPr>
        <w:t>.</w:t>
      </w:r>
    </w:p>
    <w:p w:rsidR="00FC29C3" w:rsidRPr="007669EF" w:rsidRDefault="00FC29C3" w:rsidP="00766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669EF">
        <w:rPr>
          <w:rFonts w:ascii="Calibri" w:hAnsi="Calibri" w:cs="Calibri"/>
          <w:b/>
          <w:bCs/>
          <w:sz w:val="24"/>
          <w:szCs w:val="24"/>
        </w:rPr>
        <w:t xml:space="preserve">Bienes Sustitutos: </w:t>
      </w:r>
      <w:r w:rsidRPr="007669EF">
        <w:rPr>
          <w:rFonts w:ascii="Calibri" w:hAnsi="Calibri" w:cs="Calibri"/>
          <w:sz w:val="24"/>
          <w:szCs w:val="24"/>
        </w:rPr>
        <w:t>Son bienes que compiten entre sí para satisfacer una misma</w:t>
      </w:r>
    </w:p>
    <w:p w:rsidR="00FC29C3" w:rsidRPr="007669EF" w:rsidRDefault="00FC29C3" w:rsidP="00766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7669EF">
        <w:rPr>
          <w:rFonts w:ascii="Calibri" w:hAnsi="Calibri" w:cs="Calibri"/>
          <w:sz w:val="24"/>
          <w:szCs w:val="24"/>
        </w:rPr>
        <w:t>necesidad</w:t>
      </w:r>
      <w:proofErr w:type="gramEnd"/>
      <w:r w:rsidRPr="007669EF">
        <w:rPr>
          <w:rFonts w:ascii="Calibri" w:hAnsi="Calibri" w:cs="Calibri"/>
          <w:sz w:val="24"/>
          <w:szCs w:val="24"/>
        </w:rPr>
        <w:t xml:space="preserve"> humana. Ejemplo: Coca Cola y Pepsi.</w:t>
      </w:r>
    </w:p>
    <w:p w:rsidR="00FC29C3" w:rsidRPr="007669EF" w:rsidRDefault="00FC29C3" w:rsidP="00766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669EF">
        <w:rPr>
          <w:rFonts w:ascii="Calibri" w:hAnsi="Calibri" w:cs="Calibri"/>
          <w:b/>
          <w:bCs/>
          <w:sz w:val="24"/>
          <w:szCs w:val="24"/>
        </w:rPr>
        <w:t xml:space="preserve">Bienes Independientes: </w:t>
      </w:r>
      <w:r w:rsidRPr="007669EF">
        <w:rPr>
          <w:rFonts w:ascii="Calibri" w:hAnsi="Calibri" w:cs="Calibri"/>
          <w:sz w:val="24"/>
          <w:szCs w:val="24"/>
        </w:rPr>
        <w:t>Son bienes cuyos mercados no se afectan entre sí. Ejemplo:</w:t>
      </w:r>
    </w:p>
    <w:p w:rsidR="00FC29C3" w:rsidRDefault="00FC29C3" w:rsidP="00766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7669EF">
        <w:rPr>
          <w:rFonts w:ascii="Calibri" w:hAnsi="Calibri" w:cs="Calibri"/>
          <w:sz w:val="24"/>
          <w:szCs w:val="24"/>
        </w:rPr>
        <w:t>birome</w:t>
      </w:r>
      <w:proofErr w:type="gramEnd"/>
      <w:r w:rsidRPr="007669EF">
        <w:rPr>
          <w:rFonts w:ascii="Calibri" w:hAnsi="Calibri" w:cs="Calibri"/>
          <w:sz w:val="24"/>
          <w:szCs w:val="24"/>
        </w:rPr>
        <w:t xml:space="preserve"> y campera de cuero.</w:t>
      </w:r>
    </w:p>
    <w:p w:rsidR="00BF1370" w:rsidRDefault="00BF1370" w:rsidP="00766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116DD" w:rsidRDefault="006116DD" w:rsidP="00766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TRABAJO PRÁCTICO</w:t>
      </w:r>
    </w:p>
    <w:p w:rsidR="002F5230" w:rsidRDefault="002F5230" w:rsidP="00766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116DD" w:rsidRDefault="006116DD" w:rsidP="006116D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Indicar qué tipo es el “A” y el “B”. Justificar la respuesta. Graficar los 2 momentos en un gráfico de ejes cartesianos.</w:t>
      </w:r>
      <w:bookmarkStart w:id="0" w:name="_GoBack"/>
      <w:bookmarkEnd w:id="0"/>
    </w:p>
    <w:p w:rsidR="006116DD" w:rsidRDefault="006116DD" w:rsidP="006116D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116DD" w:rsidRDefault="006116DD" w:rsidP="006116D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BIEN “A”</w:t>
      </w:r>
    </w:p>
    <w:p w:rsidR="006116DD" w:rsidRDefault="006116DD" w:rsidP="006116D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2777"/>
        <w:gridCol w:w="2760"/>
        <w:gridCol w:w="2797"/>
      </w:tblGrid>
      <w:tr w:rsidR="006116DD" w:rsidTr="006116DD">
        <w:tc>
          <w:tcPr>
            <w:tcW w:w="2942" w:type="dxa"/>
          </w:tcPr>
          <w:p w:rsidR="006116DD" w:rsidRDefault="006116DD" w:rsidP="006116D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MOMENTOS</w:t>
            </w:r>
          </w:p>
        </w:tc>
        <w:tc>
          <w:tcPr>
            <w:tcW w:w="2943" w:type="dxa"/>
          </w:tcPr>
          <w:p w:rsidR="006116DD" w:rsidRDefault="006116DD" w:rsidP="006116D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CONSUMO</w:t>
            </w:r>
          </w:p>
        </w:tc>
        <w:tc>
          <w:tcPr>
            <w:tcW w:w="2943" w:type="dxa"/>
          </w:tcPr>
          <w:p w:rsidR="006116DD" w:rsidRDefault="006116DD" w:rsidP="006116D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INGRESO DEL CONSUMIDOR</w:t>
            </w:r>
          </w:p>
        </w:tc>
      </w:tr>
      <w:tr w:rsidR="006116DD" w:rsidTr="006116DD">
        <w:tc>
          <w:tcPr>
            <w:tcW w:w="2942" w:type="dxa"/>
          </w:tcPr>
          <w:p w:rsidR="006116DD" w:rsidRDefault="006116DD" w:rsidP="006116D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6116DD" w:rsidRDefault="006116DD" w:rsidP="006116D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 unidades</w:t>
            </w:r>
          </w:p>
        </w:tc>
        <w:tc>
          <w:tcPr>
            <w:tcW w:w="2943" w:type="dxa"/>
          </w:tcPr>
          <w:p w:rsidR="006116DD" w:rsidRDefault="006116DD" w:rsidP="006116D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$ 6000</w:t>
            </w:r>
          </w:p>
        </w:tc>
      </w:tr>
      <w:tr w:rsidR="006116DD" w:rsidTr="006116DD">
        <w:tc>
          <w:tcPr>
            <w:tcW w:w="2942" w:type="dxa"/>
          </w:tcPr>
          <w:p w:rsidR="006116DD" w:rsidRDefault="006116DD" w:rsidP="006116D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943" w:type="dxa"/>
          </w:tcPr>
          <w:p w:rsidR="006116DD" w:rsidRDefault="006116DD" w:rsidP="006116D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 unidades</w:t>
            </w:r>
          </w:p>
        </w:tc>
        <w:tc>
          <w:tcPr>
            <w:tcW w:w="2943" w:type="dxa"/>
          </w:tcPr>
          <w:p w:rsidR="006116DD" w:rsidRDefault="006116DD" w:rsidP="006116D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$ 6300</w:t>
            </w:r>
          </w:p>
        </w:tc>
      </w:tr>
    </w:tbl>
    <w:p w:rsidR="006116DD" w:rsidRDefault="006116DD" w:rsidP="006116D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E21DD" w:rsidRDefault="005E21DD" w:rsidP="006116D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BIEN “B”</w:t>
      </w:r>
    </w:p>
    <w:p w:rsidR="005E21DD" w:rsidRDefault="005E21DD" w:rsidP="006116D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35EE7" w:rsidRDefault="00135EE7" w:rsidP="006116D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E6DA0" w:rsidRDefault="005E6DA0" w:rsidP="006116D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2777"/>
        <w:gridCol w:w="2760"/>
        <w:gridCol w:w="2797"/>
      </w:tblGrid>
      <w:tr w:rsidR="005E21DD" w:rsidTr="004B68AE">
        <w:tc>
          <w:tcPr>
            <w:tcW w:w="2942" w:type="dxa"/>
          </w:tcPr>
          <w:p w:rsidR="005E21DD" w:rsidRDefault="005E21DD" w:rsidP="004B68AE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MOMENTOS</w:t>
            </w:r>
          </w:p>
        </w:tc>
        <w:tc>
          <w:tcPr>
            <w:tcW w:w="2943" w:type="dxa"/>
          </w:tcPr>
          <w:p w:rsidR="005E21DD" w:rsidRDefault="005E21DD" w:rsidP="004B68AE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CONSUMO</w:t>
            </w:r>
          </w:p>
        </w:tc>
        <w:tc>
          <w:tcPr>
            <w:tcW w:w="2943" w:type="dxa"/>
          </w:tcPr>
          <w:p w:rsidR="005E21DD" w:rsidRDefault="005E21DD" w:rsidP="004B68AE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INGRESO DEL CONSUMIDOR</w:t>
            </w:r>
          </w:p>
        </w:tc>
      </w:tr>
      <w:tr w:rsidR="005E21DD" w:rsidTr="004B68AE">
        <w:tc>
          <w:tcPr>
            <w:tcW w:w="2942" w:type="dxa"/>
          </w:tcPr>
          <w:p w:rsidR="005E21DD" w:rsidRDefault="005E21DD" w:rsidP="004B68AE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5E21DD" w:rsidRDefault="005E21DD" w:rsidP="004B68AE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 unidades</w:t>
            </w:r>
          </w:p>
        </w:tc>
        <w:tc>
          <w:tcPr>
            <w:tcW w:w="2943" w:type="dxa"/>
          </w:tcPr>
          <w:p w:rsidR="005E21DD" w:rsidRDefault="005E21DD" w:rsidP="004B68AE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$ 5000</w:t>
            </w:r>
          </w:p>
        </w:tc>
      </w:tr>
      <w:tr w:rsidR="005E21DD" w:rsidTr="004B68AE">
        <w:tc>
          <w:tcPr>
            <w:tcW w:w="2942" w:type="dxa"/>
          </w:tcPr>
          <w:p w:rsidR="005E21DD" w:rsidRDefault="005E21DD" w:rsidP="004B68AE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943" w:type="dxa"/>
          </w:tcPr>
          <w:p w:rsidR="005E21DD" w:rsidRDefault="005E21DD" w:rsidP="004B68AE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 unidades</w:t>
            </w:r>
          </w:p>
        </w:tc>
        <w:tc>
          <w:tcPr>
            <w:tcW w:w="2943" w:type="dxa"/>
          </w:tcPr>
          <w:p w:rsidR="005E21DD" w:rsidRDefault="005E21DD" w:rsidP="005E21D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$ 5500</w:t>
            </w:r>
          </w:p>
        </w:tc>
      </w:tr>
    </w:tbl>
    <w:p w:rsidR="005E21DD" w:rsidRDefault="005E21DD" w:rsidP="005E21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E21DD" w:rsidRDefault="005E21DD" w:rsidP="005E21D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 crema y el café son bienes complementarios y el </w:t>
      </w:r>
      <w:proofErr w:type="spellStart"/>
      <w:r>
        <w:rPr>
          <w:rFonts w:ascii="Calibri" w:hAnsi="Calibri" w:cs="Calibri"/>
          <w:sz w:val="24"/>
          <w:szCs w:val="24"/>
        </w:rPr>
        <w:t>te</w:t>
      </w:r>
      <w:proofErr w:type="spellEnd"/>
      <w:r>
        <w:rPr>
          <w:rFonts w:ascii="Calibri" w:hAnsi="Calibri" w:cs="Calibri"/>
          <w:sz w:val="24"/>
          <w:szCs w:val="24"/>
        </w:rPr>
        <w:t xml:space="preserve"> es un bien sustituto del café. Si se aplica un impuesto al café, cuál de las siguientes afirmaciones es verdadera</w:t>
      </w:r>
      <w:proofErr w:type="gramStart"/>
      <w:r>
        <w:rPr>
          <w:rFonts w:ascii="Calibri" w:hAnsi="Calibri" w:cs="Calibri"/>
          <w:sz w:val="24"/>
          <w:szCs w:val="24"/>
        </w:rPr>
        <w:t>?</w:t>
      </w:r>
      <w:proofErr w:type="gramEnd"/>
      <w:r>
        <w:rPr>
          <w:rFonts w:ascii="Calibri" w:hAnsi="Calibri" w:cs="Calibri"/>
          <w:sz w:val="24"/>
          <w:szCs w:val="24"/>
        </w:rPr>
        <w:t xml:space="preserve"> Justificar respuesta:</w:t>
      </w:r>
    </w:p>
    <w:p w:rsidR="005E21DD" w:rsidRDefault="003311E7" w:rsidP="005E21D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311E7">
        <w:rPr>
          <w:rFonts w:ascii="Calibri" w:hAnsi="Calibri" w:cs="Calibri"/>
          <w:noProof/>
          <w:sz w:val="24"/>
          <w:szCs w:val="24"/>
          <w:lang w:eastAsia="es-A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Triángulo isósceles 9" o:spid="_x0000_s1038" type="#_x0000_t5" style="position:absolute;left:0;text-align:left;margin-left:56.7pt;margin-top:1.6pt;width:12pt;height:12.7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" fillcolor="#5b9bd5 [3204]" strokecolor="#1f4d78 [1604]" strokeweight="1pt"/>
        </w:pict>
      </w:r>
      <w:r w:rsidR="005E21DD">
        <w:rPr>
          <w:rFonts w:ascii="Calibri" w:hAnsi="Calibri" w:cs="Calibri"/>
          <w:sz w:val="24"/>
          <w:szCs w:val="24"/>
        </w:rPr>
        <w:t xml:space="preserve">        el precio de la crema y el del </w:t>
      </w:r>
      <w:proofErr w:type="spellStart"/>
      <w:r w:rsidR="005E21DD">
        <w:rPr>
          <w:rFonts w:ascii="Calibri" w:hAnsi="Calibri" w:cs="Calibri"/>
          <w:sz w:val="24"/>
          <w:szCs w:val="24"/>
        </w:rPr>
        <w:t>te</w:t>
      </w:r>
      <w:proofErr w:type="spellEnd"/>
      <w:r w:rsidR="005E21DD">
        <w:rPr>
          <w:rFonts w:ascii="Calibri" w:hAnsi="Calibri" w:cs="Calibri"/>
          <w:sz w:val="24"/>
          <w:szCs w:val="24"/>
        </w:rPr>
        <w:t>.</w:t>
      </w:r>
    </w:p>
    <w:p w:rsidR="00E72E43" w:rsidRDefault="003311E7" w:rsidP="00CD450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311E7">
        <w:rPr>
          <w:rFonts w:ascii="Calibri" w:hAnsi="Calibri" w:cs="Calibri"/>
          <w:noProof/>
          <w:sz w:val="24"/>
          <w:szCs w:val="24"/>
          <w:lang w:eastAsia="es-AR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Combinar 12" o:spid="_x0000_s1037" type="#_x0000_t128" style="position:absolute;left:0;text-align:left;margin-left:232.2pt;margin-top:.45pt;width:15pt;height:1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" fillcolor="#5b9bd5 [3204]" strokecolor="#1f4d78 [1604]" strokeweight="1pt"/>
        </w:pict>
      </w:r>
      <w:r w:rsidRPr="003311E7">
        <w:rPr>
          <w:rFonts w:ascii="Calibri" w:hAnsi="Calibri" w:cs="Calibri"/>
          <w:noProof/>
          <w:sz w:val="24"/>
          <w:szCs w:val="24"/>
          <w:lang w:eastAsia="es-AR"/>
        </w:rPr>
        <w:pict>
          <v:shape id="Triángulo isósceles 10" o:spid="_x0000_s1036" type="#_x0000_t5" style="position:absolute;left:0;text-align:left;margin-left:56.25pt;margin-top:2.2pt;width:12pt;height:12.7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" fillcolor="#5b9bd5 [3204]" strokecolor="#1f4d78 [1604]" strokeweight="1pt"/>
        </w:pict>
      </w:r>
      <w:r w:rsidR="005E21DD" w:rsidRPr="00E72E43">
        <w:rPr>
          <w:rFonts w:ascii="Calibri" w:hAnsi="Calibri" w:cs="Calibri"/>
          <w:sz w:val="24"/>
          <w:szCs w:val="24"/>
        </w:rPr>
        <w:t xml:space="preserve">        el precio de la crema y el del te </w:t>
      </w:r>
    </w:p>
    <w:p w:rsidR="008730C6" w:rsidRPr="00E72E43" w:rsidRDefault="008730C6" w:rsidP="00CD450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72E43">
        <w:rPr>
          <w:rFonts w:ascii="Calibri" w:hAnsi="Calibri" w:cs="Calibri"/>
          <w:sz w:val="24"/>
          <w:szCs w:val="24"/>
        </w:rPr>
        <w:t xml:space="preserve">No se altera el precio de la crema ni del </w:t>
      </w:r>
      <w:proofErr w:type="spellStart"/>
      <w:r w:rsidRPr="00E72E43">
        <w:rPr>
          <w:rFonts w:ascii="Calibri" w:hAnsi="Calibri" w:cs="Calibri"/>
          <w:sz w:val="24"/>
          <w:szCs w:val="24"/>
        </w:rPr>
        <w:t>te</w:t>
      </w:r>
      <w:proofErr w:type="spellEnd"/>
      <w:r w:rsidRPr="00E72E43">
        <w:rPr>
          <w:rFonts w:ascii="Calibri" w:hAnsi="Calibri" w:cs="Calibri"/>
          <w:sz w:val="24"/>
          <w:szCs w:val="24"/>
        </w:rPr>
        <w:t>.</w:t>
      </w:r>
    </w:p>
    <w:p w:rsidR="008730C6" w:rsidRDefault="003311E7" w:rsidP="005E21D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311E7">
        <w:rPr>
          <w:rFonts w:ascii="Calibri" w:hAnsi="Calibri" w:cs="Calibri"/>
          <w:noProof/>
          <w:sz w:val="24"/>
          <w:szCs w:val="24"/>
          <w:lang w:eastAsia="es-AR"/>
        </w:rPr>
        <w:pict>
          <v:shape id="Triángulo isósceles 14" o:spid="_x0000_s1035" type="#_x0000_t5" style="position:absolute;left:0;text-align:left;margin-left:240pt;margin-top:3.7pt;width:12pt;height:12.7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" fillcolor="#5b9bd5 [3204]" strokecolor="#1f4d78 [1604]" strokeweight="1pt"/>
        </w:pict>
      </w:r>
      <w:r w:rsidRPr="003311E7">
        <w:rPr>
          <w:rFonts w:ascii="Calibri" w:hAnsi="Calibri" w:cs="Calibri"/>
          <w:noProof/>
          <w:sz w:val="24"/>
          <w:szCs w:val="24"/>
          <w:lang w:eastAsia="es-AR"/>
        </w:rPr>
        <w:pict>
          <v:shape id="Combinar 13" o:spid="_x0000_s1034" type="#_x0000_t128" style="position:absolute;left:0;text-align:left;margin-left:162pt;margin-top:.7pt;width:15pt;height:1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" fillcolor="#5b9bd5 [3204]" strokecolor="#1f4d78 [1604]" strokeweight="1pt"/>
        </w:pict>
      </w:r>
      <w:r w:rsidR="008730C6">
        <w:rPr>
          <w:rFonts w:ascii="Calibri" w:hAnsi="Calibri" w:cs="Calibri"/>
          <w:sz w:val="24"/>
          <w:szCs w:val="24"/>
        </w:rPr>
        <w:t xml:space="preserve">El precio de la crema           y el del </w:t>
      </w:r>
      <w:proofErr w:type="spellStart"/>
      <w:r w:rsidR="008730C6">
        <w:rPr>
          <w:rFonts w:ascii="Calibri" w:hAnsi="Calibri" w:cs="Calibri"/>
          <w:sz w:val="24"/>
          <w:szCs w:val="24"/>
        </w:rPr>
        <w:t>te</w:t>
      </w:r>
      <w:proofErr w:type="spellEnd"/>
      <w:r w:rsidR="008730C6">
        <w:rPr>
          <w:rFonts w:ascii="Calibri" w:hAnsi="Calibri" w:cs="Calibri"/>
          <w:sz w:val="24"/>
          <w:szCs w:val="24"/>
        </w:rPr>
        <w:t xml:space="preserve">        .</w:t>
      </w:r>
    </w:p>
    <w:p w:rsidR="008730C6" w:rsidRDefault="003311E7" w:rsidP="005E21D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311E7">
        <w:rPr>
          <w:rFonts w:ascii="Calibri" w:hAnsi="Calibri" w:cs="Calibri"/>
          <w:noProof/>
          <w:sz w:val="24"/>
          <w:szCs w:val="24"/>
          <w:lang w:eastAsia="es-AR"/>
        </w:rPr>
        <w:pict>
          <v:shape id="Triángulo isósceles 15" o:spid="_x0000_s1033" type="#_x0000_t5" style="position:absolute;left:0;text-align:left;margin-left:56.25pt;margin-top:2.2pt;width:12pt;height:12.7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" fillcolor="#5b9bd5 [3204]" strokecolor="#1f4d78 [1604]" strokeweight="1pt"/>
        </w:pict>
      </w:r>
      <w:r w:rsidR="008730C6">
        <w:rPr>
          <w:rFonts w:ascii="Calibri" w:hAnsi="Calibri" w:cs="Calibri"/>
          <w:sz w:val="24"/>
          <w:szCs w:val="24"/>
        </w:rPr>
        <w:t xml:space="preserve">       el consumo de crema.</w:t>
      </w:r>
    </w:p>
    <w:p w:rsidR="008730C6" w:rsidRDefault="003311E7" w:rsidP="005E21D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311E7">
        <w:rPr>
          <w:rFonts w:ascii="Calibri" w:hAnsi="Calibri" w:cs="Calibri"/>
          <w:noProof/>
          <w:sz w:val="24"/>
          <w:szCs w:val="24"/>
          <w:lang w:eastAsia="es-AR"/>
        </w:rPr>
        <w:lastRenderedPageBreak/>
        <w:pict>
          <v:shape id="Triángulo isósceles 16" o:spid="_x0000_s1032" type="#_x0000_t5" style="position:absolute;left:0;text-align:left;margin-left:55.5pt;margin-top:1.45pt;width:12pt;height:12.7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" fillcolor="#5b9bd5 [3204]" strokecolor="#1f4d78 [1604]" strokeweight="1pt">
            <v:textbox>
              <w:txbxContent>
                <w:p w:rsidR="004B68AE" w:rsidRDefault="004B68AE" w:rsidP="008730C6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8730C6">
        <w:rPr>
          <w:rFonts w:ascii="Calibri" w:hAnsi="Calibri" w:cs="Calibri"/>
          <w:sz w:val="24"/>
          <w:szCs w:val="24"/>
        </w:rPr>
        <w:t xml:space="preserve">       el consumo de </w:t>
      </w:r>
      <w:proofErr w:type="spellStart"/>
      <w:r w:rsidR="008730C6">
        <w:rPr>
          <w:rFonts w:ascii="Calibri" w:hAnsi="Calibri" w:cs="Calibri"/>
          <w:sz w:val="24"/>
          <w:szCs w:val="24"/>
        </w:rPr>
        <w:t>te</w:t>
      </w:r>
      <w:proofErr w:type="spellEnd"/>
      <w:r w:rsidR="008730C6">
        <w:rPr>
          <w:rFonts w:ascii="Calibri" w:hAnsi="Calibri" w:cs="Calibri"/>
          <w:sz w:val="24"/>
          <w:szCs w:val="24"/>
        </w:rPr>
        <w:t>.</w:t>
      </w:r>
    </w:p>
    <w:p w:rsidR="008730C6" w:rsidRDefault="003311E7" w:rsidP="005E21D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311E7">
        <w:rPr>
          <w:rFonts w:ascii="Calibri" w:hAnsi="Calibri" w:cs="Calibri"/>
          <w:noProof/>
          <w:sz w:val="24"/>
          <w:szCs w:val="24"/>
          <w:lang w:eastAsia="es-AR"/>
        </w:rPr>
        <w:pict>
          <v:shape id="Combinar 17" o:spid="_x0000_s1031" type="#_x0000_t128" style="position:absolute;left:0;text-align:left;margin-left:53.25pt;margin-top:.7pt;width:15pt;height:1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" fillcolor="#5b9bd5 [3204]" strokecolor="#1f4d78 [1604]" strokeweight="1pt"/>
        </w:pict>
      </w:r>
      <w:r w:rsidR="008730C6">
        <w:rPr>
          <w:rFonts w:ascii="Calibri" w:hAnsi="Calibri" w:cs="Calibri"/>
          <w:sz w:val="24"/>
          <w:szCs w:val="24"/>
        </w:rPr>
        <w:t xml:space="preserve">       el consumo de café.</w:t>
      </w:r>
    </w:p>
    <w:p w:rsidR="008730C6" w:rsidRPr="008730C6" w:rsidRDefault="008730C6" w:rsidP="008730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Solución: El nuevo precio del café es mayor, por lo tanto disminuye el consumo de crema, dado que son bienes complementarios y se incrementa el del </w:t>
      </w:r>
      <w:proofErr w:type="spellStart"/>
      <w:r>
        <w:rPr>
          <w:rFonts w:ascii="Calibri" w:hAnsi="Calibri" w:cs="Calibri"/>
          <w:sz w:val="24"/>
          <w:szCs w:val="24"/>
        </w:rPr>
        <w:t>te</w:t>
      </w:r>
      <w:proofErr w:type="spellEnd"/>
      <w:r>
        <w:rPr>
          <w:rFonts w:ascii="Calibri" w:hAnsi="Calibri" w:cs="Calibri"/>
          <w:sz w:val="24"/>
          <w:szCs w:val="24"/>
        </w:rPr>
        <w:t>, dado que son bienes sustitutos. El precio de la crema disminuye y el del te incrementa.</w:t>
      </w:r>
    </w:p>
    <w:p w:rsidR="00BF1370" w:rsidRDefault="00BF1370" w:rsidP="00766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70C0"/>
          <w:sz w:val="24"/>
          <w:szCs w:val="24"/>
        </w:rPr>
      </w:pPr>
      <w:r w:rsidRPr="0078437A">
        <w:rPr>
          <w:rFonts w:ascii="Calibri" w:hAnsi="Calibri" w:cs="Calibri"/>
          <w:b/>
          <w:color w:val="0070C0"/>
          <w:sz w:val="24"/>
          <w:szCs w:val="24"/>
        </w:rPr>
        <w:t>Clasificación de los bienes según</w:t>
      </w:r>
      <w:r>
        <w:rPr>
          <w:rFonts w:ascii="Calibri" w:hAnsi="Calibri" w:cs="Calibri"/>
          <w:b/>
          <w:color w:val="0070C0"/>
          <w:sz w:val="24"/>
          <w:szCs w:val="24"/>
        </w:rPr>
        <w:t xml:space="preserve"> su naturaleza</w:t>
      </w:r>
    </w:p>
    <w:p w:rsidR="00432647" w:rsidRDefault="00432647" w:rsidP="00766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70C0"/>
          <w:sz w:val="24"/>
          <w:szCs w:val="24"/>
        </w:rPr>
      </w:pPr>
    </w:p>
    <w:p w:rsidR="00FC29C3" w:rsidRPr="007669EF" w:rsidRDefault="00FC29C3" w:rsidP="00A236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669EF">
        <w:rPr>
          <w:rFonts w:ascii="Calibri" w:hAnsi="Calibri" w:cs="Calibri"/>
          <w:b/>
          <w:bCs/>
          <w:sz w:val="24"/>
          <w:szCs w:val="24"/>
        </w:rPr>
        <w:t xml:space="preserve">Bienes de Capital: </w:t>
      </w:r>
      <w:r w:rsidRPr="007669EF">
        <w:rPr>
          <w:rFonts w:ascii="Calibri" w:hAnsi="Calibri" w:cs="Calibri"/>
          <w:sz w:val="24"/>
          <w:szCs w:val="24"/>
        </w:rPr>
        <w:t>Son bienes que sirven para la producción de otros bienes. No</w:t>
      </w:r>
    </w:p>
    <w:p w:rsidR="00FC29C3" w:rsidRPr="007669EF" w:rsidRDefault="00FC29C3" w:rsidP="00A236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7669EF">
        <w:rPr>
          <w:rFonts w:ascii="Calibri" w:hAnsi="Calibri" w:cs="Calibri"/>
          <w:sz w:val="24"/>
          <w:szCs w:val="24"/>
        </w:rPr>
        <w:t>satisfacen</w:t>
      </w:r>
      <w:proofErr w:type="gramEnd"/>
      <w:r w:rsidRPr="007669EF">
        <w:rPr>
          <w:rFonts w:ascii="Calibri" w:hAnsi="Calibri" w:cs="Calibri"/>
          <w:sz w:val="24"/>
          <w:szCs w:val="24"/>
        </w:rPr>
        <w:t xml:space="preserve"> directamente necesidades humanas. Ejemplo: tractor.</w:t>
      </w:r>
    </w:p>
    <w:p w:rsidR="00FC29C3" w:rsidRPr="007669EF" w:rsidRDefault="00FC29C3" w:rsidP="00A236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669EF">
        <w:rPr>
          <w:rFonts w:ascii="Calibri" w:hAnsi="Calibri" w:cs="Calibri"/>
          <w:b/>
          <w:bCs/>
          <w:sz w:val="24"/>
          <w:szCs w:val="24"/>
        </w:rPr>
        <w:t xml:space="preserve">Bienes de Consumo: </w:t>
      </w:r>
      <w:r w:rsidRPr="007669EF">
        <w:rPr>
          <w:rFonts w:ascii="Calibri" w:hAnsi="Calibri" w:cs="Calibri"/>
          <w:sz w:val="24"/>
          <w:szCs w:val="24"/>
        </w:rPr>
        <w:t>Son aquellos que satisfacen directamente necesidades humanas.</w:t>
      </w:r>
    </w:p>
    <w:p w:rsidR="00FC29C3" w:rsidRDefault="00FC29C3" w:rsidP="00A236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669EF">
        <w:rPr>
          <w:rFonts w:ascii="Calibri" w:hAnsi="Calibri" w:cs="Calibri"/>
          <w:sz w:val="24"/>
          <w:szCs w:val="24"/>
        </w:rPr>
        <w:t>Ejemplo: hamburguesa.</w:t>
      </w:r>
    </w:p>
    <w:p w:rsidR="00432647" w:rsidRDefault="00432647" w:rsidP="00A236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su vez, los bienes de consumo pueden ser:</w:t>
      </w:r>
    </w:p>
    <w:p w:rsidR="00BF1370" w:rsidRPr="00432647" w:rsidRDefault="00BF1370" w:rsidP="00A236D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32647">
        <w:rPr>
          <w:rFonts w:ascii="Calibri" w:hAnsi="Calibri" w:cs="Calibri"/>
          <w:b/>
          <w:bCs/>
          <w:sz w:val="24"/>
          <w:szCs w:val="24"/>
        </w:rPr>
        <w:t xml:space="preserve">Bienes Durables: </w:t>
      </w:r>
      <w:r w:rsidRPr="00432647">
        <w:rPr>
          <w:rFonts w:ascii="Calibri" w:hAnsi="Calibri" w:cs="Calibri"/>
          <w:sz w:val="24"/>
          <w:szCs w:val="24"/>
        </w:rPr>
        <w:t>Son aquellos bienes que no se extinguen en el primer acto de</w:t>
      </w:r>
    </w:p>
    <w:p w:rsidR="00BF1370" w:rsidRPr="007669EF" w:rsidRDefault="00BF1370" w:rsidP="00A236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7669EF">
        <w:rPr>
          <w:rFonts w:ascii="Calibri" w:hAnsi="Calibri" w:cs="Calibri"/>
          <w:sz w:val="24"/>
          <w:szCs w:val="24"/>
        </w:rPr>
        <w:t>consumo</w:t>
      </w:r>
      <w:proofErr w:type="gramEnd"/>
      <w:r w:rsidRPr="007669EF">
        <w:rPr>
          <w:rFonts w:ascii="Calibri" w:hAnsi="Calibri" w:cs="Calibri"/>
          <w:sz w:val="24"/>
          <w:szCs w:val="24"/>
        </w:rPr>
        <w:t>. Ejemplo: casa.</w:t>
      </w:r>
    </w:p>
    <w:p w:rsidR="00BF1370" w:rsidRPr="00432647" w:rsidRDefault="00BF1370" w:rsidP="00A236D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32647">
        <w:rPr>
          <w:rFonts w:ascii="Calibri" w:hAnsi="Calibri" w:cs="Calibri"/>
          <w:b/>
          <w:bCs/>
          <w:sz w:val="24"/>
          <w:szCs w:val="24"/>
        </w:rPr>
        <w:t xml:space="preserve">Bienes no durables: </w:t>
      </w:r>
      <w:r w:rsidRPr="00432647">
        <w:rPr>
          <w:rFonts w:ascii="Calibri" w:hAnsi="Calibri" w:cs="Calibri"/>
          <w:sz w:val="24"/>
          <w:szCs w:val="24"/>
        </w:rPr>
        <w:t>Son aquellos bienes que se extinguen en el primer acto de</w:t>
      </w:r>
    </w:p>
    <w:p w:rsidR="00BF1370" w:rsidRDefault="00BF1370" w:rsidP="00A236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7669EF">
        <w:rPr>
          <w:rFonts w:ascii="Calibri" w:hAnsi="Calibri" w:cs="Calibri"/>
          <w:sz w:val="24"/>
          <w:szCs w:val="24"/>
        </w:rPr>
        <w:t>consumo</w:t>
      </w:r>
      <w:proofErr w:type="gramEnd"/>
      <w:r w:rsidRPr="007669EF">
        <w:rPr>
          <w:rFonts w:ascii="Calibri" w:hAnsi="Calibri" w:cs="Calibri"/>
          <w:sz w:val="24"/>
          <w:szCs w:val="24"/>
        </w:rPr>
        <w:t>. Ejemplo: bebida gaseosa.</w:t>
      </w:r>
    </w:p>
    <w:p w:rsidR="00BF1370" w:rsidRDefault="00BF1370" w:rsidP="00BF13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F1370" w:rsidRPr="007669EF" w:rsidRDefault="00BF1370" w:rsidP="00BF13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8437A">
        <w:rPr>
          <w:rFonts w:ascii="Calibri" w:hAnsi="Calibri" w:cs="Calibri"/>
          <w:b/>
          <w:color w:val="0070C0"/>
          <w:sz w:val="24"/>
          <w:szCs w:val="24"/>
        </w:rPr>
        <w:t>Clasificación de los bienes según</w:t>
      </w:r>
      <w:r>
        <w:rPr>
          <w:rFonts w:ascii="Calibri" w:hAnsi="Calibri" w:cs="Calibri"/>
          <w:b/>
          <w:color w:val="0070C0"/>
          <w:sz w:val="24"/>
          <w:szCs w:val="24"/>
        </w:rPr>
        <w:t xml:space="preserve"> su función</w:t>
      </w:r>
    </w:p>
    <w:p w:rsidR="00BF1370" w:rsidRPr="007669EF" w:rsidRDefault="00BF1370" w:rsidP="00A236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C29C3" w:rsidRPr="007669EF" w:rsidRDefault="00FC29C3" w:rsidP="00A236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669EF">
        <w:rPr>
          <w:rFonts w:ascii="Calibri" w:hAnsi="Calibri" w:cs="Calibri"/>
          <w:b/>
          <w:bCs/>
          <w:sz w:val="24"/>
          <w:szCs w:val="24"/>
        </w:rPr>
        <w:t xml:space="preserve">Bienes Finales: </w:t>
      </w:r>
      <w:r w:rsidRPr="007669EF">
        <w:rPr>
          <w:rFonts w:ascii="Calibri" w:hAnsi="Calibri" w:cs="Calibri"/>
          <w:sz w:val="24"/>
          <w:szCs w:val="24"/>
        </w:rPr>
        <w:t>Son aquellos bienes que han concluido su proceso de transformación y</w:t>
      </w:r>
    </w:p>
    <w:p w:rsidR="00FC29C3" w:rsidRPr="007669EF" w:rsidRDefault="00FC29C3" w:rsidP="00A236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7669EF">
        <w:rPr>
          <w:rFonts w:ascii="Calibri" w:hAnsi="Calibri" w:cs="Calibri"/>
          <w:sz w:val="24"/>
          <w:szCs w:val="24"/>
        </w:rPr>
        <w:t>son</w:t>
      </w:r>
      <w:proofErr w:type="gramEnd"/>
      <w:r w:rsidRPr="007669EF">
        <w:rPr>
          <w:rFonts w:ascii="Calibri" w:hAnsi="Calibri" w:cs="Calibri"/>
          <w:sz w:val="24"/>
          <w:szCs w:val="24"/>
        </w:rPr>
        <w:t xml:space="preserve"> aptos para su consumo o para ser aplicados a la producción de otros. Ejemplo: paquete de</w:t>
      </w:r>
      <w:r w:rsidR="001D0A57">
        <w:rPr>
          <w:rFonts w:ascii="Calibri" w:hAnsi="Calibri" w:cs="Calibri"/>
          <w:sz w:val="24"/>
          <w:szCs w:val="24"/>
        </w:rPr>
        <w:t xml:space="preserve"> </w:t>
      </w:r>
      <w:r w:rsidRPr="007669EF">
        <w:rPr>
          <w:rFonts w:ascii="Calibri" w:hAnsi="Calibri" w:cs="Calibri"/>
          <w:sz w:val="24"/>
          <w:szCs w:val="24"/>
        </w:rPr>
        <w:t>galletit</w:t>
      </w:r>
      <w:r w:rsidR="001D0A57">
        <w:rPr>
          <w:rFonts w:ascii="Calibri" w:hAnsi="Calibri" w:cs="Calibri"/>
          <w:sz w:val="24"/>
          <w:szCs w:val="24"/>
        </w:rPr>
        <w:t>as dispuesto a la venta en un k</w:t>
      </w:r>
      <w:r w:rsidRPr="007669EF">
        <w:rPr>
          <w:rFonts w:ascii="Calibri" w:hAnsi="Calibri" w:cs="Calibri"/>
          <w:sz w:val="24"/>
          <w:szCs w:val="24"/>
        </w:rPr>
        <w:t>iosco.</w:t>
      </w:r>
    </w:p>
    <w:p w:rsidR="00FC29C3" w:rsidRPr="007669EF" w:rsidRDefault="00FC29C3" w:rsidP="00A236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669EF">
        <w:rPr>
          <w:rFonts w:ascii="Calibri" w:hAnsi="Calibri" w:cs="Calibri"/>
          <w:sz w:val="24"/>
          <w:szCs w:val="24"/>
        </w:rPr>
        <w:t>Los bienes dispuestos a la exportación se consideran finales por más que se incorporen a</w:t>
      </w:r>
    </w:p>
    <w:p w:rsidR="00FC29C3" w:rsidRPr="007669EF" w:rsidRDefault="00FC29C3" w:rsidP="00A236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7669EF">
        <w:rPr>
          <w:rFonts w:ascii="Calibri" w:hAnsi="Calibri" w:cs="Calibri"/>
          <w:sz w:val="24"/>
          <w:szCs w:val="24"/>
        </w:rPr>
        <w:t>otros</w:t>
      </w:r>
      <w:proofErr w:type="gramEnd"/>
      <w:r w:rsidRPr="007669EF">
        <w:rPr>
          <w:rFonts w:ascii="Calibri" w:hAnsi="Calibri" w:cs="Calibri"/>
          <w:sz w:val="24"/>
          <w:szCs w:val="24"/>
        </w:rPr>
        <w:t xml:space="preserve"> procesos de transformación en el exterior. La condición de bien final tiene que ver con la</w:t>
      </w:r>
      <w:r w:rsidR="001D0A57">
        <w:rPr>
          <w:rFonts w:ascii="Calibri" w:hAnsi="Calibri" w:cs="Calibri"/>
          <w:sz w:val="24"/>
          <w:szCs w:val="24"/>
        </w:rPr>
        <w:t xml:space="preserve"> </w:t>
      </w:r>
      <w:r w:rsidRPr="007669EF">
        <w:rPr>
          <w:rFonts w:ascii="Calibri" w:hAnsi="Calibri" w:cs="Calibri"/>
          <w:sz w:val="24"/>
          <w:szCs w:val="24"/>
        </w:rPr>
        <w:t>finalización del proceso productivo dentro del sistema económico interno.</w:t>
      </w:r>
    </w:p>
    <w:p w:rsidR="00FC29C3" w:rsidRPr="007669EF" w:rsidRDefault="00FC29C3" w:rsidP="00A236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669EF">
        <w:rPr>
          <w:rFonts w:ascii="Calibri" w:hAnsi="Calibri" w:cs="Calibri"/>
          <w:b/>
          <w:bCs/>
          <w:sz w:val="24"/>
          <w:szCs w:val="24"/>
        </w:rPr>
        <w:t xml:space="preserve">Bienes Intermedios: </w:t>
      </w:r>
      <w:r w:rsidRPr="007669EF">
        <w:rPr>
          <w:rFonts w:ascii="Calibri" w:hAnsi="Calibri" w:cs="Calibri"/>
          <w:sz w:val="24"/>
          <w:szCs w:val="24"/>
        </w:rPr>
        <w:t>Son aquellos bienes que aun deben someterse a un proceso de</w:t>
      </w:r>
    </w:p>
    <w:p w:rsidR="00FC29C3" w:rsidRPr="007669EF" w:rsidRDefault="00FC29C3" w:rsidP="00A236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7669EF">
        <w:rPr>
          <w:rFonts w:ascii="Calibri" w:hAnsi="Calibri" w:cs="Calibri"/>
          <w:sz w:val="24"/>
          <w:szCs w:val="24"/>
        </w:rPr>
        <w:t>transformación</w:t>
      </w:r>
      <w:proofErr w:type="gramEnd"/>
      <w:r w:rsidRPr="007669EF">
        <w:rPr>
          <w:rFonts w:ascii="Calibri" w:hAnsi="Calibri" w:cs="Calibri"/>
          <w:sz w:val="24"/>
          <w:szCs w:val="24"/>
        </w:rPr>
        <w:t xml:space="preserve"> para estar aptos para su consumo o para ser aplicados a la producción de otros.</w:t>
      </w:r>
      <w:r w:rsidR="001D0A57">
        <w:rPr>
          <w:rFonts w:ascii="Calibri" w:hAnsi="Calibri" w:cs="Calibri"/>
          <w:sz w:val="24"/>
          <w:szCs w:val="24"/>
        </w:rPr>
        <w:t xml:space="preserve"> </w:t>
      </w:r>
      <w:r w:rsidRPr="007669EF">
        <w:rPr>
          <w:rFonts w:ascii="Calibri" w:hAnsi="Calibri" w:cs="Calibri"/>
          <w:sz w:val="24"/>
          <w:szCs w:val="24"/>
        </w:rPr>
        <w:t>Ejemplo: grasa para la elaboración de pan.</w:t>
      </w:r>
    </w:p>
    <w:p w:rsidR="00FC29C3" w:rsidRPr="007669EF" w:rsidRDefault="00FC29C3" w:rsidP="00A236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669EF">
        <w:rPr>
          <w:rFonts w:ascii="Calibri" w:hAnsi="Calibri" w:cs="Calibri"/>
          <w:b/>
          <w:bCs/>
          <w:sz w:val="24"/>
          <w:szCs w:val="24"/>
        </w:rPr>
        <w:t xml:space="preserve">Bienes Perecederos: </w:t>
      </w:r>
      <w:r w:rsidRPr="007669EF">
        <w:rPr>
          <w:rFonts w:ascii="Calibri" w:hAnsi="Calibri" w:cs="Calibri"/>
          <w:sz w:val="24"/>
          <w:szCs w:val="24"/>
        </w:rPr>
        <w:t>Son aquellos bienes que pierden su capacidad de satisfacción de</w:t>
      </w:r>
    </w:p>
    <w:p w:rsidR="00FC29C3" w:rsidRPr="007669EF" w:rsidRDefault="00FC29C3" w:rsidP="00A236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7669EF">
        <w:rPr>
          <w:rFonts w:ascii="Calibri" w:hAnsi="Calibri" w:cs="Calibri"/>
          <w:sz w:val="24"/>
          <w:szCs w:val="24"/>
        </w:rPr>
        <w:t>necesidades</w:t>
      </w:r>
      <w:proofErr w:type="gramEnd"/>
      <w:r w:rsidRPr="007669EF">
        <w:rPr>
          <w:rFonts w:ascii="Calibri" w:hAnsi="Calibri" w:cs="Calibri"/>
          <w:sz w:val="24"/>
          <w:szCs w:val="24"/>
        </w:rPr>
        <w:t xml:space="preserve"> por el paso del tiempo. Ejemplo: manzana.</w:t>
      </w:r>
    </w:p>
    <w:p w:rsidR="00FC29C3" w:rsidRPr="007669EF" w:rsidRDefault="00FC29C3" w:rsidP="00A236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669EF">
        <w:rPr>
          <w:rFonts w:ascii="Calibri" w:hAnsi="Calibri" w:cs="Calibri"/>
          <w:b/>
          <w:bCs/>
          <w:sz w:val="24"/>
          <w:szCs w:val="24"/>
        </w:rPr>
        <w:t xml:space="preserve">Bienes Públicos: </w:t>
      </w:r>
      <w:r w:rsidRPr="007669EF">
        <w:rPr>
          <w:rFonts w:ascii="Calibri" w:hAnsi="Calibri" w:cs="Calibri"/>
          <w:sz w:val="24"/>
          <w:szCs w:val="24"/>
        </w:rPr>
        <w:t>Son aquellos que son propiedad del Estado y accesibles en el consumo</w:t>
      </w:r>
    </w:p>
    <w:p w:rsidR="00FC29C3" w:rsidRPr="007669EF" w:rsidRDefault="00FC29C3" w:rsidP="00A236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7669EF">
        <w:rPr>
          <w:rFonts w:ascii="Calibri" w:hAnsi="Calibri" w:cs="Calibri"/>
          <w:sz w:val="24"/>
          <w:szCs w:val="24"/>
        </w:rPr>
        <w:t>para</w:t>
      </w:r>
      <w:proofErr w:type="gramEnd"/>
      <w:r w:rsidRPr="007669EF">
        <w:rPr>
          <w:rFonts w:ascii="Calibri" w:hAnsi="Calibri" w:cs="Calibri"/>
          <w:sz w:val="24"/>
          <w:szCs w:val="24"/>
        </w:rPr>
        <w:t xml:space="preserve"> los individuos. Ejemplo: plaza.</w:t>
      </w:r>
    </w:p>
    <w:p w:rsidR="00FC29C3" w:rsidRPr="007669EF" w:rsidRDefault="00FC29C3" w:rsidP="00A236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669EF">
        <w:rPr>
          <w:rFonts w:ascii="Calibri" w:hAnsi="Calibri" w:cs="Calibri"/>
          <w:b/>
          <w:bCs/>
          <w:sz w:val="24"/>
          <w:szCs w:val="24"/>
        </w:rPr>
        <w:t xml:space="preserve">Bienes Privados: </w:t>
      </w:r>
      <w:r w:rsidRPr="007669EF">
        <w:rPr>
          <w:rFonts w:ascii="Calibri" w:hAnsi="Calibri" w:cs="Calibri"/>
          <w:sz w:val="24"/>
          <w:szCs w:val="24"/>
        </w:rPr>
        <w:t>son aquellos cuya disponibilidad, uso y goce se restringe por el régimen</w:t>
      </w:r>
    </w:p>
    <w:p w:rsidR="00FC29C3" w:rsidRPr="007669EF" w:rsidRDefault="00FC29C3" w:rsidP="00A236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7669EF">
        <w:rPr>
          <w:rFonts w:ascii="Calibri" w:hAnsi="Calibri" w:cs="Calibri"/>
          <w:sz w:val="24"/>
          <w:szCs w:val="24"/>
        </w:rPr>
        <w:t>de</w:t>
      </w:r>
      <w:proofErr w:type="gramEnd"/>
      <w:r w:rsidRPr="007669EF">
        <w:rPr>
          <w:rFonts w:ascii="Calibri" w:hAnsi="Calibri" w:cs="Calibri"/>
          <w:sz w:val="24"/>
          <w:szCs w:val="24"/>
        </w:rPr>
        <w:t xml:space="preserve"> propiedad a su titular. Ejemplo: casa de un particular.</w:t>
      </w:r>
    </w:p>
    <w:p w:rsidR="00FC29C3" w:rsidRPr="007669EF" w:rsidRDefault="00FC29C3" w:rsidP="00A236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669EF">
        <w:rPr>
          <w:rFonts w:ascii="Calibri" w:hAnsi="Calibri" w:cs="Calibri"/>
          <w:b/>
          <w:bCs/>
          <w:sz w:val="24"/>
          <w:szCs w:val="24"/>
        </w:rPr>
        <w:t xml:space="preserve">Servicios: </w:t>
      </w:r>
      <w:r w:rsidR="00B16ADC" w:rsidRPr="00B16ADC">
        <w:rPr>
          <w:rFonts w:ascii="Calibri" w:hAnsi="Calibri" w:cs="Calibri"/>
          <w:sz w:val="24"/>
          <w:szCs w:val="24"/>
        </w:rPr>
        <w:t>son bienes</w:t>
      </w:r>
      <w:r w:rsidR="00B16AD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7669EF">
        <w:rPr>
          <w:rFonts w:ascii="Calibri" w:hAnsi="Calibri" w:cs="Calibri"/>
          <w:sz w:val="24"/>
          <w:szCs w:val="24"/>
        </w:rPr>
        <w:t>intangibles, cuyo valor no deriva de su corporeidad sino de su prestación o</w:t>
      </w:r>
    </w:p>
    <w:p w:rsidR="00FC29C3" w:rsidRDefault="00FC29C3" w:rsidP="00A236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7669EF">
        <w:rPr>
          <w:rFonts w:ascii="Calibri" w:hAnsi="Calibri" w:cs="Calibri"/>
          <w:sz w:val="24"/>
          <w:szCs w:val="24"/>
        </w:rPr>
        <w:t>representación</w:t>
      </w:r>
      <w:proofErr w:type="gramEnd"/>
      <w:r w:rsidRPr="007669EF">
        <w:rPr>
          <w:rFonts w:ascii="Calibri" w:hAnsi="Calibri" w:cs="Calibri"/>
          <w:sz w:val="24"/>
          <w:szCs w:val="24"/>
        </w:rPr>
        <w:t>. Ejemplo: internet.</w:t>
      </w:r>
    </w:p>
    <w:p w:rsidR="005026D9" w:rsidRPr="007669EF" w:rsidRDefault="005026D9" w:rsidP="00766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C29C3" w:rsidRDefault="00FC29C3" w:rsidP="006214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5026D9">
        <w:rPr>
          <w:rFonts w:ascii="Calibri" w:hAnsi="Calibri" w:cs="Calibri"/>
          <w:sz w:val="32"/>
          <w:szCs w:val="32"/>
        </w:rPr>
        <w:t xml:space="preserve">Necesidades. Concepto. </w:t>
      </w:r>
      <w:r w:rsidR="006F5B80">
        <w:rPr>
          <w:rFonts w:ascii="Calibri" w:hAnsi="Calibri" w:cs="Calibri"/>
          <w:sz w:val="32"/>
          <w:szCs w:val="32"/>
        </w:rPr>
        <w:t>Clasificación</w:t>
      </w:r>
    </w:p>
    <w:p w:rsidR="001323C1" w:rsidRDefault="001323C1" w:rsidP="006214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1323C1" w:rsidRPr="00104165" w:rsidRDefault="001323C1" w:rsidP="004B68A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104165">
        <w:rPr>
          <w:rFonts w:cs="ArialMT"/>
          <w:sz w:val="24"/>
          <w:szCs w:val="24"/>
        </w:rPr>
        <w:t>La actividad económica está encaminada hacia la satisfacción de las necesidades de las</w:t>
      </w:r>
    </w:p>
    <w:p w:rsidR="001323C1" w:rsidRPr="00104165" w:rsidRDefault="001323C1" w:rsidP="004B68A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proofErr w:type="gramStart"/>
      <w:r w:rsidRPr="00104165">
        <w:rPr>
          <w:rFonts w:cs="ArialMT"/>
          <w:sz w:val="24"/>
          <w:szCs w:val="24"/>
        </w:rPr>
        <w:t>personas</w:t>
      </w:r>
      <w:proofErr w:type="gramEnd"/>
      <w:r w:rsidRPr="00104165">
        <w:rPr>
          <w:rFonts w:cs="ArialMT"/>
          <w:sz w:val="24"/>
          <w:szCs w:val="24"/>
        </w:rPr>
        <w:t>.</w:t>
      </w:r>
      <w:r w:rsidR="003B4EB0" w:rsidRPr="00104165">
        <w:rPr>
          <w:rFonts w:cs="ArialMT"/>
          <w:sz w:val="24"/>
          <w:szCs w:val="24"/>
        </w:rPr>
        <w:t xml:space="preserve"> </w:t>
      </w:r>
      <w:r w:rsidRPr="00104165">
        <w:rPr>
          <w:rFonts w:cs="ArialMT"/>
          <w:sz w:val="24"/>
          <w:szCs w:val="24"/>
        </w:rPr>
        <w:t xml:space="preserve">Se puede decir, que las necesidades son relativas, pues éstas no son fijas e iguales para todas las personas debido a que el nivel de ingreso, la zona geográfica en que </w:t>
      </w:r>
      <w:r w:rsidRPr="00104165">
        <w:rPr>
          <w:rFonts w:cs="ArialMT"/>
          <w:sz w:val="24"/>
          <w:szCs w:val="24"/>
        </w:rPr>
        <w:lastRenderedPageBreak/>
        <w:t>se vive, el nivel de educación y otros factores, influyen en las diferentes necesidades que tienen los individuos.</w:t>
      </w:r>
    </w:p>
    <w:p w:rsidR="00FC29C3" w:rsidRPr="007669EF" w:rsidRDefault="00FC29C3" w:rsidP="004B68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669EF">
        <w:rPr>
          <w:rFonts w:ascii="Calibri" w:hAnsi="Calibri" w:cs="Calibri"/>
          <w:sz w:val="24"/>
          <w:szCs w:val="24"/>
        </w:rPr>
        <w:t>El individuo tiene permanentemente necesidades, y las mismas lo ponen en tensión, en</w:t>
      </w:r>
    </w:p>
    <w:p w:rsidR="00FC29C3" w:rsidRPr="007669EF" w:rsidRDefault="00FC29C3" w:rsidP="004B68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7669EF">
        <w:rPr>
          <w:rFonts w:ascii="Calibri" w:hAnsi="Calibri" w:cs="Calibri"/>
          <w:sz w:val="24"/>
          <w:szCs w:val="24"/>
        </w:rPr>
        <w:t>un</w:t>
      </w:r>
      <w:proofErr w:type="gramEnd"/>
      <w:r w:rsidRPr="007669EF">
        <w:rPr>
          <w:rFonts w:ascii="Calibri" w:hAnsi="Calibri" w:cs="Calibri"/>
          <w:sz w:val="24"/>
          <w:szCs w:val="24"/>
        </w:rPr>
        <w:t xml:space="preserve"> estado de insatisfacción. Por ello actúa con el fin de hacerse de bienes y servicios que</w:t>
      </w:r>
    </w:p>
    <w:p w:rsidR="00FC29C3" w:rsidRPr="007669EF" w:rsidRDefault="00FC29C3" w:rsidP="004B68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7669EF">
        <w:rPr>
          <w:rFonts w:ascii="Calibri" w:hAnsi="Calibri" w:cs="Calibri"/>
          <w:sz w:val="24"/>
          <w:szCs w:val="24"/>
        </w:rPr>
        <w:t>satisfagan</w:t>
      </w:r>
      <w:proofErr w:type="gramEnd"/>
      <w:r w:rsidRPr="007669EF">
        <w:rPr>
          <w:rFonts w:ascii="Calibri" w:hAnsi="Calibri" w:cs="Calibri"/>
          <w:sz w:val="24"/>
          <w:szCs w:val="24"/>
        </w:rPr>
        <w:t xml:space="preserve"> sus necesidades y disminuyan el estado de tensión.</w:t>
      </w:r>
    </w:p>
    <w:p w:rsidR="00FC29C3" w:rsidRDefault="00FC29C3" w:rsidP="00766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669EF">
        <w:rPr>
          <w:rFonts w:ascii="Calibri" w:hAnsi="Calibri" w:cs="Calibri"/>
          <w:b/>
          <w:bCs/>
          <w:sz w:val="24"/>
          <w:szCs w:val="24"/>
        </w:rPr>
        <w:t xml:space="preserve">Necesidad: </w:t>
      </w:r>
      <w:r w:rsidRPr="007669EF">
        <w:rPr>
          <w:rFonts w:ascii="Calibri" w:hAnsi="Calibri" w:cs="Calibri"/>
          <w:sz w:val="24"/>
          <w:szCs w:val="24"/>
        </w:rPr>
        <w:t xml:space="preserve">Sensación </w:t>
      </w:r>
      <w:r w:rsidR="003836D4">
        <w:rPr>
          <w:rFonts w:ascii="Calibri" w:hAnsi="Calibri" w:cs="Calibri"/>
          <w:sz w:val="24"/>
          <w:szCs w:val="24"/>
        </w:rPr>
        <w:t>de carencia de algo unida al deseo de satisfacerla.</w:t>
      </w:r>
    </w:p>
    <w:p w:rsidR="00EE5AB0" w:rsidRDefault="00EE5AB0" w:rsidP="00766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E5AB0" w:rsidRDefault="003311E7" w:rsidP="00766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70C0"/>
          <w:sz w:val="24"/>
          <w:szCs w:val="24"/>
        </w:rPr>
      </w:pPr>
      <w:r w:rsidRPr="003311E7">
        <w:rPr>
          <w:rFonts w:ascii="Calibri" w:hAnsi="Calibri" w:cs="Calibri"/>
          <w:b/>
          <w:noProof/>
          <w:color w:val="0070C0"/>
          <w:sz w:val="24"/>
          <w:szCs w:val="24"/>
          <w:lang w:eastAsia="es-A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brir llave 5" o:spid="_x0000_s1030" type="#_x0000_t87" style="position:absolute;left:0;text-align:left;margin-left:229.95pt;margin-top:13.2pt;width:11.05pt;height:54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" adj="368" strokecolor="#5b9bd5 [3204]" strokeweight=".5pt">
            <v:stroke joinstyle="miter"/>
          </v:shape>
        </w:pict>
      </w:r>
      <w:r w:rsidR="00EE5AB0" w:rsidRPr="0078437A">
        <w:rPr>
          <w:rFonts w:ascii="Calibri" w:hAnsi="Calibri" w:cs="Calibri"/>
          <w:b/>
          <w:color w:val="0070C0"/>
          <w:sz w:val="24"/>
          <w:szCs w:val="24"/>
        </w:rPr>
        <w:t>Clasificación de</w:t>
      </w:r>
      <w:r w:rsidR="00EE5AB0">
        <w:rPr>
          <w:rFonts w:ascii="Calibri" w:hAnsi="Calibri" w:cs="Calibri"/>
          <w:b/>
          <w:color w:val="0070C0"/>
          <w:sz w:val="24"/>
          <w:szCs w:val="24"/>
        </w:rPr>
        <w:t xml:space="preserve"> las necesidades</w:t>
      </w:r>
    </w:p>
    <w:p w:rsidR="00EE5AB0" w:rsidRDefault="003311E7" w:rsidP="00766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311E7">
        <w:rPr>
          <w:rFonts w:ascii="Calibri" w:hAnsi="Calibri" w:cs="Calibri"/>
          <w:b/>
          <w:noProof/>
          <w:color w:val="0070C0"/>
          <w:sz w:val="24"/>
          <w:szCs w:val="24"/>
          <w:lang w:eastAsia="es-AR"/>
        </w:rPr>
        <w:pict>
          <v:shape id="Abrir llave 7" o:spid="_x0000_s1029" type="#_x0000_t87" style="position:absolute;left:0;text-align:left;margin-left:73.2pt;margin-top:.8pt;width:6pt;height:114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" adj="95" strokecolor="#5b9bd5" strokeweight=".5pt">
            <v:stroke joinstyle="miter"/>
          </v:shape>
        </w:pict>
      </w:r>
      <w:r w:rsidR="00EE5AB0">
        <w:rPr>
          <w:rFonts w:ascii="Calibri" w:hAnsi="Calibri" w:cs="Calibri"/>
          <w:b/>
          <w:color w:val="0070C0"/>
          <w:sz w:val="24"/>
          <w:szCs w:val="24"/>
        </w:rPr>
        <w:t xml:space="preserve">                                                                                            </w:t>
      </w:r>
      <w:r w:rsidR="00EE5AB0">
        <w:rPr>
          <w:rFonts w:ascii="Calibri" w:hAnsi="Calibri" w:cs="Calibri"/>
          <w:sz w:val="24"/>
          <w:szCs w:val="24"/>
        </w:rPr>
        <w:t>Naturales o primarias</w:t>
      </w:r>
    </w:p>
    <w:p w:rsidR="00EE5AB0" w:rsidRPr="00EE5AB0" w:rsidRDefault="00EE5AB0" w:rsidP="00766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Del individuo</w:t>
      </w:r>
    </w:p>
    <w:p w:rsidR="00EE5AB0" w:rsidRDefault="00EE5AB0" w:rsidP="00766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Sociales o secundarias</w:t>
      </w:r>
    </w:p>
    <w:p w:rsidR="00EE5AB0" w:rsidRDefault="003311E7" w:rsidP="00766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311E7">
        <w:rPr>
          <w:rFonts w:ascii="Calibri" w:hAnsi="Calibri" w:cs="Calibri"/>
          <w:b/>
          <w:noProof/>
          <w:color w:val="0070C0"/>
          <w:sz w:val="24"/>
          <w:szCs w:val="24"/>
          <w:lang w:eastAsia="es-AR"/>
        </w:rPr>
        <w:pict>
          <v:shape id="Abrir llave 6" o:spid="_x0000_s1028" type="#_x0000_t87" style="position:absolute;left:0;text-align:left;margin-left:231pt;margin-top:11.25pt;width:11.05pt;height:54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" adj="368" strokecolor="#5b9bd5 [3204]" strokeweight=".5pt">
            <v:stroke joinstyle="miter"/>
          </v:shape>
        </w:pict>
      </w:r>
      <w:r w:rsidR="00EE5AB0">
        <w:rPr>
          <w:rFonts w:ascii="Calibri" w:hAnsi="Calibri" w:cs="Calibri"/>
          <w:sz w:val="24"/>
          <w:szCs w:val="24"/>
        </w:rPr>
        <w:t>S/de quien</w:t>
      </w:r>
    </w:p>
    <w:p w:rsidR="00EE5AB0" w:rsidRDefault="00EE5AB0" w:rsidP="00766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surgen</w:t>
      </w:r>
      <w:proofErr w:type="gramEnd"/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Colectivas</w:t>
      </w:r>
    </w:p>
    <w:p w:rsidR="00EE5AB0" w:rsidRDefault="00EE5AB0" w:rsidP="00766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De la sociedad                               </w:t>
      </w:r>
    </w:p>
    <w:p w:rsidR="00EE5AB0" w:rsidRDefault="00EE5AB0" w:rsidP="00766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Públicas</w:t>
      </w:r>
    </w:p>
    <w:p w:rsidR="00EE5AB0" w:rsidRDefault="003311E7" w:rsidP="00766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311E7">
        <w:rPr>
          <w:rFonts w:ascii="Calibri" w:hAnsi="Calibri" w:cs="Calibri"/>
          <w:b/>
          <w:noProof/>
          <w:color w:val="0070C0"/>
          <w:sz w:val="24"/>
          <w:szCs w:val="24"/>
          <w:lang w:eastAsia="es-AR"/>
        </w:rPr>
        <w:pict>
          <v:shape id="Abrir llave 8" o:spid="_x0000_s1027" type="#_x0000_t87" style="position:absolute;left:0;text-align:left;margin-left:230.7pt;margin-top:13.1pt;width:11.05pt;height:54pt;z-index:251671552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" adj="368" strokecolor="#5b9bd5 [3204]" strokeweight=".5pt">
            <v:stroke joinstyle="miter"/>
            <w10:wrap anchorx="margin"/>
          </v:shape>
        </w:pict>
      </w:r>
      <w:r w:rsidR="00EE5AB0">
        <w:rPr>
          <w:rFonts w:ascii="Calibri" w:hAnsi="Calibri" w:cs="Calibri"/>
          <w:sz w:val="24"/>
          <w:szCs w:val="24"/>
        </w:rPr>
        <w:t xml:space="preserve">                  </w:t>
      </w:r>
    </w:p>
    <w:p w:rsidR="003E7331" w:rsidRDefault="003E7331" w:rsidP="00766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E7331" w:rsidRDefault="003E7331" w:rsidP="00766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S/el momento                                                                  Presentes</w:t>
      </w:r>
    </w:p>
    <w:p w:rsidR="003E7331" w:rsidRDefault="003E7331" w:rsidP="00766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en</w:t>
      </w:r>
      <w:proofErr w:type="gramEnd"/>
      <w:r>
        <w:rPr>
          <w:rFonts w:ascii="Calibri" w:hAnsi="Calibri" w:cs="Calibri"/>
          <w:sz w:val="24"/>
          <w:szCs w:val="24"/>
        </w:rPr>
        <w:t xml:space="preserve"> que serán satisfechas                                                Futuras</w:t>
      </w:r>
    </w:p>
    <w:p w:rsidR="00EE5AB0" w:rsidRPr="007669EF" w:rsidRDefault="00EE5AB0" w:rsidP="00766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C29C3" w:rsidRPr="007669EF" w:rsidRDefault="00FC29C3" w:rsidP="00A236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669EF">
        <w:rPr>
          <w:rFonts w:ascii="Calibri" w:hAnsi="Calibri" w:cs="Calibri"/>
          <w:b/>
          <w:bCs/>
          <w:sz w:val="24"/>
          <w:szCs w:val="24"/>
        </w:rPr>
        <w:t xml:space="preserve">Necesidades individuales: </w:t>
      </w:r>
      <w:r w:rsidRPr="007669EF">
        <w:rPr>
          <w:rFonts w:ascii="Calibri" w:hAnsi="Calibri" w:cs="Calibri"/>
          <w:sz w:val="24"/>
          <w:szCs w:val="24"/>
        </w:rPr>
        <w:t>son aquellas necesidades que no trascienden más allá del</w:t>
      </w:r>
    </w:p>
    <w:p w:rsidR="00FC29C3" w:rsidRPr="007669EF" w:rsidRDefault="00FC29C3" w:rsidP="00A236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7669EF">
        <w:rPr>
          <w:rFonts w:ascii="Calibri" w:hAnsi="Calibri" w:cs="Calibri"/>
          <w:sz w:val="24"/>
          <w:szCs w:val="24"/>
        </w:rPr>
        <w:t>individuo</w:t>
      </w:r>
      <w:proofErr w:type="gramEnd"/>
      <w:r w:rsidRPr="007669EF">
        <w:rPr>
          <w:rFonts w:ascii="Calibri" w:hAnsi="Calibri" w:cs="Calibri"/>
          <w:sz w:val="24"/>
          <w:szCs w:val="24"/>
        </w:rPr>
        <w:t>. Ejemplo: hambre.</w:t>
      </w:r>
    </w:p>
    <w:p w:rsidR="00FC29C3" w:rsidRPr="007669EF" w:rsidRDefault="00FC29C3" w:rsidP="00A236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669EF">
        <w:rPr>
          <w:rFonts w:ascii="Calibri" w:hAnsi="Calibri" w:cs="Calibri"/>
          <w:b/>
          <w:bCs/>
          <w:sz w:val="24"/>
          <w:szCs w:val="24"/>
        </w:rPr>
        <w:t xml:space="preserve">Necesidades colectivas: </w:t>
      </w:r>
      <w:r w:rsidRPr="007669EF">
        <w:rPr>
          <w:rFonts w:ascii="Calibri" w:hAnsi="Calibri" w:cs="Calibri"/>
          <w:sz w:val="24"/>
          <w:szCs w:val="24"/>
        </w:rPr>
        <w:t>son aquellas necesidades compartidas por un conjunto de</w:t>
      </w:r>
    </w:p>
    <w:p w:rsidR="00FC29C3" w:rsidRDefault="00D45BC0" w:rsidP="00A236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personas</w:t>
      </w:r>
      <w:proofErr w:type="gramEnd"/>
      <w:r w:rsidR="00FC29C3" w:rsidRPr="007669EF">
        <w:rPr>
          <w:rFonts w:ascii="Calibri" w:hAnsi="Calibri" w:cs="Calibri"/>
          <w:sz w:val="24"/>
          <w:szCs w:val="24"/>
        </w:rPr>
        <w:t xml:space="preserve">. Ejemplo: </w:t>
      </w:r>
      <w:r w:rsidR="00421EAF">
        <w:rPr>
          <w:rFonts w:ascii="Calibri" w:hAnsi="Calibri" w:cs="Calibri"/>
          <w:sz w:val="24"/>
          <w:szCs w:val="24"/>
        </w:rPr>
        <w:t>transporte público de pasajeros.</w:t>
      </w:r>
    </w:p>
    <w:p w:rsidR="00421EAF" w:rsidRPr="007669EF" w:rsidRDefault="00421EAF" w:rsidP="00A236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21EAF">
        <w:rPr>
          <w:rFonts w:ascii="Calibri" w:hAnsi="Calibri" w:cs="Calibri"/>
          <w:b/>
          <w:sz w:val="24"/>
          <w:szCs w:val="24"/>
        </w:rPr>
        <w:t>Necesidades públicas</w:t>
      </w:r>
      <w:r>
        <w:rPr>
          <w:rFonts w:ascii="Calibri" w:hAnsi="Calibri" w:cs="Calibri"/>
          <w:sz w:val="24"/>
          <w:szCs w:val="24"/>
        </w:rPr>
        <w:t>: son aquellas que surgen por vivir en sociedad y por lo general son satisfechas por el estado. Ejemplo: seguridad</w:t>
      </w:r>
    </w:p>
    <w:p w:rsidR="00FC29C3" w:rsidRPr="007669EF" w:rsidRDefault="00FC29C3" w:rsidP="00A236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669EF">
        <w:rPr>
          <w:rFonts w:ascii="Calibri" w:hAnsi="Calibri" w:cs="Calibri"/>
          <w:b/>
          <w:bCs/>
          <w:sz w:val="24"/>
          <w:szCs w:val="24"/>
        </w:rPr>
        <w:t xml:space="preserve">Necesidades materiales: </w:t>
      </w:r>
      <w:r w:rsidRPr="007669EF">
        <w:rPr>
          <w:rFonts w:ascii="Calibri" w:hAnsi="Calibri" w:cs="Calibri"/>
          <w:sz w:val="24"/>
          <w:szCs w:val="24"/>
        </w:rPr>
        <w:t>son aquellas que se satisfacen mediante un acto de consumo.</w:t>
      </w:r>
    </w:p>
    <w:p w:rsidR="00FC29C3" w:rsidRPr="007669EF" w:rsidRDefault="00FC29C3" w:rsidP="00A236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669EF">
        <w:rPr>
          <w:rFonts w:ascii="Calibri" w:hAnsi="Calibri" w:cs="Calibri"/>
          <w:sz w:val="24"/>
          <w:szCs w:val="24"/>
        </w:rPr>
        <w:t>Ejemplo: necesidad de abrigo.</w:t>
      </w:r>
    </w:p>
    <w:p w:rsidR="00FC29C3" w:rsidRPr="007669EF" w:rsidRDefault="00FC29C3" w:rsidP="00A236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669EF">
        <w:rPr>
          <w:rFonts w:ascii="Calibri" w:hAnsi="Calibri" w:cs="Calibri"/>
          <w:b/>
          <w:bCs/>
          <w:sz w:val="24"/>
          <w:szCs w:val="24"/>
        </w:rPr>
        <w:t xml:space="preserve">Necesidades espirituales: </w:t>
      </w:r>
      <w:r w:rsidRPr="007669EF">
        <w:rPr>
          <w:rFonts w:ascii="Calibri" w:hAnsi="Calibri" w:cs="Calibri"/>
          <w:sz w:val="24"/>
          <w:szCs w:val="24"/>
        </w:rPr>
        <w:t>son aquellas que no requieren un acto de consumo para ser</w:t>
      </w:r>
    </w:p>
    <w:p w:rsidR="00FC29C3" w:rsidRPr="007669EF" w:rsidRDefault="00FC29C3" w:rsidP="00A236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7669EF">
        <w:rPr>
          <w:rFonts w:ascii="Calibri" w:hAnsi="Calibri" w:cs="Calibri"/>
          <w:sz w:val="24"/>
          <w:szCs w:val="24"/>
        </w:rPr>
        <w:t>satisfechas</w:t>
      </w:r>
      <w:proofErr w:type="gramEnd"/>
      <w:r w:rsidRPr="007669EF">
        <w:rPr>
          <w:rFonts w:ascii="Calibri" w:hAnsi="Calibri" w:cs="Calibri"/>
          <w:sz w:val="24"/>
          <w:szCs w:val="24"/>
        </w:rPr>
        <w:t>. Ejemplo: necesidad de rezar.</w:t>
      </w:r>
    </w:p>
    <w:p w:rsidR="00FC29C3" w:rsidRPr="007669EF" w:rsidRDefault="00FC29C3" w:rsidP="00A236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669EF">
        <w:rPr>
          <w:rFonts w:ascii="Calibri" w:hAnsi="Calibri" w:cs="Calibri"/>
          <w:b/>
          <w:bCs/>
          <w:sz w:val="24"/>
          <w:szCs w:val="24"/>
        </w:rPr>
        <w:t xml:space="preserve">Necesidades primarias: </w:t>
      </w:r>
      <w:r w:rsidRPr="007669EF">
        <w:rPr>
          <w:rFonts w:ascii="Calibri" w:hAnsi="Calibri" w:cs="Calibri"/>
          <w:sz w:val="24"/>
          <w:szCs w:val="24"/>
        </w:rPr>
        <w:t>Son aquellas que de no ser satisfechas ponen en riesgo la</w:t>
      </w:r>
    </w:p>
    <w:p w:rsidR="00FC29C3" w:rsidRPr="007669EF" w:rsidRDefault="00FC29C3" w:rsidP="00A236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7669EF">
        <w:rPr>
          <w:rFonts w:ascii="Calibri" w:hAnsi="Calibri" w:cs="Calibri"/>
          <w:sz w:val="24"/>
          <w:szCs w:val="24"/>
        </w:rPr>
        <w:t>integridad</w:t>
      </w:r>
      <w:proofErr w:type="gramEnd"/>
      <w:r w:rsidRPr="007669EF">
        <w:rPr>
          <w:rFonts w:ascii="Calibri" w:hAnsi="Calibri" w:cs="Calibri"/>
          <w:sz w:val="24"/>
          <w:szCs w:val="24"/>
        </w:rPr>
        <w:t xml:space="preserve"> del individuo. Ejemplo: necesidad de curarse.</w:t>
      </w:r>
    </w:p>
    <w:p w:rsidR="00FC29C3" w:rsidRPr="007669EF" w:rsidRDefault="00FC29C3" w:rsidP="00A236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669EF">
        <w:rPr>
          <w:rFonts w:ascii="Calibri" w:hAnsi="Calibri" w:cs="Calibri"/>
          <w:b/>
          <w:bCs/>
          <w:sz w:val="24"/>
          <w:szCs w:val="24"/>
        </w:rPr>
        <w:t xml:space="preserve">Necesidades secundarias: </w:t>
      </w:r>
      <w:r w:rsidRPr="007669EF">
        <w:rPr>
          <w:rFonts w:ascii="Calibri" w:hAnsi="Calibri" w:cs="Calibri"/>
          <w:sz w:val="24"/>
          <w:szCs w:val="24"/>
        </w:rPr>
        <w:t>Son aquellas que si no son satisfechas no ponen en riesgo la</w:t>
      </w:r>
    </w:p>
    <w:p w:rsidR="00FC29C3" w:rsidRDefault="00FC29C3" w:rsidP="00A236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7669EF">
        <w:rPr>
          <w:rFonts w:ascii="Calibri" w:hAnsi="Calibri" w:cs="Calibri"/>
          <w:sz w:val="24"/>
          <w:szCs w:val="24"/>
        </w:rPr>
        <w:t>integridad</w:t>
      </w:r>
      <w:proofErr w:type="gramEnd"/>
      <w:r w:rsidRPr="007669EF">
        <w:rPr>
          <w:rFonts w:ascii="Calibri" w:hAnsi="Calibri" w:cs="Calibri"/>
          <w:sz w:val="24"/>
          <w:szCs w:val="24"/>
        </w:rPr>
        <w:t xml:space="preserve"> del individuo. Ejemplo: necesidad de un viaje de esparcimiento.</w:t>
      </w:r>
    </w:p>
    <w:p w:rsidR="00EE7DF0" w:rsidRPr="00EE7DF0" w:rsidRDefault="00EE7DF0" w:rsidP="00A236D9">
      <w:pPr>
        <w:pStyle w:val="Textoindependiente"/>
        <w:rPr>
          <w:rFonts w:ascii="Calibri" w:eastAsiaTheme="minorHAnsi" w:hAnsi="Calibri" w:cs="Calibri"/>
          <w:b w:val="0"/>
          <w:bCs w:val="0"/>
          <w:lang w:val="es-AR" w:eastAsia="en-US"/>
        </w:rPr>
      </w:pPr>
      <w:r w:rsidRPr="00EE7DF0">
        <w:rPr>
          <w:rFonts w:ascii="Calibri" w:eastAsiaTheme="minorHAnsi" w:hAnsi="Calibri" w:cs="Calibri"/>
          <w:bCs w:val="0"/>
          <w:lang w:val="es-AR" w:eastAsia="en-US"/>
        </w:rPr>
        <w:t>Presentes:</w:t>
      </w:r>
      <w:r w:rsidRPr="00EE7DF0">
        <w:rPr>
          <w:rFonts w:ascii="Calibri" w:eastAsiaTheme="minorHAnsi" w:hAnsi="Calibri" w:cs="Calibri"/>
          <w:b w:val="0"/>
          <w:bCs w:val="0"/>
          <w:lang w:val="es-AR" w:eastAsia="en-US"/>
        </w:rPr>
        <w:t xml:space="preserve"> responden a una necesidad de satisfacción inmediata.</w:t>
      </w:r>
    </w:p>
    <w:p w:rsidR="00EE7DF0" w:rsidRPr="00EE7DF0" w:rsidRDefault="00EE7DF0" w:rsidP="00A236D9">
      <w:pPr>
        <w:pStyle w:val="Textoindependiente"/>
        <w:rPr>
          <w:rFonts w:ascii="Calibri" w:eastAsiaTheme="minorHAnsi" w:hAnsi="Calibri" w:cs="Calibri"/>
          <w:b w:val="0"/>
          <w:bCs w:val="0"/>
          <w:lang w:val="es-AR" w:eastAsia="en-US"/>
        </w:rPr>
      </w:pPr>
      <w:r w:rsidRPr="00EE7DF0">
        <w:rPr>
          <w:rFonts w:ascii="Calibri" w:eastAsiaTheme="minorHAnsi" w:hAnsi="Calibri" w:cs="Calibri"/>
          <w:bCs w:val="0"/>
          <w:lang w:val="es-AR" w:eastAsia="en-US"/>
        </w:rPr>
        <w:t>Futuras:</w:t>
      </w:r>
      <w:r w:rsidRPr="00EE7DF0">
        <w:rPr>
          <w:rFonts w:ascii="Calibri" w:eastAsiaTheme="minorHAnsi" w:hAnsi="Calibri" w:cs="Calibri"/>
          <w:b w:val="0"/>
          <w:bCs w:val="0"/>
          <w:lang w:val="es-AR" w:eastAsia="en-US"/>
        </w:rPr>
        <w:t xml:space="preserve"> su satisfacción motiva a que el hombre prevea los medios necesarios para hacer frente a la misma</w:t>
      </w:r>
      <w:r>
        <w:rPr>
          <w:rFonts w:ascii="Calibri" w:eastAsiaTheme="minorHAnsi" w:hAnsi="Calibri" w:cs="Calibri"/>
          <w:b w:val="0"/>
          <w:bCs w:val="0"/>
          <w:lang w:val="es-AR" w:eastAsia="en-US"/>
        </w:rPr>
        <w:t xml:space="preserve"> en un futuro</w:t>
      </w:r>
      <w:r w:rsidRPr="00EE7DF0">
        <w:rPr>
          <w:rFonts w:ascii="Calibri" w:eastAsiaTheme="minorHAnsi" w:hAnsi="Calibri" w:cs="Calibri"/>
          <w:b w:val="0"/>
          <w:bCs w:val="0"/>
          <w:lang w:val="es-AR" w:eastAsia="en-US"/>
        </w:rPr>
        <w:t>. Ej. JUBILACIÓN</w:t>
      </w:r>
    </w:p>
    <w:p w:rsidR="00EE7DF0" w:rsidRPr="002E5FF4" w:rsidRDefault="00EE7DF0" w:rsidP="00EE7DF0">
      <w:pPr>
        <w:pStyle w:val="Textoindependiente"/>
        <w:ind w:left="1440"/>
        <w:jc w:val="both"/>
        <w:rPr>
          <w:rFonts w:ascii="Cambria" w:hAnsi="Cambria"/>
          <w:b w:val="0"/>
          <w:bCs w:val="0"/>
          <w:sz w:val="20"/>
          <w:szCs w:val="20"/>
        </w:rPr>
      </w:pPr>
    </w:p>
    <w:p w:rsidR="00EE7DF0" w:rsidRDefault="00EE7DF0" w:rsidP="00766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06576" w:rsidRDefault="00E06576" w:rsidP="00766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sectPr w:rsidR="00E06576" w:rsidSect="003311E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D71" w:rsidRDefault="00E85D71" w:rsidP="00D93442">
      <w:pPr>
        <w:spacing w:after="0" w:line="240" w:lineRule="auto"/>
      </w:pPr>
      <w:r>
        <w:separator/>
      </w:r>
    </w:p>
  </w:endnote>
  <w:endnote w:type="continuationSeparator" w:id="0">
    <w:p w:rsidR="00E85D71" w:rsidRDefault="00E85D71" w:rsidP="00D93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D71" w:rsidRDefault="00E85D71" w:rsidP="00D93442">
      <w:pPr>
        <w:spacing w:after="0" w:line="240" w:lineRule="auto"/>
      </w:pPr>
      <w:r>
        <w:separator/>
      </w:r>
    </w:p>
  </w:footnote>
  <w:footnote w:type="continuationSeparator" w:id="0">
    <w:p w:rsidR="00E85D71" w:rsidRDefault="00E85D71" w:rsidP="00D93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442" w:rsidRDefault="00D93442">
    <w:pPr>
      <w:pStyle w:val="Encabezado"/>
    </w:pPr>
    <w:r>
      <w:t xml:space="preserve">5° año </w:t>
    </w:r>
    <w:r>
      <w:ptab w:relativeTo="margin" w:alignment="center" w:leader="none"/>
    </w:r>
    <w:r>
      <w:t>Microeconomía</w:t>
    </w:r>
    <w:r>
      <w:ptab w:relativeTo="margin" w:alignment="right" w:leader="none"/>
    </w:r>
    <w:r>
      <w:t>Prof. Patricia Alonso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50634"/>
    <w:multiLevelType w:val="hybridMultilevel"/>
    <w:tmpl w:val="E69C6FDA"/>
    <w:lvl w:ilvl="0" w:tplc="2F96E420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6AEA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FA6497"/>
    <w:multiLevelType w:val="hybridMultilevel"/>
    <w:tmpl w:val="997A642C"/>
    <w:lvl w:ilvl="0" w:tplc="D9CA9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B3D24"/>
    <w:multiLevelType w:val="hybridMultilevel"/>
    <w:tmpl w:val="6C6860A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6681E"/>
    <w:multiLevelType w:val="hybridMultilevel"/>
    <w:tmpl w:val="36BC45D2"/>
    <w:lvl w:ilvl="0" w:tplc="7DEAECE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457"/>
    <w:rsid w:val="00001A25"/>
    <w:rsid w:val="00046185"/>
    <w:rsid w:val="000A0F35"/>
    <w:rsid w:val="000A75AC"/>
    <w:rsid w:val="00104165"/>
    <w:rsid w:val="00124A40"/>
    <w:rsid w:val="001323C1"/>
    <w:rsid w:val="00135EE7"/>
    <w:rsid w:val="001D0A57"/>
    <w:rsid w:val="00285739"/>
    <w:rsid w:val="002F5230"/>
    <w:rsid w:val="003311E7"/>
    <w:rsid w:val="003836D4"/>
    <w:rsid w:val="00395A0B"/>
    <w:rsid w:val="003B4EB0"/>
    <w:rsid w:val="003E4F16"/>
    <w:rsid w:val="003E7331"/>
    <w:rsid w:val="003F1E7C"/>
    <w:rsid w:val="004137FD"/>
    <w:rsid w:val="00421EAF"/>
    <w:rsid w:val="00432647"/>
    <w:rsid w:val="004B68AE"/>
    <w:rsid w:val="005026D9"/>
    <w:rsid w:val="005260EF"/>
    <w:rsid w:val="0055305C"/>
    <w:rsid w:val="005B4862"/>
    <w:rsid w:val="005E21DD"/>
    <w:rsid w:val="005E6DA0"/>
    <w:rsid w:val="006116DD"/>
    <w:rsid w:val="00621406"/>
    <w:rsid w:val="00647810"/>
    <w:rsid w:val="00652116"/>
    <w:rsid w:val="006A37EE"/>
    <w:rsid w:val="006B696A"/>
    <w:rsid w:val="006F5B80"/>
    <w:rsid w:val="00714398"/>
    <w:rsid w:val="00722AD0"/>
    <w:rsid w:val="007669EF"/>
    <w:rsid w:val="0078437A"/>
    <w:rsid w:val="008730C6"/>
    <w:rsid w:val="008E050C"/>
    <w:rsid w:val="009C775C"/>
    <w:rsid w:val="009D2C2C"/>
    <w:rsid w:val="009D78C0"/>
    <w:rsid w:val="00A236D9"/>
    <w:rsid w:val="00A27BB8"/>
    <w:rsid w:val="00AB17BF"/>
    <w:rsid w:val="00AB6A84"/>
    <w:rsid w:val="00B16ADC"/>
    <w:rsid w:val="00BF1370"/>
    <w:rsid w:val="00C438A2"/>
    <w:rsid w:val="00C7138D"/>
    <w:rsid w:val="00C83A23"/>
    <w:rsid w:val="00CF3E6A"/>
    <w:rsid w:val="00D45BC0"/>
    <w:rsid w:val="00D90457"/>
    <w:rsid w:val="00D93442"/>
    <w:rsid w:val="00DB10C6"/>
    <w:rsid w:val="00DC62A1"/>
    <w:rsid w:val="00E06576"/>
    <w:rsid w:val="00E72E43"/>
    <w:rsid w:val="00E85D71"/>
    <w:rsid w:val="00EB5BEE"/>
    <w:rsid w:val="00EE5AB0"/>
    <w:rsid w:val="00EE7DF0"/>
    <w:rsid w:val="00F76EC3"/>
    <w:rsid w:val="00F8595C"/>
    <w:rsid w:val="00FC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ector recto de flecha 3"/>
        <o:r id="V:Rule2" type="connector" idref="#Conector recto de flecha 1"/>
        <o:r id="V:Rule3" type="connector" idref="#Conector recto de flecha 4"/>
        <o:r id="V:Rule4" type="connector" idref="#Conector recto de flecha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1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2647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EE7DF0"/>
    <w:pPr>
      <w:spacing w:after="0" w:line="240" w:lineRule="auto"/>
    </w:pPr>
    <w:rPr>
      <w:rFonts w:ascii="Lucida Handwriting" w:eastAsia="Times New Roman" w:hAnsi="Lucida Handwriting" w:cs="Times New Roman"/>
      <w:b/>
      <w:bCs/>
      <w:sz w:val="24"/>
      <w:szCs w:val="24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E7DF0"/>
    <w:rPr>
      <w:rFonts w:ascii="Lucida Handwriting" w:eastAsia="Times New Roman" w:hAnsi="Lucida Handwriting" w:cs="Times New Roman"/>
      <w:b/>
      <w:bCs/>
      <w:sz w:val="24"/>
      <w:szCs w:val="24"/>
      <w:lang w:val="es-MX" w:eastAsia="es-ES"/>
    </w:rPr>
  </w:style>
  <w:style w:type="table" w:styleId="Tablaconcuadrcula">
    <w:name w:val="Table Grid"/>
    <w:basedOn w:val="Tablanormal"/>
    <w:uiPriority w:val="39"/>
    <w:rsid w:val="0061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6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8A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D93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93442"/>
  </w:style>
  <w:style w:type="paragraph" w:styleId="Piedepgina">
    <w:name w:val="footer"/>
    <w:basedOn w:val="Normal"/>
    <w:link w:val="PiedepginaCar"/>
    <w:uiPriority w:val="99"/>
    <w:semiHidden/>
    <w:unhideWhenUsed/>
    <w:rsid w:val="00D93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3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4B89E-9261-4D80-AAF4-7018E581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3600</TotalTime>
  <Pages>4</Pages>
  <Words>1351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Usuario de Windows</cp:lastModifiedBy>
  <cp:revision>56</cp:revision>
  <cp:lastPrinted>2015-04-25T21:41:00Z</cp:lastPrinted>
  <dcterms:created xsi:type="dcterms:W3CDTF">2015-03-16T21:35:00Z</dcterms:created>
  <dcterms:modified xsi:type="dcterms:W3CDTF">2017-08-04T18:57:00Z</dcterms:modified>
</cp:coreProperties>
</file>