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DB37" w14:textId="77777777" w:rsidR="000E2250" w:rsidRPr="000E2250" w:rsidRDefault="000E2250" w:rsidP="00DD08DE">
      <w:pPr>
        <w:spacing w:after="0" w:line="240" w:lineRule="auto"/>
        <w:jc w:val="center"/>
        <w:rPr>
          <w:rFonts w:eastAsia="Times New Roman" w:cstheme="minorHAnsi"/>
          <w:b/>
          <w:bCs/>
          <w:sz w:val="24"/>
          <w:szCs w:val="24"/>
          <w:lang w:eastAsia="es-AR"/>
        </w:rPr>
      </w:pPr>
      <w:r w:rsidRPr="000E2250">
        <w:rPr>
          <w:rFonts w:eastAsia="Times New Roman" w:cstheme="minorHAnsi"/>
          <w:b/>
          <w:bCs/>
          <w:sz w:val="24"/>
          <w:szCs w:val="24"/>
          <w:lang w:eastAsia="es-AR"/>
        </w:rPr>
        <w:t>En el mes de la Memoria</w:t>
      </w:r>
    </w:p>
    <w:p w14:paraId="1F30AA1E" w14:textId="77777777" w:rsidR="000E2250" w:rsidRPr="000E2250" w:rsidRDefault="000E2250" w:rsidP="000E2250">
      <w:pPr>
        <w:spacing w:after="0" w:line="240" w:lineRule="auto"/>
        <w:jc w:val="both"/>
        <w:rPr>
          <w:rFonts w:eastAsia="Times New Roman" w:cstheme="minorHAnsi"/>
          <w:sz w:val="24"/>
          <w:szCs w:val="24"/>
          <w:lang w:eastAsia="es-AR"/>
        </w:rPr>
      </w:pPr>
    </w:p>
    <w:p w14:paraId="28FB1246" w14:textId="4AFC1746" w:rsidR="000E2250" w:rsidRPr="000E2250" w:rsidRDefault="000E2250" w:rsidP="000E2250">
      <w:pPr>
        <w:spacing w:after="0" w:line="240" w:lineRule="auto"/>
        <w:jc w:val="both"/>
        <w:rPr>
          <w:rFonts w:eastAsia="Times New Roman" w:cstheme="minorHAnsi"/>
          <w:b/>
          <w:bCs/>
          <w:sz w:val="24"/>
          <w:szCs w:val="24"/>
          <w:lang w:eastAsia="es-AR"/>
        </w:rPr>
      </w:pPr>
      <w:r w:rsidRPr="000E2250">
        <w:rPr>
          <w:rFonts w:eastAsia="Times New Roman" w:cstheme="minorHAnsi"/>
          <w:b/>
          <w:bCs/>
          <w:color w:val="000000"/>
          <w:sz w:val="24"/>
          <w:szCs w:val="24"/>
          <w:lang w:eastAsia="es-AR"/>
        </w:rPr>
        <w:t xml:space="preserve">2 4 de </w:t>
      </w:r>
      <w:r w:rsidR="00DD08DE" w:rsidRPr="000E2250">
        <w:rPr>
          <w:rFonts w:eastAsia="Times New Roman" w:cstheme="minorHAnsi"/>
          <w:b/>
          <w:bCs/>
          <w:color w:val="000000"/>
          <w:sz w:val="24"/>
          <w:szCs w:val="24"/>
          <w:lang w:eastAsia="es-AR"/>
        </w:rPr>
        <w:t>marzo</w:t>
      </w:r>
    </w:p>
    <w:p w14:paraId="42F8C4F2" w14:textId="77777777" w:rsidR="000E2250" w:rsidRPr="000E2250" w:rsidRDefault="000E2250" w:rsidP="000E2250">
      <w:pPr>
        <w:spacing w:after="0" w:line="240" w:lineRule="auto"/>
        <w:jc w:val="both"/>
        <w:rPr>
          <w:rFonts w:eastAsia="Times New Roman" w:cstheme="minorHAnsi"/>
          <w:sz w:val="24"/>
          <w:szCs w:val="24"/>
          <w:lang w:eastAsia="es-AR"/>
        </w:rPr>
      </w:pPr>
    </w:p>
    <w:p w14:paraId="5CA8569F" w14:textId="1B108691" w:rsidR="000E2250" w:rsidRPr="00DD08DE" w:rsidRDefault="000E2250" w:rsidP="000E2250">
      <w:pPr>
        <w:spacing w:after="0" w:line="240" w:lineRule="auto"/>
        <w:jc w:val="both"/>
        <w:rPr>
          <w:rFonts w:eastAsia="Times New Roman" w:cstheme="minorHAnsi"/>
          <w:b/>
          <w:bCs/>
          <w:color w:val="000000"/>
          <w:sz w:val="24"/>
          <w:szCs w:val="24"/>
          <w:lang w:eastAsia="es-AR"/>
        </w:rPr>
      </w:pPr>
      <w:r w:rsidRPr="000E2250">
        <w:rPr>
          <w:rFonts w:eastAsia="Times New Roman" w:cstheme="minorHAnsi"/>
          <w:b/>
          <w:bCs/>
          <w:color w:val="000000"/>
          <w:sz w:val="24"/>
          <w:szCs w:val="24"/>
          <w:lang w:eastAsia="es-AR"/>
        </w:rPr>
        <w:t>A 45 años del golpe</w:t>
      </w:r>
    </w:p>
    <w:p w14:paraId="640737E0" w14:textId="03F765FE" w:rsidR="000E2250" w:rsidRPr="00DD08DE" w:rsidRDefault="000E2250" w:rsidP="000E2250">
      <w:pPr>
        <w:spacing w:after="0" w:line="240" w:lineRule="auto"/>
        <w:jc w:val="both"/>
        <w:rPr>
          <w:rFonts w:eastAsia="Times New Roman" w:cstheme="minorHAnsi"/>
          <w:color w:val="000000"/>
          <w:sz w:val="24"/>
          <w:szCs w:val="24"/>
          <w:lang w:eastAsia="es-AR"/>
        </w:rPr>
      </w:pPr>
    </w:p>
    <w:p w14:paraId="45107E0A" w14:textId="77777777" w:rsidR="000E2250" w:rsidRPr="000E2250" w:rsidRDefault="000E2250" w:rsidP="000E2250">
      <w:pPr>
        <w:spacing w:after="0" w:line="240" w:lineRule="auto"/>
        <w:jc w:val="both"/>
        <w:rPr>
          <w:rFonts w:eastAsia="Times New Roman" w:cstheme="minorHAnsi"/>
          <w:sz w:val="24"/>
          <w:szCs w:val="24"/>
          <w:lang w:eastAsia="es-AR"/>
        </w:rPr>
      </w:pPr>
    </w:p>
    <w:p w14:paraId="4ACC1D47" w14:textId="77777777" w:rsidR="000E2250" w:rsidRPr="000E2250" w:rsidRDefault="000E2250" w:rsidP="000E2250">
      <w:pPr>
        <w:spacing w:after="0" w:line="720" w:lineRule="auto"/>
        <w:ind w:left="790"/>
        <w:jc w:val="both"/>
        <w:rPr>
          <w:rFonts w:eastAsia="Times New Roman" w:cstheme="minorHAnsi"/>
          <w:sz w:val="24"/>
          <w:szCs w:val="24"/>
          <w:lang w:eastAsia="es-AR"/>
        </w:rPr>
      </w:pPr>
      <w:r w:rsidRPr="000E2250">
        <w:rPr>
          <w:rFonts w:eastAsia="Times New Roman" w:cstheme="minorHAnsi"/>
          <w:b/>
          <w:bCs/>
          <w:color w:val="000000"/>
          <w:sz w:val="24"/>
          <w:szCs w:val="24"/>
          <w:lang w:eastAsia="es-AR"/>
        </w:rPr>
        <w:t># P U N T O DE PARTIDA</w:t>
      </w:r>
    </w:p>
    <w:p w14:paraId="138C013D" w14:textId="394B4D3C" w:rsidR="000E2250" w:rsidRPr="00DD08DE" w:rsidRDefault="000E2250" w:rsidP="000E2250">
      <w:pPr>
        <w:jc w:val="both"/>
        <w:rPr>
          <w:rFonts w:cstheme="minorHAnsi"/>
          <w:sz w:val="24"/>
          <w:szCs w:val="24"/>
        </w:rPr>
      </w:pPr>
      <w:r w:rsidRPr="00DD08DE">
        <w:rPr>
          <w:rFonts w:cstheme="minorHAnsi"/>
          <w:sz w:val="24"/>
          <w:szCs w:val="24"/>
        </w:rPr>
        <w:t>Ratificamos la necesidad de educar en la memoria para construir el futuro.</w:t>
      </w:r>
    </w:p>
    <w:p w14:paraId="7D184FD5" w14:textId="77777777" w:rsidR="000E2250" w:rsidRPr="00DD08DE" w:rsidRDefault="000E2250" w:rsidP="000E2250">
      <w:pPr>
        <w:jc w:val="both"/>
        <w:rPr>
          <w:rFonts w:cstheme="minorHAnsi"/>
          <w:sz w:val="24"/>
          <w:szCs w:val="24"/>
        </w:rPr>
      </w:pPr>
      <w:r w:rsidRPr="00DD08DE">
        <w:rPr>
          <w:rFonts w:cstheme="minorHAnsi"/>
          <w:sz w:val="24"/>
          <w:szCs w:val="24"/>
        </w:rPr>
        <w:t>La memoria que hoy rescatamos es la condición indispensable para que haya justicia, para que no se repitan los hechos del pasado.</w:t>
      </w:r>
    </w:p>
    <w:p w14:paraId="28BB93F1" w14:textId="18187B08" w:rsidR="000E2250" w:rsidRPr="00DD08DE" w:rsidRDefault="000E2250" w:rsidP="000E2250">
      <w:pPr>
        <w:jc w:val="both"/>
        <w:rPr>
          <w:rFonts w:cstheme="minorHAnsi"/>
          <w:sz w:val="24"/>
          <w:szCs w:val="24"/>
        </w:rPr>
      </w:pPr>
      <w:r w:rsidRPr="00DD08DE">
        <w:rPr>
          <w:rFonts w:cstheme="minorHAnsi"/>
          <w:sz w:val="24"/>
          <w:szCs w:val="24"/>
        </w:rPr>
        <w:t>Ejercer la m e m o r i a es un derecho inalienable de la h u m a n i d a d</w:t>
      </w:r>
      <w:r w:rsidR="00DD08DE" w:rsidRPr="00DD08DE">
        <w:rPr>
          <w:rFonts w:cstheme="minorHAnsi"/>
          <w:sz w:val="24"/>
          <w:szCs w:val="24"/>
        </w:rPr>
        <w:t xml:space="preserve"> </w:t>
      </w:r>
      <w:r w:rsidRPr="00DD08DE">
        <w:rPr>
          <w:rFonts w:cstheme="minorHAnsi"/>
          <w:sz w:val="24"/>
          <w:szCs w:val="24"/>
        </w:rPr>
        <w:t>y</w:t>
      </w:r>
      <w:r w:rsidR="00DD08DE" w:rsidRPr="00DD08DE">
        <w:rPr>
          <w:rFonts w:cstheme="minorHAnsi"/>
          <w:sz w:val="24"/>
          <w:szCs w:val="24"/>
        </w:rPr>
        <w:t xml:space="preserve"> </w:t>
      </w:r>
      <w:r w:rsidRPr="00DD08DE">
        <w:rPr>
          <w:rFonts w:cstheme="minorHAnsi"/>
          <w:sz w:val="24"/>
          <w:szCs w:val="24"/>
        </w:rPr>
        <w:t>una responsabilidad de la sociedad.</w:t>
      </w:r>
    </w:p>
    <w:p w14:paraId="362411D8" w14:textId="46C98425" w:rsidR="000E2250" w:rsidRPr="00DD08DE" w:rsidRDefault="000E2250" w:rsidP="000E2250">
      <w:pPr>
        <w:rPr>
          <w:rFonts w:eastAsia="Times New Roman" w:cstheme="minorHAnsi"/>
          <w:sz w:val="24"/>
          <w:szCs w:val="24"/>
          <w:lang w:eastAsia="es-AR"/>
        </w:rPr>
      </w:pPr>
      <w:r w:rsidRPr="00DD08DE">
        <w:rPr>
          <w:rFonts w:cstheme="minorHAnsi"/>
          <w:sz w:val="24"/>
          <w:szCs w:val="24"/>
        </w:rPr>
        <w:t>Si el terror es insidioso, la educación es la herramienta privilegiada de la memoria, el vehículo para que se produzca esa necesaria transmisión cultural de una generación a otra.</w:t>
      </w:r>
      <w:r w:rsidRPr="00DD08DE">
        <w:rPr>
          <w:rFonts w:eastAsia="Times New Roman" w:cstheme="minorHAnsi"/>
          <w:sz w:val="24"/>
          <w:szCs w:val="24"/>
          <w:lang w:eastAsia="es-AR"/>
        </w:rPr>
        <w:t xml:space="preserve"> </w:t>
      </w:r>
      <w:r w:rsidRPr="00DD08DE">
        <w:rPr>
          <w:rFonts w:eastAsia="Times New Roman" w:cstheme="minorHAnsi"/>
          <w:sz w:val="24"/>
          <w:szCs w:val="24"/>
          <w:lang w:eastAsia="es-AR"/>
        </w:rPr>
        <w:br/>
      </w:r>
      <w:r w:rsidRPr="00DD08DE">
        <w:rPr>
          <w:rFonts w:eastAsia="Times New Roman" w:cstheme="minorHAnsi"/>
          <w:b/>
          <w:bCs/>
          <w:color w:val="000000"/>
          <w:sz w:val="24"/>
          <w:szCs w:val="24"/>
          <w:lang w:eastAsia="es-AR"/>
        </w:rPr>
        <w:br/>
      </w:r>
    </w:p>
    <w:p w14:paraId="20CD56C6" w14:textId="306C536F" w:rsidR="000E2250" w:rsidRPr="00DD08DE" w:rsidRDefault="000E2250" w:rsidP="000E2250">
      <w:pPr>
        <w:jc w:val="both"/>
        <w:rPr>
          <w:rFonts w:cstheme="minorHAnsi"/>
          <w:b/>
          <w:bCs/>
          <w:sz w:val="24"/>
          <w:szCs w:val="24"/>
        </w:rPr>
      </w:pPr>
      <w:r w:rsidRPr="00DD08DE">
        <w:rPr>
          <w:rFonts w:cstheme="minorHAnsi"/>
          <w:b/>
          <w:bCs/>
          <w:sz w:val="24"/>
          <w:szCs w:val="24"/>
        </w:rPr>
        <w:t>¿P O R QUÉ R E C O R D A M O S EL 24 DE M A R Z O?</w:t>
      </w:r>
    </w:p>
    <w:p w14:paraId="0086B277" w14:textId="77777777" w:rsidR="000E2250" w:rsidRPr="00DD08DE" w:rsidRDefault="000E2250" w:rsidP="000E2250">
      <w:pPr>
        <w:jc w:val="both"/>
        <w:rPr>
          <w:rFonts w:cstheme="minorHAnsi"/>
          <w:sz w:val="24"/>
          <w:szCs w:val="24"/>
        </w:rPr>
      </w:pPr>
    </w:p>
    <w:p w14:paraId="4A792C1D" w14:textId="63968EF7" w:rsidR="000E2250" w:rsidRPr="00DD08DE" w:rsidRDefault="000E2250" w:rsidP="000E2250">
      <w:pPr>
        <w:jc w:val="both"/>
        <w:rPr>
          <w:rFonts w:cstheme="minorHAnsi"/>
          <w:sz w:val="24"/>
          <w:szCs w:val="24"/>
        </w:rPr>
      </w:pPr>
      <w:r w:rsidRPr="00DD08DE">
        <w:rPr>
          <w:rFonts w:cstheme="minorHAnsi"/>
          <w:sz w:val="24"/>
          <w:szCs w:val="24"/>
        </w:rPr>
        <w:t>El Día Nacional de la Memoria p o r la Verdad Y la Justicia es el d í a en el que se conmemora en Argentina las víctimas de la última dictadura militar, autodenominada «Proceso de Reorganización Nacional», que usurpó el gobierno del Estado nacional argentino entre el 24 de m a r z o de 1976 y el 10 de diciembre de 1983. </w:t>
      </w:r>
    </w:p>
    <w:p w14:paraId="259E26CF" w14:textId="77777777" w:rsidR="000E2250" w:rsidRPr="00DD08DE" w:rsidRDefault="000E2250" w:rsidP="000E2250">
      <w:pPr>
        <w:jc w:val="both"/>
        <w:rPr>
          <w:rFonts w:cstheme="minorHAnsi"/>
          <w:sz w:val="24"/>
          <w:szCs w:val="24"/>
        </w:rPr>
      </w:pPr>
    </w:p>
    <w:p w14:paraId="3F43A313" w14:textId="77777777" w:rsidR="000E2250" w:rsidRPr="00DD08DE" w:rsidRDefault="000E2250" w:rsidP="000E2250">
      <w:pPr>
        <w:jc w:val="both"/>
        <w:rPr>
          <w:rFonts w:cstheme="minorHAnsi"/>
          <w:sz w:val="24"/>
          <w:szCs w:val="24"/>
        </w:rPr>
      </w:pPr>
      <w:r w:rsidRPr="00DD08DE">
        <w:rPr>
          <w:rFonts w:cstheme="minorHAnsi"/>
          <w:sz w:val="24"/>
          <w:szCs w:val="24"/>
        </w:rPr>
        <w:t>El objetivo es construir colectivamente una j o r n a d a de reflexión y análisis crítico de la historia reciente.</w:t>
      </w:r>
    </w:p>
    <w:p w14:paraId="20D3DB82" w14:textId="77777777" w:rsidR="000E2250" w:rsidRPr="00DD08DE" w:rsidRDefault="000E2250" w:rsidP="000E2250">
      <w:pPr>
        <w:jc w:val="both"/>
        <w:rPr>
          <w:rFonts w:cstheme="minorHAnsi"/>
          <w:sz w:val="24"/>
          <w:szCs w:val="24"/>
        </w:rPr>
      </w:pPr>
    </w:p>
    <w:p w14:paraId="7A98C844" w14:textId="7E31B134" w:rsidR="000E2250" w:rsidRPr="00DD08DE" w:rsidRDefault="000E2250" w:rsidP="000E2250">
      <w:pPr>
        <w:jc w:val="both"/>
        <w:rPr>
          <w:rFonts w:cstheme="minorHAnsi"/>
          <w:sz w:val="24"/>
          <w:szCs w:val="24"/>
        </w:rPr>
      </w:pPr>
      <w:r w:rsidRPr="00DD08DE">
        <w:rPr>
          <w:rFonts w:cstheme="minorHAnsi"/>
          <w:sz w:val="24"/>
          <w:szCs w:val="24"/>
        </w:rPr>
        <w:t>Esta fecha fue establecida en el año 2 0 0 2 p o r Ley de la Nación N</w:t>
      </w:r>
      <w:r w:rsidR="00585571">
        <w:rPr>
          <w:rFonts w:cstheme="minorHAnsi"/>
          <w:sz w:val="24"/>
          <w:szCs w:val="24"/>
        </w:rPr>
        <w:t>°</w:t>
      </w:r>
      <w:r w:rsidRPr="00DD08DE">
        <w:rPr>
          <w:rFonts w:cstheme="minorHAnsi"/>
          <w:sz w:val="24"/>
          <w:szCs w:val="24"/>
        </w:rPr>
        <w:t xml:space="preserve"> </w:t>
      </w:r>
      <w:r w:rsidR="00585571">
        <w:rPr>
          <w:rFonts w:cstheme="minorHAnsi"/>
          <w:sz w:val="24"/>
          <w:szCs w:val="24"/>
        </w:rPr>
        <w:t xml:space="preserve">  </w:t>
      </w:r>
      <w:r w:rsidRPr="00DD08DE">
        <w:rPr>
          <w:rFonts w:cstheme="minorHAnsi"/>
          <w:sz w:val="24"/>
          <w:szCs w:val="24"/>
        </w:rPr>
        <w:t xml:space="preserve">2 </w:t>
      </w:r>
      <w:r w:rsidR="00DD08DE" w:rsidRPr="00DD08DE">
        <w:rPr>
          <w:rFonts w:cstheme="minorHAnsi"/>
          <w:sz w:val="24"/>
          <w:szCs w:val="24"/>
        </w:rPr>
        <w:t>5.</w:t>
      </w:r>
      <w:r w:rsidRPr="00DD08DE">
        <w:rPr>
          <w:rFonts w:cstheme="minorHAnsi"/>
          <w:sz w:val="24"/>
          <w:szCs w:val="24"/>
        </w:rPr>
        <w:t xml:space="preserve"> 6 3 </w:t>
      </w:r>
      <w:r w:rsidR="00DD08DE" w:rsidRPr="00DD08DE">
        <w:rPr>
          <w:rFonts w:cstheme="minorHAnsi"/>
          <w:sz w:val="24"/>
          <w:szCs w:val="24"/>
        </w:rPr>
        <w:t>3, cuyo</w:t>
      </w:r>
      <w:r w:rsidRPr="00DD08DE">
        <w:rPr>
          <w:rFonts w:cstheme="minorHAnsi"/>
          <w:sz w:val="24"/>
          <w:szCs w:val="24"/>
        </w:rPr>
        <w:t xml:space="preserve"> artículo 1º establece: </w:t>
      </w:r>
      <w:r w:rsidR="00DD08DE" w:rsidRPr="00DD08DE">
        <w:rPr>
          <w:rFonts w:cstheme="minorHAnsi"/>
          <w:sz w:val="24"/>
          <w:szCs w:val="24"/>
        </w:rPr>
        <w:t>“Institúyase</w:t>
      </w:r>
      <w:r w:rsidRPr="00DD08DE">
        <w:rPr>
          <w:rFonts w:cstheme="minorHAnsi"/>
          <w:sz w:val="24"/>
          <w:szCs w:val="24"/>
        </w:rPr>
        <w:t xml:space="preserve"> el 24 de m a r z o como Día Nacional de la Memoria p o r la Verdad Y la Justicia en conmemoración de quienes resultaron víctimas del proceso iniciado en esa fecha del año 1976. </w:t>
      </w:r>
    </w:p>
    <w:p w14:paraId="3F275E3E" w14:textId="3C0E1348" w:rsidR="000E2250" w:rsidRPr="00DD08DE" w:rsidRDefault="000E2250" w:rsidP="000E2250">
      <w:pPr>
        <w:jc w:val="both"/>
        <w:rPr>
          <w:rFonts w:cstheme="minorHAnsi"/>
          <w:sz w:val="24"/>
          <w:szCs w:val="24"/>
        </w:rPr>
      </w:pPr>
    </w:p>
    <w:p w14:paraId="41100261" w14:textId="60655D0B" w:rsidR="00283304" w:rsidRPr="00DD08DE" w:rsidRDefault="000E2250">
      <w:pPr>
        <w:rPr>
          <w:rFonts w:cstheme="minorHAnsi"/>
          <w:color w:val="000000"/>
          <w:sz w:val="24"/>
          <w:szCs w:val="24"/>
        </w:rPr>
      </w:pPr>
      <w:r w:rsidRPr="00DD08DE">
        <w:rPr>
          <w:rFonts w:cstheme="minorHAnsi"/>
          <w:color w:val="000000"/>
          <w:sz w:val="24"/>
          <w:szCs w:val="24"/>
        </w:rPr>
        <w:lastRenderedPageBreak/>
        <w:t xml:space="preserve">De maestros a alumnos, de </w:t>
      </w:r>
      <w:r w:rsidR="00DD08DE">
        <w:rPr>
          <w:rFonts w:cstheme="minorHAnsi"/>
          <w:color w:val="000000"/>
          <w:sz w:val="24"/>
          <w:szCs w:val="24"/>
        </w:rPr>
        <w:t>padres a</w:t>
      </w:r>
      <w:r w:rsidR="00DD08DE">
        <w:rPr>
          <w:rStyle w:val="apple-tab-span"/>
          <w:rFonts w:cstheme="minorHAnsi"/>
          <w:color w:val="000000"/>
          <w:sz w:val="24"/>
          <w:szCs w:val="24"/>
        </w:rPr>
        <w:t xml:space="preserve"> </w:t>
      </w:r>
      <w:r w:rsidRPr="00DD08DE">
        <w:rPr>
          <w:rFonts w:cstheme="minorHAnsi"/>
          <w:color w:val="000000"/>
          <w:sz w:val="24"/>
          <w:szCs w:val="24"/>
        </w:rPr>
        <w:t>hijos, de los abuelos a los jóvenes y a los niños y niñas; en esas direcciones y de esa manera, las sociedades continúan manteniendo la Memoria y apostando al Futuro</w:t>
      </w:r>
    </w:p>
    <w:p w14:paraId="325AD460" w14:textId="028F1D1F" w:rsidR="000E2250" w:rsidRPr="00DD08DE" w:rsidRDefault="000E2250" w:rsidP="000E2250">
      <w:pPr>
        <w:jc w:val="both"/>
        <w:rPr>
          <w:rFonts w:cstheme="minorHAnsi"/>
          <w:sz w:val="24"/>
          <w:szCs w:val="24"/>
        </w:rPr>
      </w:pPr>
      <w:r w:rsidRPr="00DD08DE">
        <w:rPr>
          <w:rFonts w:cstheme="minorHAnsi"/>
          <w:sz w:val="24"/>
          <w:szCs w:val="24"/>
        </w:rPr>
        <w:t>La Memoria, al igual que la semilla, viene c a r g a d a de futuro.</w:t>
      </w:r>
      <w:r w:rsidR="00DD08DE">
        <w:rPr>
          <w:rFonts w:cstheme="minorHAnsi"/>
          <w:sz w:val="24"/>
          <w:szCs w:val="24"/>
        </w:rPr>
        <w:t xml:space="preserve"> </w:t>
      </w:r>
      <w:r w:rsidRPr="00DD08DE">
        <w:rPr>
          <w:rFonts w:cstheme="minorHAnsi"/>
          <w:sz w:val="24"/>
          <w:szCs w:val="24"/>
        </w:rPr>
        <w:t>Contiene toda la información genética</w:t>
      </w:r>
      <w:r w:rsidR="00DD08DE">
        <w:rPr>
          <w:rFonts w:cstheme="minorHAnsi"/>
          <w:sz w:val="24"/>
          <w:szCs w:val="24"/>
        </w:rPr>
        <w:t xml:space="preserve"> </w:t>
      </w:r>
      <w:r w:rsidRPr="00DD08DE">
        <w:rPr>
          <w:rFonts w:cstheme="minorHAnsi"/>
          <w:sz w:val="24"/>
          <w:szCs w:val="24"/>
        </w:rPr>
        <w:t>p a r a</w:t>
      </w:r>
      <w:r w:rsidR="00DD08DE">
        <w:rPr>
          <w:rFonts w:cstheme="minorHAnsi"/>
          <w:sz w:val="24"/>
          <w:szCs w:val="24"/>
        </w:rPr>
        <w:t xml:space="preserve"> </w:t>
      </w:r>
      <w:r w:rsidRPr="00DD08DE">
        <w:rPr>
          <w:rFonts w:cstheme="minorHAnsi"/>
          <w:sz w:val="24"/>
          <w:szCs w:val="24"/>
        </w:rPr>
        <w:t>poder llegar a</w:t>
      </w:r>
      <w:r w:rsidR="00DD08DE">
        <w:rPr>
          <w:rFonts w:cstheme="minorHAnsi"/>
          <w:sz w:val="24"/>
          <w:szCs w:val="24"/>
        </w:rPr>
        <w:t xml:space="preserve"> </w:t>
      </w:r>
      <w:r w:rsidRPr="00DD08DE">
        <w:rPr>
          <w:rFonts w:cstheme="minorHAnsi"/>
          <w:sz w:val="24"/>
          <w:szCs w:val="24"/>
        </w:rPr>
        <w:t>ser el árbol que late en su destino.</w:t>
      </w:r>
    </w:p>
    <w:p w14:paraId="61922A15" w14:textId="0DEDC4EB" w:rsidR="000E2250" w:rsidRPr="00DD08DE" w:rsidRDefault="000E2250" w:rsidP="000E2250">
      <w:pPr>
        <w:jc w:val="both"/>
        <w:rPr>
          <w:rFonts w:cstheme="minorHAnsi"/>
          <w:sz w:val="24"/>
          <w:szCs w:val="24"/>
        </w:rPr>
      </w:pPr>
      <w:r w:rsidRPr="00DD08DE">
        <w:rPr>
          <w:rFonts w:cstheme="minorHAnsi"/>
          <w:sz w:val="24"/>
          <w:szCs w:val="24"/>
        </w:rPr>
        <w:t xml:space="preserve">Porque el recuerdo de cada persona detenida desaparecida trae consigo el legado de lucha </w:t>
      </w:r>
      <w:r w:rsidR="00DD08DE">
        <w:rPr>
          <w:rFonts w:cstheme="minorHAnsi"/>
          <w:sz w:val="24"/>
          <w:szCs w:val="24"/>
        </w:rPr>
        <w:t>por un</w:t>
      </w:r>
      <w:r w:rsidRPr="00DD08DE">
        <w:rPr>
          <w:rFonts w:cstheme="minorHAnsi"/>
          <w:sz w:val="24"/>
          <w:szCs w:val="24"/>
        </w:rPr>
        <w:t xml:space="preserve"> país más justo y solidario.</w:t>
      </w:r>
    </w:p>
    <w:p w14:paraId="3F656536" w14:textId="77777777" w:rsidR="000E2250" w:rsidRPr="00DD08DE" w:rsidRDefault="000E2250" w:rsidP="000E2250">
      <w:pPr>
        <w:jc w:val="both"/>
        <w:rPr>
          <w:rFonts w:cstheme="minorHAnsi"/>
          <w:sz w:val="24"/>
          <w:szCs w:val="24"/>
        </w:rPr>
      </w:pPr>
    </w:p>
    <w:p w14:paraId="2FE88C94" w14:textId="77777777" w:rsidR="000E2250" w:rsidRPr="00DD08DE" w:rsidRDefault="000E2250" w:rsidP="000E2250">
      <w:pPr>
        <w:jc w:val="both"/>
        <w:rPr>
          <w:rFonts w:cstheme="minorHAnsi"/>
          <w:b/>
          <w:bCs/>
          <w:sz w:val="24"/>
          <w:szCs w:val="24"/>
        </w:rPr>
      </w:pPr>
      <w:r w:rsidRPr="00DD08DE">
        <w:rPr>
          <w:rFonts w:cstheme="minorHAnsi"/>
          <w:b/>
          <w:bCs/>
          <w:sz w:val="24"/>
          <w:szCs w:val="24"/>
        </w:rPr>
        <w:t>Plantamos Memoria</w:t>
      </w:r>
    </w:p>
    <w:p w14:paraId="0765D9F1" w14:textId="77777777" w:rsidR="000E2250" w:rsidRPr="00DD08DE" w:rsidRDefault="000E2250" w:rsidP="000E2250">
      <w:pPr>
        <w:jc w:val="both"/>
        <w:rPr>
          <w:rFonts w:cstheme="minorHAnsi"/>
          <w:sz w:val="24"/>
          <w:szCs w:val="24"/>
        </w:rPr>
      </w:pPr>
    </w:p>
    <w:p w14:paraId="6966B3A9" w14:textId="75A823A4" w:rsidR="000E2250" w:rsidRDefault="000E2250" w:rsidP="000E2250">
      <w:pPr>
        <w:jc w:val="both"/>
        <w:rPr>
          <w:rFonts w:cstheme="minorHAnsi"/>
          <w:sz w:val="24"/>
          <w:szCs w:val="24"/>
        </w:rPr>
      </w:pPr>
      <w:r w:rsidRPr="00DD08DE">
        <w:rPr>
          <w:rFonts w:cstheme="minorHAnsi"/>
          <w:sz w:val="24"/>
          <w:szCs w:val="24"/>
        </w:rPr>
        <w:t>En los rostros de estos docentes santafesinos desaparecidos recordamos a todos y a todas para seguir educando en la memoria por la verdad y la justicia</w:t>
      </w:r>
    </w:p>
    <w:p w14:paraId="4E6C343A" w14:textId="281C7368" w:rsidR="00DD08DE" w:rsidRDefault="00DD08DE" w:rsidP="000E2250">
      <w:pPr>
        <w:jc w:val="both"/>
        <w:rPr>
          <w:rFonts w:cstheme="minorHAnsi"/>
          <w:sz w:val="24"/>
          <w:szCs w:val="24"/>
        </w:rPr>
      </w:pPr>
    </w:p>
    <w:p w14:paraId="66842A8E" w14:textId="77777777" w:rsidR="00DD08DE" w:rsidRPr="00DD08DE" w:rsidRDefault="00DD08DE" w:rsidP="000E2250">
      <w:pPr>
        <w:jc w:val="both"/>
        <w:rPr>
          <w:rFonts w:cstheme="minorHAnsi"/>
          <w:sz w:val="24"/>
          <w:szCs w:val="24"/>
        </w:rPr>
      </w:pPr>
    </w:p>
    <w:p w14:paraId="2D798586" w14:textId="35EE9E04" w:rsidR="000E2250" w:rsidRPr="00DD08DE" w:rsidRDefault="000E2250">
      <w:pPr>
        <w:rPr>
          <w:rFonts w:cstheme="minorHAnsi"/>
          <w:sz w:val="24"/>
          <w:szCs w:val="24"/>
        </w:rPr>
      </w:pPr>
      <w:r w:rsidRPr="00DD08DE">
        <w:rPr>
          <w:rFonts w:cstheme="minorHAnsi"/>
          <w:noProof/>
          <w:sz w:val="24"/>
          <w:szCs w:val="24"/>
          <w:bdr w:val="none" w:sz="0" w:space="0" w:color="auto" w:frame="1"/>
        </w:rPr>
        <w:drawing>
          <wp:inline distT="0" distB="0" distL="0" distR="0" wp14:anchorId="4C039B68" wp14:editId="416DB3AA">
            <wp:extent cx="10763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E30D061" w14:textId="35F21ECC" w:rsidR="000E2250" w:rsidRPr="00DD08DE" w:rsidRDefault="000E2250" w:rsidP="000E2250">
      <w:pPr>
        <w:rPr>
          <w:rFonts w:cstheme="minorHAnsi"/>
          <w:sz w:val="24"/>
          <w:szCs w:val="24"/>
        </w:rPr>
      </w:pPr>
      <w:r w:rsidRPr="00DD08DE">
        <w:rPr>
          <w:rFonts w:cstheme="minorHAnsi"/>
          <w:sz w:val="24"/>
          <w:szCs w:val="24"/>
        </w:rPr>
        <w:t xml:space="preserve">MARÍA SUSANA BROCCA nació el 18 de septiembre de 1957. Estudió en la Escuela Primaria </w:t>
      </w:r>
      <w:r w:rsidR="00DD08DE" w:rsidRPr="00DD08DE">
        <w:rPr>
          <w:rFonts w:cstheme="minorHAnsi"/>
          <w:sz w:val="24"/>
          <w:szCs w:val="24"/>
        </w:rPr>
        <w:t>N.º</w:t>
      </w:r>
      <w:r w:rsidRPr="00DD08DE">
        <w:rPr>
          <w:rFonts w:cstheme="minorHAnsi"/>
          <w:sz w:val="24"/>
          <w:szCs w:val="24"/>
        </w:rPr>
        <w:t xml:space="preserve"> 98 y en el Normal Nº2. Trabajó como maestra en la Escuela </w:t>
      </w:r>
      <w:r w:rsidR="00DD08DE" w:rsidRPr="00DD08DE">
        <w:rPr>
          <w:rFonts w:cstheme="minorHAnsi"/>
          <w:sz w:val="24"/>
          <w:szCs w:val="24"/>
        </w:rPr>
        <w:t>N.º</w:t>
      </w:r>
      <w:r w:rsidRPr="00DD08DE">
        <w:rPr>
          <w:rFonts w:cstheme="minorHAnsi"/>
          <w:sz w:val="24"/>
          <w:szCs w:val="24"/>
        </w:rPr>
        <w:t xml:space="preserve"> 96. Había sido militante de la UES (Unión de Estudiantes Secundarios). El 24 de julio de 1977, su cadáver aparece junto al de su novio, en un zanjón en la localidad de Alvear. Fue vista en la Jefatura de Policía de Rosario. Tenía 19 años</w:t>
      </w:r>
    </w:p>
    <w:p w14:paraId="0EA2542D" w14:textId="78859FE8" w:rsidR="000E2250" w:rsidRPr="00DD08DE" w:rsidRDefault="000E2250">
      <w:pPr>
        <w:rPr>
          <w:rFonts w:cstheme="minorHAnsi"/>
          <w:sz w:val="24"/>
          <w:szCs w:val="24"/>
        </w:rPr>
      </w:pPr>
    </w:p>
    <w:p w14:paraId="3954877C" w14:textId="43237346" w:rsidR="000E2250" w:rsidRPr="00DD08DE" w:rsidRDefault="000E2250">
      <w:pPr>
        <w:rPr>
          <w:rFonts w:cstheme="minorHAnsi"/>
          <w:sz w:val="24"/>
          <w:szCs w:val="24"/>
        </w:rPr>
      </w:pPr>
      <w:r w:rsidRPr="00DD08DE">
        <w:rPr>
          <w:rFonts w:cstheme="minorHAnsi"/>
          <w:noProof/>
          <w:sz w:val="24"/>
          <w:szCs w:val="24"/>
          <w:bdr w:val="none" w:sz="0" w:space="0" w:color="auto" w:frame="1"/>
        </w:rPr>
        <w:drawing>
          <wp:inline distT="0" distB="0" distL="0" distR="0" wp14:anchorId="789D3DB5" wp14:editId="43552EBB">
            <wp:extent cx="1057275" cy="1247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47775"/>
                    </a:xfrm>
                    <a:prstGeom prst="rect">
                      <a:avLst/>
                    </a:prstGeom>
                    <a:noFill/>
                    <a:ln>
                      <a:noFill/>
                    </a:ln>
                  </pic:spPr>
                </pic:pic>
              </a:graphicData>
            </a:graphic>
          </wp:inline>
        </w:drawing>
      </w:r>
    </w:p>
    <w:p w14:paraId="420A1ABF" w14:textId="485D3DB0" w:rsidR="000E2250" w:rsidRPr="00DD08DE" w:rsidRDefault="000E2250">
      <w:pPr>
        <w:rPr>
          <w:rFonts w:cstheme="minorHAnsi"/>
          <w:sz w:val="24"/>
          <w:szCs w:val="24"/>
        </w:rPr>
      </w:pPr>
    </w:p>
    <w:p w14:paraId="5642C411" w14:textId="1AA03F95" w:rsidR="000E2250" w:rsidRPr="00DD08DE" w:rsidRDefault="000E2250" w:rsidP="000E2250">
      <w:pPr>
        <w:rPr>
          <w:rFonts w:cstheme="minorHAnsi"/>
          <w:sz w:val="24"/>
          <w:szCs w:val="24"/>
        </w:rPr>
      </w:pPr>
      <w:r w:rsidRPr="00DD08DE">
        <w:rPr>
          <w:rFonts w:cstheme="minorHAnsi"/>
          <w:sz w:val="24"/>
          <w:szCs w:val="24"/>
        </w:rPr>
        <w:lastRenderedPageBreak/>
        <w:t>NICOLAU, Miguel Ángel. nacido en General Pico, La Pampa, el 14 de diciembre de 1941dio clases de Historia a estudiantes secundarios en el Colegio San José de la congregación de Don Bosco.</w:t>
      </w:r>
    </w:p>
    <w:p w14:paraId="7AC99309" w14:textId="10B3EF07" w:rsidR="000E2250" w:rsidRPr="00DD08DE" w:rsidRDefault="000E2250" w:rsidP="000E2250">
      <w:pPr>
        <w:rPr>
          <w:rFonts w:cstheme="minorHAnsi"/>
          <w:sz w:val="24"/>
          <w:szCs w:val="24"/>
        </w:rPr>
      </w:pPr>
      <w:r w:rsidRPr="00DD08DE">
        <w:rPr>
          <w:rFonts w:cstheme="minorHAnsi"/>
          <w:sz w:val="24"/>
          <w:szCs w:val="24"/>
        </w:rPr>
        <w:t>Fue secuestrado-desaparecido a la edad de 36 años cuando fuerzas militares lo arrancaron de la pensión en donde vivía, en enero de 1977. Murió en la tortura.</w:t>
      </w:r>
    </w:p>
    <w:p w14:paraId="3C145E48" w14:textId="422B971F" w:rsidR="000E2250" w:rsidRPr="00DD08DE" w:rsidRDefault="000E2250" w:rsidP="000E2250">
      <w:pPr>
        <w:rPr>
          <w:rFonts w:cstheme="minorHAnsi"/>
          <w:sz w:val="24"/>
          <w:szCs w:val="24"/>
        </w:rPr>
      </w:pPr>
      <w:r w:rsidRPr="00DD08DE">
        <w:rPr>
          <w:rFonts w:cstheme="minorHAnsi"/>
          <w:noProof/>
          <w:sz w:val="24"/>
          <w:szCs w:val="24"/>
        </w:rPr>
        <w:drawing>
          <wp:inline distT="0" distB="0" distL="0" distR="0" wp14:anchorId="198F1AB3" wp14:editId="22000B2A">
            <wp:extent cx="1076325" cy="12477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247775"/>
                    </a:xfrm>
                    <a:prstGeom prst="rect">
                      <a:avLst/>
                    </a:prstGeom>
                    <a:noFill/>
                    <a:ln>
                      <a:noFill/>
                    </a:ln>
                  </pic:spPr>
                </pic:pic>
              </a:graphicData>
            </a:graphic>
          </wp:inline>
        </w:drawing>
      </w:r>
    </w:p>
    <w:p w14:paraId="1D516498" w14:textId="2B351B96" w:rsidR="000E2250" w:rsidRPr="00DD08DE" w:rsidRDefault="000E2250" w:rsidP="000E2250">
      <w:pPr>
        <w:rPr>
          <w:rFonts w:cstheme="minorHAnsi"/>
          <w:sz w:val="24"/>
          <w:szCs w:val="24"/>
        </w:rPr>
      </w:pPr>
    </w:p>
    <w:p w14:paraId="1016CB4C" w14:textId="77777777" w:rsidR="000E2250" w:rsidRPr="00DD08DE" w:rsidRDefault="000E2250" w:rsidP="000E2250">
      <w:pPr>
        <w:jc w:val="both"/>
        <w:rPr>
          <w:rFonts w:cstheme="minorHAnsi"/>
          <w:sz w:val="24"/>
          <w:szCs w:val="24"/>
        </w:rPr>
      </w:pPr>
      <w:r w:rsidRPr="00DD08DE">
        <w:rPr>
          <w:rFonts w:cstheme="minorHAnsi"/>
          <w:sz w:val="24"/>
          <w:szCs w:val="24"/>
        </w:rPr>
        <w:t>ZAPATA SOÑÉZ, Reinaldo Amalio. nació en Paraná, capital de Entre Ríos, el 16 de mayo de 1941trabaja como docente en la ciudad de Vera y tendrá horas-cátedra en Reconquista. Él enseña física, química y matemáticas torturan y pasean por varios centros clandestinos de reclusión de la zona. Con</w:t>
      </w:r>
    </w:p>
    <w:p w14:paraId="5581E093" w14:textId="47EA7DEB" w:rsidR="000E2250" w:rsidRPr="00DD08DE" w:rsidRDefault="000E2250" w:rsidP="000E2250">
      <w:pPr>
        <w:jc w:val="both"/>
        <w:rPr>
          <w:rFonts w:cstheme="minorHAnsi"/>
          <w:sz w:val="24"/>
          <w:szCs w:val="24"/>
        </w:rPr>
      </w:pPr>
      <w:r w:rsidRPr="00DD08DE">
        <w:rPr>
          <w:rFonts w:cstheme="minorHAnsi"/>
          <w:sz w:val="24"/>
          <w:szCs w:val="24"/>
        </w:rPr>
        <w:t>29 años de edad es asesinado el 13 de noviembre del mismo año en la “Masacre de Margarita Belén” organizada por el Ejército y la policía provincial chaqueña.</w:t>
      </w:r>
    </w:p>
    <w:p w14:paraId="09ED8A2C" w14:textId="78DA7FBD" w:rsidR="000E2250" w:rsidRPr="00DD08DE" w:rsidRDefault="000E2250" w:rsidP="000E2250">
      <w:pPr>
        <w:jc w:val="both"/>
        <w:rPr>
          <w:rFonts w:cstheme="minorHAnsi"/>
          <w:sz w:val="24"/>
          <w:szCs w:val="24"/>
        </w:rPr>
      </w:pPr>
    </w:p>
    <w:p w14:paraId="716379FB" w14:textId="104B89FF" w:rsidR="000E2250" w:rsidRPr="00DD08DE" w:rsidRDefault="000E2250" w:rsidP="000E2250">
      <w:pPr>
        <w:jc w:val="both"/>
        <w:rPr>
          <w:rFonts w:cstheme="minorHAnsi"/>
          <w:sz w:val="24"/>
          <w:szCs w:val="24"/>
        </w:rPr>
      </w:pPr>
    </w:p>
    <w:p w14:paraId="3CF9C032" w14:textId="544F1FB8" w:rsidR="000E2250" w:rsidRPr="00DD08DE" w:rsidRDefault="000E2250" w:rsidP="000E2250">
      <w:pPr>
        <w:jc w:val="both"/>
        <w:rPr>
          <w:rFonts w:cstheme="minorHAnsi"/>
          <w:sz w:val="24"/>
          <w:szCs w:val="24"/>
        </w:rPr>
      </w:pPr>
    </w:p>
    <w:p w14:paraId="7A80C2B6" w14:textId="38BABD66" w:rsidR="000E2250" w:rsidRPr="00DD08DE" w:rsidRDefault="000E2250" w:rsidP="000E2250">
      <w:pPr>
        <w:jc w:val="both"/>
        <w:rPr>
          <w:rFonts w:cstheme="minorHAnsi"/>
          <w:sz w:val="24"/>
          <w:szCs w:val="24"/>
        </w:rPr>
      </w:pPr>
    </w:p>
    <w:p w14:paraId="1B1C8055" w14:textId="77777777" w:rsidR="000E2250" w:rsidRPr="00DD08DE" w:rsidRDefault="000E2250" w:rsidP="000E2250">
      <w:pPr>
        <w:jc w:val="both"/>
        <w:rPr>
          <w:rFonts w:cstheme="minorHAnsi"/>
          <w:sz w:val="24"/>
          <w:szCs w:val="24"/>
        </w:rPr>
      </w:pPr>
      <w:r w:rsidRPr="00DD08DE">
        <w:rPr>
          <w:rFonts w:cstheme="minorHAnsi"/>
          <w:sz w:val="24"/>
          <w:szCs w:val="24"/>
        </w:rPr>
        <w:t>BENASSI, MARTA MARIA</w:t>
      </w:r>
    </w:p>
    <w:p w14:paraId="5989CE5F" w14:textId="77777777" w:rsidR="000E2250" w:rsidRPr="00DD08DE" w:rsidRDefault="000E2250" w:rsidP="000E2250">
      <w:pPr>
        <w:jc w:val="both"/>
        <w:rPr>
          <w:rFonts w:cstheme="minorHAnsi"/>
          <w:sz w:val="24"/>
          <w:szCs w:val="24"/>
        </w:rPr>
      </w:pPr>
      <w:r w:rsidRPr="00DD08DE">
        <w:rPr>
          <w:rFonts w:cstheme="minorHAnsi"/>
          <w:sz w:val="24"/>
          <w:szCs w:val="24"/>
        </w:rPr>
        <w:t xml:space="preserve">Fecha de nacimiento 12/07/1949 Maestra - Estudiante Universitaria </w:t>
      </w:r>
    </w:p>
    <w:p w14:paraId="11E3762D" w14:textId="5E395BF6" w:rsidR="000E2250" w:rsidRPr="00DD08DE" w:rsidRDefault="000E2250" w:rsidP="000E2250">
      <w:pPr>
        <w:jc w:val="both"/>
        <w:rPr>
          <w:rFonts w:cstheme="minorHAnsi"/>
          <w:sz w:val="24"/>
          <w:szCs w:val="24"/>
        </w:rPr>
      </w:pPr>
      <w:r w:rsidRPr="00DD08DE">
        <w:rPr>
          <w:rFonts w:cstheme="minorHAnsi"/>
          <w:sz w:val="24"/>
          <w:szCs w:val="24"/>
        </w:rPr>
        <w:t>Fecha de secuestro 15/03/1978</w:t>
      </w:r>
    </w:p>
    <w:p w14:paraId="6F00C081" w14:textId="0AE5F586" w:rsidR="000E2250" w:rsidRPr="00DD08DE" w:rsidRDefault="000E2250" w:rsidP="000E2250">
      <w:pPr>
        <w:jc w:val="both"/>
        <w:rPr>
          <w:rFonts w:cstheme="minorHAnsi"/>
          <w:sz w:val="24"/>
          <w:szCs w:val="24"/>
        </w:rPr>
      </w:pPr>
    </w:p>
    <w:p w14:paraId="3308D572" w14:textId="77777777" w:rsidR="000E2250" w:rsidRPr="00DD08DE" w:rsidRDefault="000E2250" w:rsidP="000E2250">
      <w:pPr>
        <w:jc w:val="both"/>
        <w:rPr>
          <w:rFonts w:cstheme="minorHAnsi"/>
          <w:sz w:val="24"/>
          <w:szCs w:val="24"/>
        </w:rPr>
      </w:pPr>
    </w:p>
    <w:p w14:paraId="2F700DFA" w14:textId="5BABF6D8" w:rsidR="000E2250" w:rsidRPr="00DD08DE" w:rsidRDefault="000E2250" w:rsidP="000E2250">
      <w:pPr>
        <w:jc w:val="both"/>
        <w:rPr>
          <w:rFonts w:cstheme="minorHAnsi"/>
          <w:sz w:val="24"/>
          <w:szCs w:val="24"/>
        </w:rPr>
      </w:pPr>
      <w:r w:rsidRPr="00DD08DE">
        <w:rPr>
          <w:rFonts w:cstheme="minorHAnsi"/>
          <w:noProof/>
          <w:sz w:val="24"/>
          <w:szCs w:val="24"/>
          <w:bdr w:val="none" w:sz="0" w:space="0" w:color="auto" w:frame="1"/>
        </w:rPr>
        <w:drawing>
          <wp:inline distT="0" distB="0" distL="0" distR="0" wp14:anchorId="74F82B96" wp14:editId="6FAD0529">
            <wp:extent cx="1076325" cy="118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81100"/>
                    </a:xfrm>
                    <a:prstGeom prst="rect">
                      <a:avLst/>
                    </a:prstGeom>
                    <a:noFill/>
                    <a:ln>
                      <a:noFill/>
                    </a:ln>
                  </pic:spPr>
                </pic:pic>
              </a:graphicData>
            </a:graphic>
          </wp:inline>
        </w:drawing>
      </w:r>
    </w:p>
    <w:p w14:paraId="6F29AD88" w14:textId="7CE69A94" w:rsidR="000E2250" w:rsidRPr="00DD08DE" w:rsidRDefault="000E2250" w:rsidP="000E2250">
      <w:pPr>
        <w:jc w:val="both"/>
        <w:rPr>
          <w:rFonts w:cstheme="minorHAnsi"/>
          <w:sz w:val="24"/>
          <w:szCs w:val="24"/>
        </w:rPr>
      </w:pPr>
    </w:p>
    <w:p w14:paraId="34D889C3" w14:textId="77777777" w:rsidR="000E2250" w:rsidRPr="00DD08DE" w:rsidRDefault="000E2250" w:rsidP="00DD08DE">
      <w:pPr>
        <w:rPr>
          <w:rFonts w:cstheme="minorHAnsi"/>
          <w:sz w:val="24"/>
          <w:szCs w:val="24"/>
        </w:rPr>
      </w:pPr>
      <w:r w:rsidRPr="00DD08DE">
        <w:rPr>
          <w:rFonts w:cstheme="minorHAnsi"/>
          <w:sz w:val="24"/>
          <w:szCs w:val="24"/>
        </w:rPr>
        <w:t>CLARA RUTH AGENTO</w:t>
      </w:r>
    </w:p>
    <w:p w14:paraId="7229DBCC" w14:textId="77777777" w:rsidR="000E2250" w:rsidRPr="000E2250" w:rsidRDefault="000E2250" w:rsidP="000E2250">
      <w:pPr>
        <w:spacing w:after="0" w:line="240" w:lineRule="auto"/>
        <w:rPr>
          <w:rFonts w:eastAsia="Times New Roman" w:cstheme="minorHAnsi"/>
          <w:sz w:val="24"/>
          <w:szCs w:val="24"/>
          <w:lang w:eastAsia="es-AR"/>
        </w:rPr>
      </w:pPr>
    </w:p>
    <w:p w14:paraId="35C52524" w14:textId="2F5B12AE" w:rsidR="000E2250" w:rsidRPr="00DD08DE" w:rsidRDefault="000E2250" w:rsidP="000E2250">
      <w:pPr>
        <w:jc w:val="both"/>
        <w:rPr>
          <w:rFonts w:cstheme="minorHAnsi"/>
          <w:sz w:val="24"/>
          <w:szCs w:val="24"/>
        </w:rPr>
      </w:pPr>
      <w:r w:rsidRPr="00DD08DE">
        <w:rPr>
          <w:rFonts w:cstheme="minorHAnsi"/>
          <w:sz w:val="24"/>
          <w:szCs w:val="24"/>
        </w:rPr>
        <w:t xml:space="preserve">Profesora de inglés y música. Fue directora y maestra de la Escuela </w:t>
      </w:r>
      <w:r w:rsidR="00DD08DE" w:rsidRPr="00DD08DE">
        <w:rPr>
          <w:rFonts w:cstheme="minorHAnsi"/>
          <w:sz w:val="24"/>
          <w:szCs w:val="24"/>
        </w:rPr>
        <w:t>N.º</w:t>
      </w:r>
      <w:r w:rsidRPr="00DD08DE">
        <w:rPr>
          <w:rFonts w:cstheme="minorHAnsi"/>
          <w:sz w:val="24"/>
          <w:szCs w:val="24"/>
        </w:rPr>
        <w:t xml:space="preserve"> 4º “J.B. Cabral”, de Colonia Clorinda, y maestra de música en la Escuela Provincial de Villa Diego, ambas en provincia de Santa Fe. Activa militante social. En setiembre de 1977 fue secuestrada, en su domicilio de Villa Diego, en un operativo ilegal de detención y posterior desaparición forzada. Tenía 30 años.</w:t>
      </w:r>
    </w:p>
    <w:p w14:paraId="4EB636C0" w14:textId="7847CEF5" w:rsidR="00DD08DE" w:rsidRPr="00DD08DE" w:rsidRDefault="00DD08DE" w:rsidP="000E2250">
      <w:pPr>
        <w:jc w:val="both"/>
        <w:rPr>
          <w:rFonts w:cstheme="minorHAnsi"/>
          <w:sz w:val="24"/>
          <w:szCs w:val="24"/>
        </w:rPr>
      </w:pPr>
      <w:r w:rsidRPr="00DD08DE">
        <w:rPr>
          <w:rFonts w:cstheme="minorHAnsi"/>
          <w:noProof/>
          <w:sz w:val="24"/>
          <w:szCs w:val="24"/>
          <w:bdr w:val="none" w:sz="0" w:space="0" w:color="auto" w:frame="1"/>
        </w:rPr>
        <w:drawing>
          <wp:inline distT="0" distB="0" distL="0" distR="0" wp14:anchorId="66696893" wp14:editId="74DDB3CE">
            <wp:extent cx="1076325" cy="10763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3784B0A" w14:textId="5603F78E" w:rsidR="00DD08DE" w:rsidRPr="00DD08DE" w:rsidRDefault="00DD08DE" w:rsidP="00DD08DE">
      <w:pPr>
        <w:jc w:val="both"/>
        <w:rPr>
          <w:rFonts w:cstheme="minorHAnsi"/>
          <w:sz w:val="24"/>
          <w:szCs w:val="24"/>
        </w:rPr>
      </w:pPr>
      <w:r w:rsidRPr="00DD08DE">
        <w:rPr>
          <w:rFonts w:cstheme="minorHAnsi"/>
          <w:sz w:val="24"/>
          <w:szCs w:val="24"/>
        </w:rPr>
        <w:t>GARCÍA, RAÚL HÉCTOR.</w:t>
      </w:r>
    </w:p>
    <w:p w14:paraId="18E3B001" w14:textId="77777777" w:rsidR="00DD08DE" w:rsidRPr="00DD08DE" w:rsidRDefault="00DD08DE" w:rsidP="00DD08DE">
      <w:pPr>
        <w:jc w:val="both"/>
        <w:rPr>
          <w:rFonts w:cstheme="minorHAnsi"/>
          <w:sz w:val="24"/>
          <w:szCs w:val="24"/>
        </w:rPr>
      </w:pPr>
    </w:p>
    <w:p w14:paraId="71E3C305" w14:textId="77777777" w:rsidR="00DD08DE" w:rsidRPr="00DD08DE" w:rsidRDefault="00DD08DE" w:rsidP="00DD08DE">
      <w:pPr>
        <w:jc w:val="both"/>
        <w:rPr>
          <w:rFonts w:cstheme="minorHAnsi"/>
          <w:sz w:val="24"/>
          <w:szCs w:val="24"/>
        </w:rPr>
      </w:pPr>
      <w:r w:rsidRPr="00DD08DE">
        <w:rPr>
          <w:rFonts w:cstheme="minorHAnsi"/>
          <w:sz w:val="24"/>
          <w:szCs w:val="24"/>
        </w:rPr>
        <w:t>Nacido el 17 de diciembre de 1946. Estudiante de Antropología en la Facultad de Humanidades de la Universidad Nacional de Rosario.</w:t>
      </w:r>
    </w:p>
    <w:p w14:paraId="49BD7A8C" w14:textId="77777777" w:rsidR="00DD08DE" w:rsidRPr="00DD08DE" w:rsidRDefault="00DD08DE" w:rsidP="00DD08DE">
      <w:pPr>
        <w:jc w:val="both"/>
        <w:rPr>
          <w:rFonts w:cstheme="minorHAnsi"/>
          <w:sz w:val="24"/>
          <w:szCs w:val="24"/>
        </w:rPr>
      </w:pPr>
      <w:r w:rsidRPr="00DD08DE">
        <w:rPr>
          <w:rFonts w:cstheme="minorHAnsi"/>
          <w:sz w:val="24"/>
          <w:szCs w:val="24"/>
        </w:rPr>
        <w:t>Alfabetizador de adultos siguiendo las enseñanzas de Paulo Freire.</w:t>
      </w:r>
    </w:p>
    <w:p w14:paraId="05131DB6" w14:textId="77777777" w:rsidR="00DD08DE" w:rsidRPr="00DD08DE" w:rsidRDefault="00DD08DE" w:rsidP="00DD08DE">
      <w:pPr>
        <w:jc w:val="both"/>
        <w:rPr>
          <w:rFonts w:cstheme="minorHAnsi"/>
          <w:sz w:val="24"/>
          <w:szCs w:val="24"/>
        </w:rPr>
      </w:pPr>
    </w:p>
    <w:p w14:paraId="49678238" w14:textId="713CDFF2" w:rsidR="00DD08DE" w:rsidRPr="00DD08DE" w:rsidRDefault="00DD08DE" w:rsidP="00DD08DE">
      <w:pPr>
        <w:jc w:val="both"/>
        <w:rPr>
          <w:rFonts w:cstheme="minorHAnsi"/>
          <w:sz w:val="24"/>
          <w:szCs w:val="24"/>
        </w:rPr>
      </w:pPr>
      <w:r w:rsidRPr="00DD08DE">
        <w:rPr>
          <w:rFonts w:cstheme="minorHAnsi"/>
          <w:sz w:val="24"/>
          <w:szCs w:val="24"/>
        </w:rPr>
        <w:t>Fue asesinado (en la calle Almafuerte) por la dictadura militar el 15 de diciembre de 1976</w:t>
      </w:r>
    </w:p>
    <w:p w14:paraId="47682D31" w14:textId="029A8865" w:rsidR="00DD08DE" w:rsidRPr="00DD08DE" w:rsidRDefault="00DD08DE" w:rsidP="00DD08DE">
      <w:pPr>
        <w:jc w:val="both"/>
        <w:rPr>
          <w:rFonts w:cstheme="minorHAnsi"/>
          <w:sz w:val="24"/>
          <w:szCs w:val="24"/>
        </w:rPr>
      </w:pPr>
    </w:p>
    <w:p w14:paraId="7D6F4B20" w14:textId="61FDDC27" w:rsidR="00DD08DE" w:rsidRPr="00DD08DE" w:rsidRDefault="00DD08DE" w:rsidP="00DD08DE">
      <w:pPr>
        <w:jc w:val="both"/>
        <w:rPr>
          <w:rFonts w:cstheme="minorHAnsi"/>
          <w:sz w:val="24"/>
          <w:szCs w:val="24"/>
        </w:rPr>
      </w:pPr>
      <w:r w:rsidRPr="00DD08DE">
        <w:rPr>
          <w:rFonts w:cstheme="minorHAnsi"/>
          <w:noProof/>
          <w:sz w:val="24"/>
          <w:szCs w:val="24"/>
          <w:bdr w:val="none" w:sz="0" w:space="0" w:color="auto" w:frame="1"/>
        </w:rPr>
        <w:drawing>
          <wp:inline distT="0" distB="0" distL="0" distR="0" wp14:anchorId="3FB4A5E1" wp14:editId="104C8102">
            <wp:extent cx="1009650" cy="1238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238250"/>
                    </a:xfrm>
                    <a:prstGeom prst="rect">
                      <a:avLst/>
                    </a:prstGeom>
                    <a:noFill/>
                    <a:ln>
                      <a:noFill/>
                    </a:ln>
                  </pic:spPr>
                </pic:pic>
              </a:graphicData>
            </a:graphic>
          </wp:inline>
        </w:drawing>
      </w:r>
    </w:p>
    <w:p w14:paraId="12934851" w14:textId="77777777" w:rsidR="00DD08DE" w:rsidRPr="00DD08DE" w:rsidRDefault="00DD08DE" w:rsidP="00DD08DE">
      <w:pPr>
        <w:rPr>
          <w:rFonts w:cstheme="minorHAnsi"/>
          <w:sz w:val="24"/>
          <w:szCs w:val="24"/>
        </w:rPr>
      </w:pPr>
      <w:r w:rsidRPr="00DD08DE">
        <w:rPr>
          <w:rFonts w:cstheme="minorHAnsi"/>
          <w:sz w:val="24"/>
          <w:szCs w:val="24"/>
        </w:rPr>
        <w:t>RAQUEL CRISTINA BOERO NALE SANS</w:t>
      </w:r>
    </w:p>
    <w:p w14:paraId="3749F3AA" w14:textId="77777777" w:rsidR="00DD08DE" w:rsidRPr="00DD08DE" w:rsidRDefault="00DD08DE" w:rsidP="00DD08DE">
      <w:pPr>
        <w:spacing w:after="0" w:line="240" w:lineRule="auto"/>
        <w:rPr>
          <w:rFonts w:eastAsia="Times New Roman" w:cstheme="minorHAnsi"/>
          <w:sz w:val="24"/>
          <w:szCs w:val="24"/>
          <w:lang w:eastAsia="es-AR"/>
        </w:rPr>
      </w:pPr>
    </w:p>
    <w:p w14:paraId="2B1588FE" w14:textId="3694AD4C" w:rsidR="00DD08DE" w:rsidRPr="00DD08DE" w:rsidRDefault="00DD08DE" w:rsidP="00DD08DE">
      <w:pPr>
        <w:jc w:val="both"/>
        <w:rPr>
          <w:rFonts w:cstheme="minorHAnsi"/>
          <w:sz w:val="24"/>
          <w:szCs w:val="24"/>
        </w:rPr>
      </w:pPr>
      <w:r w:rsidRPr="00DD08DE">
        <w:rPr>
          <w:rFonts w:cstheme="minorHAnsi"/>
          <w:sz w:val="24"/>
          <w:szCs w:val="24"/>
        </w:rPr>
        <w:t>Fecha de nacimiento 02/02/1951</w:t>
      </w:r>
    </w:p>
    <w:p w14:paraId="74352FA5" w14:textId="77777777" w:rsidR="00DD08DE" w:rsidRPr="00DD08DE" w:rsidRDefault="00DD08DE" w:rsidP="00DD08DE">
      <w:pPr>
        <w:jc w:val="both"/>
        <w:rPr>
          <w:rFonts w:cstheme="minorHAnsi"/>
          <w:sz w:val="24"/>
          <w:szCs w:val="24"/>
        </w:rPr>
      </w:pPr>
    </w:p>
    <w:p w14:paraId="3771AFB3" w14:textId="657B2D1A" w:rsidR="00DD08DE" w:rsidRPr="00DD08DE" w:rsidRDefault="00DD08DE" w:rsidP="00DD08DE">
      <w:pPr>
        <w:jc w:val="both"/>
        <w:rPr>
          <w:rFonts w:cstheme="minorHAnsi"/>
          <w:sz w:val="24"/>
          <w:szCs w:val="24"/>
        </w:rPr>
      </w:pPr>
      <w:r w:rsidRPr="00DD08DE">
        <w:rPr>
          <w:rFonts w:cstheme="minorHAnsi"/>
          <w:sz w:val="24"/>
          <w:szCs w:val="24"/>
        </w:rPr>
        <w:lastRenderedPageBreak/>
        <w:t>Maestra Diferencial en Escuela Para Discapacitados, Rosario Estudió en el Normal Nº1 y luego en el magisterio especializado en enseñanza diferencial. Fue maestra en la Escuela Especial N.º 2049 y era adscripta en una cátedra de la carrera de Terapista Ocupacional</w:t>
      </w:r>
    </w:p>
    <w:p w14:paraId="1F6E2917" w14:textId="77777777" w:rsidR="00DD08DE" w:rsidRPr="00DD08DE" w:rsidRDefault="00DD08DE" w:rsidP="00DD08DE">
      <w:pPr>
        <w:jc w:val="both"/>
        <w:rPr>
          <w:rFonts w:cstheme="minorHAnsi"/>
          <w:sz w:val="24"/>
          <w:szCs w:val="24"/>
        </w:rPr>
      </w:pPr>
      <w:r w:rsidRPr="00DD08DE">
        <w:rPr>
          <w:rFonts w:cstheme="minorHAnsi"/>
          <w:sz w:val="24"/>
          <w:szCs w:val="24"/>
        </w:rPr>
        <w:t>Detenido/a desaparecido/a 10/12/1976 CAPITAL FEDERAL</w:t>
      </w:r>
    </w:p>
    <w:p w14:paraId="62F3A75F" w14:textId="1B944575" w:rsidR="00DD08DE" w:rsidRPr="00DD08DE" w:rsidRDefault="00DD08DE" w:rsidP="00DD08DE">
      <w:pPr>
        <w:jc w:val="both"/>
        <w:rPr>
          <w:rFonts w:cstheme="minorHAnsi"/>
          <w:sz w:val="24"/>
          <w:szCs w:val="24"/>
        </w:rPr>
      </w:pPr>
    </w:p>
    <w:p w14:paraId="2239602A" w14:textId="77777777" w:rsidR="00DD08DE" w:rsidRPr="00DD08DE" w:rsidRDefault="00DD08DE" w:rsidP="00DD08DE">
      <w:pPr>
        <w:jc w:val="both"/>
        <w:rPr>
          <w:rFonts w:cstheme="minorHAnsi"/>
          <w:sz w:val="24"/>
          <w:szCs w:val="24"/>
        </w:rPr>
      </w:pPr>
    </w:p>
    <w:p w14:paraId="6516EE37" w14:textId="77777777" w:rsidR="00DD08DE" w:rsidRPr="00DD08DE" w:rsidRDefault="00DD08DE" w:rsidP="00DD08DE">
      <w:pPr>
        <w:pStyle w:val="NormalWeb"/>
        <w:shd w:val="clear" w:color="auto" w:fill="FFFFFF"/>
        <w:spacing w:before="0" w:beforeAutospacing="0" w:after="384" w:afterAutospacing="0"/>
        <w:rPr>
          <w:rFonts w:asciiTheme="minorHAnsi" w:hAnsiTheme="minorHAnsi" w:cstheme="minorHAnsi"/>
        </w:rPr>
      </w:pPr>
      <w:r w:rsidRPr="00DD08DE">
        <w:rPr>
          <w:rFonts w:asciiTheme="minorHAnsi" w:hAnsiTheme="minorHAnsi" w:cstheme="minorHAnsi"/>
        </w:rPr>
        <w:t>Tantas veces me borraron</w:t>
      </w:r>
      <w:r w:rsidRPr="00DD08DE">
        <w:rPr>
          <w:rFonts w:asciiTheme="minorHAnsi" w:hAnsiTheme="minorHAnsi" w:cstheme="minorHAnsi"/>
        </w:rPr>
        <w:br/>
        <w:t>Tantas desaparecí</w:t>
      </w:r>
      <w:r w:rsidRPr="00DD08DE">
        <w:rPr>
          <w:rFonts w:asciiTheme="minorHAnsi" w:hAnsiTheme="minorHAnsi" w:cstheme="minorHAnsi"/>
        </w:rPr>
        <w:br/>
        <w:t>A mi propio entierro fui</w:t>
      </w:r>
      <w:r w:rsidRPr="00DD08DE">
        <w:rPr>
          <w:rFonts w:asciiTheme="minorHAnsi" w:hAnsiTheme="minorHAnsi" w:cstheme="minorHAnsi"/>
        </w:rPr>
        <w:br/>
        <w:t>Sola y llorando</w:t>
      </w:r>
    </w:p>
    <w:p w14:paraId="3BBDA44C" w14:textId="77777777" w:rsidR="00DD08DE" w:rsidRPr="00DD08DE" w:rsidRDefault="00DD08DE" w:rsidP="00DD08DE">
      <w:pPr>
        <w:pStyle w:val="NormalWeb"/>
        <w:shd w:val="clear" w:color="auto" w:fill="FFFFFF"/>
        <w:spacing w:before="0" w:beforeAutospacing="0" w:after="384" w:afterAutospacing="0"/>
        <w:rPr>
          <w:rFonts w:asciiTheme="minorHAnsi" w:hAnsiTheme="minorHAnsi" w:cstheme="minorHAnsi"/>
        </w:rPr>
      </w:pPr>
      <w:r w:rsidRPr="00DD08DE">
        <w:rPr>
          <w:rFonts w:asciiTheme="minorHAnsi" w:hAnsiTheme="minorHAnsi" w:cstheme="minorHAnsi"/>
        </w:rPr>
        <w:t>Hice un nudo en el pañuelo</w:t>
      </w:r>
      <w:r w:rsidRPr="00DD08DE">
        <w:rPr>
          <w:rFonts w:asciiTheme="minorHAnsi" w:hAnsiTheme="minorHAnsi" w:cstheme="minorHAnsi"/>
        </w:rPr>
        <w:br/>
        <w:t>Pero me olvidé después</w:t>
      </w:r>
      <w:r w:rsidRPr="00DD08DE">
        <w:rPr>
          <w:rFonts w:asciiTheme="minorHAnsi" w:hAnsiTheme="minorHAnsi" w:cstheme="minorHAnsi"/>
        </w:rPr>
        <w:br/>
        <w:t>Que no era la única vez</w:t>
      </w:r>
      <w:r w:rsidRPr="00DD08DE">
        <w:rPr>
          <w:rFonts w:asciiTheme="minorHAnsi" w:hAnsiTheme="minorHAnsi" w:cstheme="minorHAnsi"/>
        </w:rPr>
        <w:br/>
        <w:t>Y seguí cantando</w:t>
      </w:r>
    </w:p>
    <w:p w14:paraId="7554DC29" w14:textId="3CB07EBC" w:rsidR="00DD08DE" w:rsidRPr="00DD08DE" w:rsidRDefault="00DD08DE" w:rsidP="00DD08DE">
      <w:pPr>
        <w:pStyle w:val="NormalWeb"/>
        <w:shd w:val="clear" w:color="auto" w:fill="FFFFFF"/>
        <w:spacing w:before="0" w:beforeAutospacing="0" w:after="384" w:afterAutospacing="0"/>
        <w:rPr>
          <w:rFonts w:asciiTheme="minorHAnsi" w:hAnsiTheme="minorHAnsi" w:cstheme="minorHAnsi"/>
        </w:rPr>
      </w:pPr>
      <w:r w:rsidRPr="00DD08DE">
        <w:rPr>
          <w:rFonts w:asciiTheme="minorHAnsi" w:hAnsiTheme="minorHAnsi" w:cstheme="minorHAnsi"/>
        </w:rPr>
        <w:t>Cantando al sol como la cigarra</w:t>
      </w:r>
      <w:r w:rsidRPr="00DD08DE">
        <w:rPr>
          <w:rFonts w:asciiTheme="minorHAnsi" w:hAnsiTheme="minorHAnsi" w:cstheme="minorHAnsi"/>
        </w:rPr>
        <w:br/>
        <w:t>Después de un año bajo la tierra</w:t>
      </w:r>
      <w:r w:rsidRPr="00DD08DE">
        <w:rPr>
          <w:rFonts w:asciiTheme="minorHAnsi" w:hAnsiTheme="minorHAnsi" w:cstheme="minorHAnsi"/>
        </w:rPr>
        <w:br/>
        <w:t>Igual que sobreviviente</w:t>
      </w:r>
      <w:r w:rsidRPr="00DD08DE">
        <w:rPr>
          <w:rFonts w:asciiTheme="minorHAnsi" w:hAnsiTheme="minorHAnsi" w:cstheme="minorHAnsi"/>
        </w:rPr>
        <w:br/>
        <w:t>Que vuelve de la guerra</w:t>
      </w:r>
    </w:p>
    <w:p w14:paraId="2C4562F7" w14:textId="77777777" w:rsidR="00DD08DE" w:rsidRPr="00DD08DE" w:rsidRDefault="00DD08DE" w:rsidP="00DD08DE">
      <w:pPr>
        <w:pStyle w:val="NormalWeb"/>
        <w:spacing w:before="0" w:beforeAutospacing="0" w:after="0" w:afterAutospacing="0"/>
        <w:rPr>
          <w:rFonts w:asciiTheme="minorHAnsi" w:hAnsiTheme="minorHAnsi" w:cstheme="minorHAnsi"/>
        </w:rPr>
      </w:pPr>
      <w:r w:rsidRPr="00DD08DE">
        <w:rPr>
          <w:rFonts w:asciiTheme="minorHAnsi" w:hAnsiTheme="minorHAnsi" w:cstheme="minorHAnsi"/>
          <w:color w:val="000000"/>
        </w:rPr>
        <w:t>Compositores: M. Elena W a l s h</w:t>
      </w:r>
    </w:p>
    <w:p w14:paraId="7CF25FF7" w14:textId="78F8B6B4" w:rsidR="00DD08DE" w:rsidRPr="00DD08DE" w:rsidRDefault="00DD08DE" w:rsidP="00DD08DE">
      <w:pPr>
        <w:pStyle w:val="NormalWeb"/>
        <w:spacing w:before="0" w:beforeAutospacing="0" w:after="0" w:afterAutospacing="0"/>
        <w:rPr>
          <w:rFonts w:asciiTheme="minorHAnsi" w:hAnsiTheme="minorHAnsi" w:cstheme="minorHAnsi"/>
        </w:rPr>
      </w:pPr>
      <w:r w:rsidRPr="00DD08DE">
        <w:rPr>
          <w:rFonts w:asciiTheme="minorHAnsi" w:hAnsiTheme="minorHAnsi" w:cstheme="minorHAnsi"/>
          <w:color w:val="000000"/>
        </w:rPr>
        <w:t>Letra de C o m o la cigarra © Editorial L a g o s</w:t>
      </w:r>
    </w:p>
    <w:p w14:paraId="59FAB954" w14:textId="77777777" w:rsidR="00DD08DE" w:rsidRPr="00DD08DE" w:rsidRDefault="00DD08DE" w:rsidP="00DD08DE">
      <w:pPr>
        <w:pStyle w:val="NormalWeb"/>
        <w:shd w:val="clear" w:color="auto" w:fill="FFFFFF"/>
        <w:spacing w:before="0" w:beforeAutospacing="0" w:after="384" w:afterAutospacing="0"/>
        <w:rPr>
          <w:rFonts w:asciiTheme="minorHAnsi" w:hAnsiTheme="minorHAnsi" w:cstheme="minorHAnsi"/>
        </w:rPr>
      </w:pPr>
    </w:p>
    <w:p w14:paraId="75DB8736" w14:textId="46D26D8B" w:rsidR="00DD08DE" w:rsidRPr="00DD08DE" w:rsidRDefault="00DD08DE" w:rsidP="00DD08DE">
      <w:pPr>
        <w:jc w:val="both"/>
        <w:rPr>
          <w:rFonts w:cstheme="minorHAnsi"/>
          <w:sz w:val="24"/>
          <w:szCs w:val="24"/>
        </w:rPr>
      </w:pPr>
    </w:p>
    <w:p w14:paraId="05BADB4B" w14:textId="77777777" w:rsidR="00585571" w:rsidRPr="00DD08DE" w:rsidRDefault="00585571" w:rsidP="000E2250">
      <w:pPr>
        <w:jc w:val="both"/>
        <w:rPr>
          <w:rFonts w:cstheme="minorHAnsi"/>
          <w:sz w:val="24"/>
          <w:szCs w:val="24"/>
        </w:rPr>
      </w:pPr>
    </w:p>
    <w:sectPr w:rsidR="00585571" w:rsidRPr="00DD08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50"/>
    <w:rsid w:val="000E2250"/>
    <w:rsid w:val="00283304"/>
    <w:rsid w:val="00336A1B"/>
    <w:rsid w:val="00585571"/>
    <w:rsid w:val="00DD08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D134"/>
  <w15:chartTrackingRefBased/>
  <w15:docId w15:val="{34696992-6262-474C-BC8E-BED0E73F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tab-span">
    <w:name w:val="apple-tab-span"/>
    <w:basedOn w:val="Fuentedeprrafopredeter"/>
    <w:rsid w:val="000E2250"/>
  </w:style>
  <w:style w:type="paragraph" w:styleId="NormalWeb">
    <w:name w:val="Normal (Web)"/>
    <w:basedOn w:val="Normal"/>
    <w:uiPriority w:val="99"/>
    <w:semiHidden/>
    <w:unhideWhenUsed/>
    <w:rsid w:val="000E225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DD08DE"/>
    <w:pPr>
      <w:spacing w:after="0" w:line="240" w:lineRule="auto"/>
    </w:pPr>
  </w:style>
  <w:style w:type="character" w:styleId="Hipervnculo">
    <w:name w:val="Hyperlink"/>
    <w:basedOn w:val="Fuentedeprrafopredeter"/>
    <w:uiPriority w:val="99"/>
    <w:unhideWhenUsed/>
    <w:rsid w:val="00585571"/>
    <w:rPr>
      <w:color w:val="0563C1" w:themeColor="hyperlink"/>
      <w:u w:val="single"/>
    </w:rPr>
  </w:style>
  <w:style w:type="character" w:styleId="Mencinsinresolver">
    <w:name w:val="Unresolved Mention"/>
    <w:basedOn w:val="Fuentedeprrafopredeter"/>
    <w:uiPriority w:val="99"/>
    <w:semiHidden/>
    <w:unhideWhenUsed/>
    <w:rsid w:val="0058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12443">
      <w:bodyDiv w:val="1"/>
      <w:marLeft w:val="0"/>
      <w:marRight w:val="0"/>
      <w:marTop w:val="0"/>
      <w:marBottom w:val="0"/>
      <w:divBdr>
        <w:top w:val="none" w:sz="0" w:space="0" w:color="auto"/>
        <w:left w:val="none" w:sz="0" w:space="0" w:color="auto"/>
        <w:bottom w:val="none" w:sz="0" w:space="0" w:color="auto"/>
        <w:right w:val="none" w:sz="0" w:space="0" w:color="auto"/>
      </w:divBdr>
    </w:div>
    <w:div w:id="815029348">
      <w:bodyDiv w:val="1"/>
      <w:marLeft w:val="0"/>
      <w:marRight w:val="0"/>
      <w:marTop w:val="0"/>
      <w:marBottom w:val="0"/>
      <w:divBdr>
        <w:top w:val="none" w:sz="0" w:space="0" w:color="auto"/>
        <w:left w:val="none" w:sz="0" w:space="0" w:color="auto"/>
        <w:bottom w:val="none" w:sz="0" w:space="0" w:color="auto"/>
        <w:right w:val="none" w:sz="0" w:space="0" w:color="auto"/>
      </w:divBdr>
    </w:div>
    <w:div w:id="1059868180">
      <w:bodyDiv w:val="1"/>
      <w:marLeft w:val="0"/>
      <w:marRight w:val="0"/>
      <w:marTop w:val="0"/>
      <w:marBottom w:val="0"/>
      <w:divBdr>
        <w:top w:val="none" w:sz="0" w:space="0" w:color="auto"/>
        <w:left w:val="none" w:sz="0" w:space="0" w:color="auto"/>
        <w:bottom w:val="none" w:sz="0" w:space="0" w:color="auto"/>
        <w:right w:val="none" w:sz="0" w:space="0" w:color="auto"/>
      </w:divBdr>
    </w:div>
    <w:div w:id="1178928669">
      <w:bodyDiv w:val="1"/>
      <w:marLeft w:val="0"/>
      <w:marRight w:val="0"/>
      <w:marTop w:val="0"/>
      <w:marBottom w:val="0"/>
      <w:divBdr>
        <w:top w:val="none" w:sz="0" w:space="0" w:color="auto"/>
        <w:left w:val="none" w:sz="0" w:space="0" w:color="auto"/>
        <w:bottom w:val="none" w:sz="0" w:space="0" w:color="auto"/>
        <w:right w:val="none" w:sz="0" w:space="0" w:color="auto"/>
      </w:divBdr>
    </w:div>
    <w:div w:id="1309746473">
      <w:bodyDiv w:val="1"/>
      <w:marLeft w:val="0"/>
      <w:marRight w:val="0"/>
      <w:marTop w:val="0"/>
      <w:marBottom w:val="0"/>
      <w:divBdr>
        <w:top w:val="none" w:sz="0" w:space="0" w:color="auto"/>
        <w:left w:val="none" w:sz="0" w:space="0" w:color="auto"/>
        <w:bottom w:val="none" w:sz="0" w:space="0" w:color="auto"/>
        <w:right w:val="none" w:sz="0" w:space="0" w:color="auto"/>
      </w:divBdr>
    </w:div>
    <w:div w:id="1440485314">
      <w:bodyDiv w:val="1"/>
      <w:marLeft w:val="0"/>
      <w:marRight w:val="0"/>
      <w:marTop w:val="0"/>
      <w:marBottom w:val="0"/>
      <w:divBdr>
        <w:top w:val="none" w:sz="0" w:space="0" w:color="auto"/>
        <w:left w:val="none" w:sz="0" w:space="0" w:color="auto"/>
        <w:bottom w:val="none" w:sz="0" w:space="0" w:color="auto"/>
        <w:right w:val="none" w:sz="0" w:space="0" w:color="auto"/>
      </w:divBdr>
    </w:div>
    <w:div w:id="1575702437">
      <w:bodyDiv w:val="1"/>
      <w:marLeft w:val="0"/>
      <w:marRight w:val="0"/>
      <w:marTop w:val="0"/>
      <w:marBottom w:val="0"/>
      <w:divBdr>
        <w:top w:val="none" w:sz="0" w:space="0" w:color="auto"/>
        <w:left w:val="none" w:sz="0" w:space="0" w:color="auto"/>
        <w:bottom w:val="none" w:sz="0" w:space="0" w:color="auto"/>
        <w:right w:val="none" w:sz="0" w:space="0" w:color="auto"/>
      </w:divBdr>
    </w:div>
    <w:div w:id="1715807091">
      <w:bodyDiv w:val="1"/>
      <w:marLeft w:val="0"/>
      <w:marRight w:val="0"/>
      <w:marTop w:val="0"/>
      <w:marBottom w:val="0"/>
      <w:divBdr>
        <w:top w:val="none" w:sz="0" w:space="0" w:color="auto"/>
        <w:left w:val="none" w:sz="0" w:space="0" w:color="auto"/>
        <w:bottom w:val="none" w:sz="0" w:space="0" w:color="auto"/>
        <w:right w:val="none" w:sz="0" w:space="0" w:color="auto"/>
      </w:divBdr>
    </w:div>
    <w:div w:id="1742747495">
      <w:bodyDiv w:val="1"/>
      <w:marLeft w:val="0"/>
      <w:marRight w:val="0"/>
      <w:marTop w:val="0"/>
      <w:marBottom w:val="0"/>
      <w:divBdr>
        <w:top w:val="none" w:sz="0" w:space="0" w:color="auto"/>
        <w:left w:val="none" w:sz="0" w:space="0" w:color="auto"/>
        <w:bottom w:val="none" w:sz="0" w:space="0" w:color="auto"/>
        <w:right w:val="none" w:sz="0" w:space="0" w:color="auto"/>
      </w:divBdr>
    </w:div>
    <w:div w:id="1789812111">
      <w:bodyDiv w:val="1"/>
      <w:marLeft w:val="0"/>
      <w:marRight w:val="0"/>
      <w:marTop w:val="0"/>
      <w:marBottom w:val="0"/>
      <w:divBdr>
        <w:top w:val="none" w:sz="0" w:space="0" w:color="auto"/>
        <w:left w:val="none" w:sz="0" w:space="0" w:color="auto"/>
        <w:bottom w:val="none" w:sz="0" w:space="0" w:color="auto"/>
        <w:right w:val="none" w:sz="0" w:space="0" w:color="auto"/>
      </w:divBdr>
    </w:div>
    <w:div w:id="1902330645">
      <w:bodyDiv w:val="1"/>
      <w:marLeft w:val="0"/>
      <w:marRight w:val="0"/>
      <w:marTop w:val="0"/>
      <w:marBottom w:val="0"/>
      <w:divBdr>
        <w:top w:val="none" w:sz="0" w:space="0" w:color="auto"/>
        <w:left w:val="none" w:sz="0" w:space="0" w:color="auto"/>
        <w:bottom w:val="none" w:sz="0" w:space="0" w:color="auto"/>
        <w:right w:val="none" w:sz="0" w:space="0" w:color="auto"/>
      </w:divBdr>
    </w:div>
    <w:div w:id="1951425009">
      <w:bodyDiv w:val="1"/>
      <w:marLeft w:val="0"/>
      <w:marRight w:val="0"/>
      <w:marTop w:val="0"/>
      <w:marBottom w:val="0"/>
      <w:divBdr>
        <w:top w:val="none" w:sz="0" w:space="0" w:color="auto"/>
        <w:left w:val="none" w:sz="0" w:space="0" w:color="auto"/>
        <w:bottom w:val="none" w:sz="0" w:space="0" w:color="auto"/>
        <w:right w:val="none" w:sz="0" w:space="0" w:color="auto"/>
      </w:divBdr>
    </w:div>
    <w:div w:id="20694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2</cp:revision>
  <dcterms:created xsi:type="dcterms:W3CDTF">2021-03-23T03:11:00Z</dcterms:created>
  <dcterms:modified xsi:type="dcterms:W3CDTF">2021-03-23T04:05:00Z</dcterms:modified>
</cp:coreProperties>
</file>