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before="94"/>
        <w:ind w:left="1447" w:right="1443"/>
        <w:jc w:val="center"/>
      </w:pPr>
      <w:r>
        <w:rPr/>
        <w:pict>
          <v:group style="position:absolute;margin-left:-.0004pt;margin-top:344.947876pt;width:595.3pt;height:496.95pt;mso-position-horizontal-relative:page;mso-position-vertical-relative:page;z-index:251658240" coordorigin="0,6899" coordsize="11906,9939">
            <v:shape style="position:absolute;left:0;top:13048;width:11906;height:3790" type="#_x0000_t75" stroked="false">
              <v:imagedata r:id="rId5" o:title=""/>
            </v:shape>
            <v:shape style="position:absolute;left:5437;top:6898;width:1032;height:215" coordorigin="5437,6899" coordsize="1032,215" path="m5517,6939l5496,6939,5486,6942,5469,6951,5461,6958,5449,6974,5445,6983,5439,7006,5437,7015,5437,7042,5437,7047,5439,7060,5441,7066,5444,7076,5446,7081,5452,7089,5455,7093,5463,7101,5470,7105,5485,7112,5493,7113,5511,7113,5519,7112,5533,7106,5540,7102,5546,7096,5496,7096,5491,7095,5480,7091,5476,7089,5468,7082,5465,7078,5461,7069,5460,7064,5460,7053,5461,7049,5465,7040,5468,7036,5474,7031,5457,7031,5457,7020,5458,7010,5462,6992,5465,6984,5474,6971,5479,6966,5491,6958,5498,6956,5554,6956,5549,6952,5542,6948,5526,6941,5517,6939xm5548,7021l5508,7021,5514,7022,5524,7026,5528,7028,5535,7035,5538,7039,5542,7047,5543,7052,5543,7064,5542,7068,5538,7077,5536,7081,5528,7088,5524,7091,5514,7095,5509,7096,5546,7096,5550,7092,5555,7086,5561,7073,5562,7066,5562,7049,5561,7042,5555,7029,5550,7023,5548,7021xm5512,7005l5498,7005,5493,7006,5483,7009,5479,7011,5471,7015,5467,7018,5461,7024,5459,7027,5457,7031,5474,7031,5475,7029,5480,7027,5490,7022,5496,7021,5548,7021,5540,7014,5534,7011,5520,7006,5512,7005xm5554,6956l5514,6956,5520,6958,5533,6964,5539,6968,5545,6973,5556,6958,5554,6956xm5623,7002l5605,7002,5605,7084,5606,7089,5609,7098,5612,7101,5618,7107,5622,7109,5630,7112,5635,7112,5644,7112,5648,7112,5655,7110,5659,7109,5662,7107,5662,7095,5638,7095,5633,7094,5625,7088,5623,7082,5623,7002xm5662,7091l5659,7093,5656,7094,5650,7095,5647,7095,5662,7095,5662,7091xm5663,6986l5587,6986,5587,7002,5663,7002,5663,6986xm5623,6949l5605,6949,5605,6986,5623,6986,5623,6949xm5762,6983l5743,6983,5734,6985,5718,6992,5712,6997,5700,7009,5696,7015,5689,7031,5688,7039,5688,7058,5689,7066,5696,7081,5700,7088,5712,7100,5718,7104,5734,7111,5743,7113,5761,7113,5770,7111,5786,7104,5793,7100,5796,7096,5746,7096,5740,7095,5728,7090,5724,7087,5715,7078,5712,7073,5708,7061,5707,7055,5706,7041,5708,7035,5712,7023,5715,7018,5723,7010,5728,7006,5739,7001,5745,7000,5796,7000,5793,6997,5786,6992,5770,6985,5762,6983xm5796,7000l5758,7000,5764,7001,5776,7006,5781,7010,5789,7018,5792,7024,5797,7035,5798,7041,5798,7055,5797,7061,5792,7073,5789,7078,5781,7087,5776,7090,5765,7095,5759,7096,5796,7096,5804,7088,5809,7081,5815,7065,5817,7058,5817,7039,5815,7031,5809,7015,5804,7008,5796,7000xm6005,6941l5988,6941,5911,7110,5930,7110,5950,7066,6062,7066,6054,7049,5958,7049,5996,6963,6015,6963,6005,6941xm6062,7066l6042,7066,6061,7110,6082,7110,6062,7066xm6015,6963l5996,6963,6034,7049,6054,7049,6015,6963xm6172,6901l6164,6901,6159,6903,6152,6911,6149,6917,6147,6926,6158,6929,6160,6925,6161,6922,6165,6919,6167,6918,6220,6918,6223,6911,6223,6911,6200,6911,6197,6910,6192,6908,6189,6907,6184,6905,6181,6904,6175,6902,6172,6901xm6220,6918l6172,6918,6175,6918,6188,6924,6191,6925,6197,6927,6200,6927,6208,6927,6213,6925,6220,6918xm6214,6899l6212,6903,6211,6906,6207,6910,6205,6911,6223,6911,6225,6902,6214,6899xm6133,6942l6115,6942,6115,7110,6133,7110,6133,6972,6156,6972,6133,6942xm6156,6972l6133,6972,6242,7110,6257,7110,6257,7077,6239,7077,6156,6972xm6257,6942l6239,6942,6239,7077,6257,7077,6257,6942xm6396,6939l6370,6939,6359,6942,6337,6951,6328,6957,6313,6973,6308,6982,6299,7004,6297,7014,6297,7038,6299,7049,6307,7070,6313,7079,6328,7095,6337,7101,6358,7111,6370,7113,6395,7113,6407,7111,6428,7101,6436,7096,6373,7096,6365,7094,6348,7086,6341,7081,6330,7069,6325,7062,6318,7045,6317,7036,6317,7016,6318,7007,6325,6990,6330,6983,6341,6971,6348,6966,6364,6959,6373,6957,6437,6957,6428,6951,6407,6942,6396,6939xm6437,6957l6392,6957,6401,6959,6417,6966,6424,6971,6436,6983,6441,6991,6447,7008,6449,7016,6449,7036,6447,7045,6441,7062,6436,7069,6425,7082,6418,7087,6401,7094,6393,7096,6436,7096,6437,7095,6452,7079,6458,7070,6466,7049,6468,7038,6468,7026,6468,7014,6466,7003,6458,6982,6452,6973,6437,6957,6437,6957xe" filled="true" fillcolor="#231f20" stroked="false">
              <v:path arrowok="t"/>
              <v:fill type="solid"/>
            </v:shape>
            <v:shape style="position:absolute;left:0;top:7004;width:11906;height:9833" type="#_x0000_t75" stroked="false">
              <v:imagedata r:id="rId6" o:title=""/>
            </v:shape>
            <v:shape style="position:absolute;left:8893;top:12287;width:1996;height:2978" coordorigin="8893,12287" coordsize="1996,2978" path="m10513,12461l10669,13621,10889,15264,9891,15085,8893,14906,9671,13442,10220,12408,10266,12343,10317,12303,10370,12287,10420,12296,10464,12328,10496,12383,10513,12461xe" filled="false" stroked="true" strokeweight="4.3898pt" strokecolor="#3177a5">
              <v:path arrowok="t"/>
              <v:stroke dashstyle="solid"/>
            </v:shape>
            <v:shape style="position:absolute;left:8699;top:14882;width:2355;height:563" coordorigin="8700,14882" coordsize="2355,563" path="m11024,15289l8758,14882,8743,14883,8730,14889,8720,14899,8714,14913,8700,14994,8700,15009,8706,15022,8716,15032,8730,15038,10996,15444,11011,15444,11024,15438,11034,15428,11040,15414,11054,15333,11054,15318,11048,15305,11038,15294,11024,15289xe" filled="true" fillcolor="#ffffff" stroked="false">
              <v:path arrowok="t"/>
              <v:fill type="solid"/>
            </v:shape>
            <v:shape style="position:absolute;left:8699;top:14882;width:2355;height:563" coordorigin="8700,14882" coordsize="2355,563" path="m8758,14882l11024,15289,11054,15333,11040,15414,11034,15428,11024,15438,11011,15444,10996,15444,8730,15038,8716,15032,8706,15022,8700,15009,8700,14994,8714,14913,8720,14899,8730,14889,8743,14883,8758,14882xe" filled="false" stroked="true" strokeweight="4.391694pt" strokecolor="#3177a5">
              <v:path arrowok="t"/>
              <v:stroke dashstyle="solid"/>
            </v:shape>
            <v:shape style="position:absolute;left:2965;top:12195;width:634;height:324" coordorigin="2966,12195" coordsize="634,324" path="m3088,12218l3047,12221,3009,12236,2981,12259,2966,12288,2966,12298,2966,12321,2974,12342,2986,12358,3003,12369,3022,12376,3003,12392,2990,12411,2984,12433,2986,12457,2986,12458,3002,12490,3031,12510,3069,12519,3114,12515,3156,12500,3187,12475,3078,12475,3058,12470,3043,12459,3035,12444,3035,12443,3035,12424,3045,12408,3062,12394,3085,12386,3109,12384,3195,12384,3181,12368,3161,12357,3137,12350,3139,12347,3054,12347,3036,12342,3023,12331,3015,12315,3015,12298,3022,12283,3036,12271,3057,12263,3078,12261,3157,12261,3150,12247,3123,12227,3088,12218xm3195,12384l3109,12384,3130,12388,3146,12399,3155,12416,3155,12424,3154,12434,3146,12450,3129,12464,3104,12473,3078,12475,3187,12475,3187,12475,3204,12444,3204,12416,3204,12407,3195,12384,3195,12384xm3157,12261l3078,12261,3096,12266,3110,12277,3117,12291,3117,12310,3109,12326,3095,12338,3076,12346,3054,12347,3139,12347,3151,12335,3161,12318,3166,12299,3164,12276,3164,12276,3157,12261xm3262,12248l3234,12254,3226,12268,3268,12452,3271,12466,3284,12474,3312,12468,3320,12455,3295,12342,3293,12319,3299,12300,3311,12286,3323,12280,3281,12280,3275,12256,3262,12248xm3435,12277l3348,12277,3364,12284,3376,12298,3384,12320,3410,12435,3424,12443,3451,12436,3460,12423,3434,12310,3432,12289,3432,12286,3435,12277xm3563,12245l3487,12245,3503,12252,3516,12267,3524,12289,3550,12403,3563,12411,3591,12405,3599,12392,3570,12262,3563,12245xm3360,12226l3338,12228,3317,12236,3301,12249,3289,12264,3281,12280,3323,12280,3329,12278,3348,12277,3435,12277,3438,12267,3450,12254,3455,12252,3411,12252,3397,12238,3380,12230,3360,12226xm3508,12195l3475,12197,3453,12205,3436,12217,3422,12233,3411,12252,3455,12252,3468,12246,3487,12245,3563,12245,3557,12228,3536,12206,3508,12195xe" filled="true" fillcolor="#3177a5" stroked="false">
              <v:path arrowok="t"/>
              <v:fill type="solid"/>
            </v:shape>
            <w10:wrap type="none"/>
          </v:group>
        </w:pict>
      </w:r>
      <w:bookmarkStart w:name="Página 1" w:id="1"/>
      <w:bookmarkEnd w:id="1"/>
      <w:r>
        <w:rPr/>
      </w:r>
      <w:r>
        <w:rPr>
          <w:color w:val="3376A5"/>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47" w:right="146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line="247" w:lineRule="auto" w:before="327"/>
        <w:ind w:left="1447" w:right="1396" w:firstLine="0"/>
        <w:jc w:val="center"/>
        <w:rPr>
          <w:rFonts w:ascii="Lucida Sans" w:hAnsi="Lucida Sans"/>
          <w:b/>
          <w:sz w:val="70"/>
        </w:rPr>
      </w:pPr>
      <w:r>
        <w:rPr>
          <w:rFonts w:ascii="Lucida Sans" w:hAnsi="Lucida Sans"/>
          <w:b/>
          <w:color w:val="005089"/>
          <w:w w:val="105"/>
          <w:sz w:val="70"/>
        </w:rPr>
        <w:t>TÉCNICO/A MAESTRO/A MAYOR DE</w:t>
      </w:r>
      <w:r>
        <w:rPr>
          <w:rFonts w:ascii="Lucida Sans" w:hAnsi="Lucida Sans"/>
          <w:b/>
          <w:color w:val="005089"/>
          <w:spacing w:val="-76"/>
          <w:w w:val="105"/>
          <w:sz w:val="70"/>
        </w:rPr>
        <w:t> </w:t>
      </w:r>
      <w:r>
        <w:rPr>
          <w:rFonts w:ascii="Lucida Sans" w:hAnsi="Lucida Sans"/>
          <w:b/>
          <w:color w:val="005089"/>
          <w:spacing w:val="-4"/>
          <w:w w:val="105"/>
          <w:sz w:val="70"/>
        </w:rPr>
        <w:t>OBRA</w:t>
      </w:r>
    </w:p>
    <w:p>
      <w:pPr>
        <w:spacing w:after="0" w:line="247" w:lineRule="auto"/>
        <w:jc w:val="center"/>
        <w:rPr>
          <w:rFonts w:ascii="Lucida Sans" w:hAnsi="Lucida Sans"/>
          <w:sz w:val="70"/>
        </w:rPr>
        <w:sectPr>
          <w:type w:val="continuous"/>
          <w:pgSz w:w="11910" w:h="16840"/>
          <w:pgMar w:top="980" w:bottom="0" w:left="1020" w:right="1020"/>
        </w:sectPr>
      </w:pPr>
    </w:p>
    <w:p>
      <w:pPr>
        <w:pStyle w:val="Heading3"/>
        <w:spacing w:before="59"/>
        <w:ind w:left="3587"/>
        <w:rPr>
          <w:rFonts w:ascii="Lucida Sans"/>
        </w:rPr>
      </w:pPr>
      <w:r>
        <w:rPr>
          <w:rFonts w:ascii="Lucida Sans"/>
          <w:color w:val="3B7BA8"/>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447" w:right="335" w:firstLine="0"/>
        <w:jc w:val="center"/>
        <w:rPr>
          <w:rFonts w:ascii="Verdana" w:hAnsi="Verdana"/>
          <w:sz w:val="50"/>
        </w:rPr>
      </w:pPr>
      <w:r>
        <w:rPr>
          <w:rFonts w:ascii="Verdana" w:hAnsi="Verdana"/>
          <w:w w:val="105"/>
          <w:sz w:val="50"/>
        </w:rPr>
        <w:t>EDUCACIÓN</w:t>
      </w:r>
      <w:r>
        <w:rPr>
          <w:rFonts w:ascii="Verdana" w:hAnsi="Verdana"/>
          <w:spacing w:val="-134"/>
          <w:w w:val="105"/>
          <w:sz w:val="50"/>
        </w:rPr>
        <w:t> </w:t>
      </w:r>
      <w:r>
        <w:rPr>
          <w:rFonts w:ascii="Verdana" w:hAnsi="Verdana"/>
          <w:spacing w:val="-5"/>
          <w:w w:val="105"/>
          <w:sz w:val="50"/>
        </w:rPr>
        <w:t>SECUNDARIA MODALIDAD</w:t>
      </w:r>
    </w:p>
    <w:p>
      <w:pPr>
        <w:spacing w:before="0"/>
        <w:ind w:left="1447" w:right="337" w:firstLine="0"/>
        <w:jc w:val="center"/>
        <w:rPr>
          <w:rFonts w:ascii="Verdana" w:hAnsi="Verdana"/>
          <w:sz w:val="50"/>
        </w:rPr>
      </w:pPr>
      <w:r>
        <w:rPr>
          <w:rFonts w:ascii="Verdana" w:hAnsi="Verdana"/>
          <w:w w:val="105"/>
          <w:sz w:val="50"/>
        </w:rPr>
        <w:t>TÉCNICO PROFESIONAL</w:t>
      </w:r>
    </w:p>
    <w:p>
      <w:pPr>
        <w:pStyle w:val="BodyText"/>
        <w:spacing w:before="1"/>
        <w:rPr>
          <w:rFonts w:ascii="Verdana"/>
          <w:sz w:val="91"/>
        </w:rPr>
      </w:pPr>
    </w:p>
    <w:p>
      <w:pPr>
        <w:spacing w:line="300" w:lineRule="auto" w:before="0"/>
        <w:ind w:left="2511" w:right="1465" w:firstLine="0"/>
        <w:jc w:val="center"/>
        <w:rPr>
          <w:rFonts w:ascii="Lucida Sans" w:hAnsi="Lucida Sans"/>
          <w:b/>
          <w:sz w:val="60"/>
        </w:rPr>
      </w:pPr>
      <w:r>
        <w:rPr>
          <w:rFonts w:ascii="Lucida Sans" w:hAnsi="Lucida Sans"/>
          <w:b/>
          <w:color w:val="084783"/>
          <w:w w:val="105"/>
          <w:sz w:val="60"/>
        </w:rPr>
        <w:t>TÉCNICO/A MAESTRO/A MAYOR DE</w:t>
      </w:r>
      <w:r>
        <w:rPr>
          <w:rFonts w:ascii="Lucida Sans" w:hAnsi="Lucida Sans"/>
          <w:b/>
          <w:color w:val="084783"/>
          <w:spacing w:val="-62"/>
          <w:w w:val="105"/>
          <w:sz w:val="60"/>
        </w:rPr>
        <w:t> </w:t>
      </w:r>
      <w:r>
        <w:rPr>
          <w:rFonts w:ascii="Lucida Sans" w:hAnsi="Lucida Sans"/>
          <w:b/>
          <w:color w:val="084783"/>
          <w:spacing w:val="-5"/>
          <w:w w:val="105"/>
          <w:sz w:val="60"/>
        </w:rPr>
        <w:t>OBRA</w:t>
      </w:r>
    </w:p>
    <w:p>
      <w:pPr>
        <w:pStyle w:val="BodyText"/>
        <w:rPr>
          <w:rFonts w:ascii="Lucida Sans"/>
          <w:b/>
        </w:rPr>
      </w:pPr>
    </w:p>
    <w:p>
      <w:pPr>
        <w:pStyle w:val="BodyText"/>
        <w:rPr>
          <w:rFonts w:ascii="Lucida Sans"/>
          <w:b/>
        </w:rPr>
      </w:pPr>
    </w:p>
    <w:p>
      <w:pPr>
        <w:pStyle w:val="BodyText"/>
        <w:spacing w:before="5"/>
        <w:rPr>
          <w:rFonts w:ascii="Lucida Sans"/>
          <w:b/>
          <w:sz w:val="25"/>
        </w:rPr>
      </w:pPr>
      <w:r>
        <w:rPr/>
        <w:pict>
          <v:shape style="position:absolute;margin-left:298.873474pt;margin-top:16.965099pt;width:51.6pt;height:10.75pt;mso-position-horizontal-relative:page;mso-position-vertical-relative:paragraph;z-index:-251657216;mso-wrap-distance-left:0;mso-wrap-distance-right:0" coordorigin="5977,339" coordsize="1032,215" path="m6057,380l6036,380,6026,382,6009,391,6002,398,5990,414,5985,424,5979,446,5978,456,5977,482,5978,488,5980,501,5981,507,5985,517,5987,521,5992,529,5995,533,6004,542,6010,546,6025,552,6033,553,6051,553,6059,552,6074,546,6080,543,6087,536,6037,536,6031,535,6020,532,6016,529,6008,522,6006,518,6001,509,6000,504,6000,494,6001,489,6005,480,6008,477,6014,471,5997,471,5997,460,5998,450,6003,432,6006,424,6014,411,6019,406,6032,399,6039,397,6095,397,6089,393,6082,388,6066,381,6057,380xm6088,462l6048,462,6054,463,6064,466,6068,469,6076,475,6078,479,6082,488,6083,493,6083,504,6082,508,6079,518,6076,522,6069,529,6065,531,6055,535,6049,536,6087,536,6091,533,6095,527,6101,513,6103,507,6103,489,6101,482,6095,469,6091,464,6088,462xm6053,445l6039,445,6033,446,6023,449,6019,451,6011,456,6008,458,6002,464,5999,468,5997,471,6014,471,6016,470,6020,467,6030,463,6036,462,6088,462,6080,455,6074,451,6060,447,6053,445xm6095,397l6054,397,6061,398,6073,404,6080,408,6086,413,6097,399,6095,397xm6164,443l6145,443,6145,524,6146,529,6149,538,6152,542,6158,547,6162,549,6171,552,6175,553,6185,553,6189,552,6196,550,6199,549,6202,547,6202,536,6178,536,6173,534,6165,528,6164,523,6164,443xm6202,532l6199,533,6196,534,6191,535,6188,536,6202,536,6202,532xm6203,426l6128,426,6128,443,6203,443,6203,426xm6164,389l6145,389,6145,426,6164,426,6164,389xm6302,424l6283,424,6275,426,6259,432,6252,437,6240,449,6236,456,6229,471,6228,479,6228,498,6229,506,6236,522,6240,528,6252,540,6259,545,6274,552,6283,553,6301,553,6310,552,6326,545,6333,540,6336,537,6286,537,6280,536,6269,530,6264,527,6256,518,6253,513,6248,502,6247,496,6247,482,6248,475,6252,464,6256,459,6263,450,6268,447,6279,441,6285,440,6336,440,6333,437,6326,432,6311,426,6302,424xm6336,440l6299,440,6305,441,6316,447,6321,450,6329,459,6332,464,6337,476,6338,482,6338,496,6337,502,6333,513,6330,518,6322,527,6317,530,6306,536,6299,537,6336,537,6345,528,6349,521,6356,506,6357,498,6357,479,6356,471,6349,456,6345,449,6336,440xm6546,381l6528,381,6451,551,6471,551,6491,506,6602,506,6594,489,6498,489,6537,403,6556,403,6546,381xm6602,506l6582,506,6602,551,6622,551,6602,506xm6556,403l6537,403,6575,489,6594,489,6556,403xm6713,341l6704,341,6699,343,6692,351,6689,358,6687,367,6698,370,6700,365,6702,362,6705,359,6708,358,6760,358,6763,352,6763,351,6740,351,6738,351,6732,349,6730,348,6724,345,6721,344,6715,342,6713,341xm6760,358l6713,358,6715,359,6729,364,6732,365,6737,367,6740,368,6749,368,6753,366,6760,358xm6754,339l6753,344,6751,347,6748,350,6745,351,6763,351,6766,342,6754,339xm6673,383l6655,383,6655,551,6674,551,6674,413,6697,413,6673,383xm6697,413l6674,413,6782,551,6797,551,6797,517,6779,517,6697,413xm6797,383l6779,383,6779,517,6797,517,6797,383xm6936,380l6911,380,6899,382,6878,391,6869,398,6854,414,6848,423,6840,444,6838,455,6837,479,6840,490,6848,510,6853,520,6869,536,6878,542,6898,551,6910,553,6936,553,6947,551,6969,542,6977,536,6914,536,6905,534,6889,527,6882,522,6870,509,6865,502,6859,485,6857,477,6857,456,6859,447,6865,431,6870,424,6881,411,6888,406,6904,399,6913,397,6977,397,6969,391,6948,382,6936,380xm6977,397l6933,397,6941,399,6958,406,6965,411,6976,424,6981,431,6988,448,6989,456,6989,477,6988,486,6981,502,6976,509,6965,522,6958,527,6942,534,6933,536,6977,536,6978,535,6993,519,6998,510,7007,489,7009,479,7009,467,7009,455,7007,444,6999,423,6993,413,6978,398,6977,397xe" filled="true" fillcolor="#00000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5"/>
        <w:rPr>
          <w:rFonts w:ascii="Lucida Sans"/>
          <w:b/>
        </w:rPr>
      </w:pPr>
      <w:r>
        <w:rPr/>
        <w:pict>
          <v:group style="position:absolute;margin-left:279.555603pt;margin-top:14.870988pt;width:90.6pt;height:21.35pt;mso-position-horizontal-relative:page;mso-position-vertical-relative:paragraph;z-index:-251656192;mso-wrap-distance-left:0;mso-wrap-distance-right:0" coordorigin="5591,297" coordsize="1812,427">
            <v:shape style="position:absolute;left:5729;top:297;width:758;height:191" type="#_x0000_t75" stroked="false">
              <v:imagedata r:id="rId7" o:title=""/>
            </v:shape>
            <v:line style="position:absolute" from="6537,301" to="6537,484" stroked="true" strokeweight="2.0230pt" strokecolor="#3c3b3b">
              <v:stroke dashstyle="solid"/>
            </v:line>
            <v:shape style="position:absolute;left:6603;top:300;width:164;height:184" type="#_x0000_t75" stroked="false">
              <v:imagedata r:id="rId8" o:title=""/>
            </v:shape>
            <v:shape style="position:absolute;left:6802;top:297;width:170;height:191" type="#_x0000_t75" stroked="false">
              <v:imagedata r:id="rId9" o:title=""/>
            </v:shape>
            <v:line style="position:absolute" from="7027,301" to="7027,484" stroked="true" strokeweight="2.0230pt" strokecolor="#3c3b3b">
              <v:stroke dashstyle="solid"/>
            </v:line>
            <v:shape style="position:absolute;left:7077;top:299;width:195;height:186" type="#_x0000_t75" stroked="false">
              <v:imagedata r:id="rId10" o:title=""/>
            </v:shape>
            <v:shape style="position:absolute;left:5591;top:537;width:170;height:184" type="#_x0000_t75" stroked="false">
              <v:imagedata r:id="rId11" o:title=""/>
            </v:shape>
            <v:shape style="position:absolute;left:5796;top:537;width:140;height:184" type="#_x0000_t75" stroked="false">
              <v:imagedata r:id="rId12" o:title=""/>
            </v:shape>
            <v:shape style="position:absolute;left:6038;top:534;width:552;height:190" type="#_x0000_t75" stroked="false">
              <v:imagedata r:id="rId13" o:title=""/>
            </v:shape>
            <v:shape style="position:absolute;left:6621;top:536;width:363;height:186" type="#_x0000_t75" stroked="false">
              <v:imagedata r:id="rId14" o:title=""/>
            </v:shape>
            <v:rect style="position:absolute;left:7090;top:649;width:41;height:72" filled="true" fillcolor="#3c3b3b" stroked="false">
              <v:fill type="solid"/>
            </v:rect>
            <v:rect style="position:absolute;left:7090;top:613;width:129;height:36" filled="true" fillcolor="#3c3b3b" stroked="false">
              <v:fill type="solid"/>
            </v:rect>
            <v:rect style="position:absolute;left:7090;top:573;width:41;height:40" filled="true" fillcolor="#3c3b3b" stroked="false">
              <v:fill type="solid"/>
            </v:rect>
            <v:line style="position:absolute" from="7091,556" to="7231,556" stroked="true" strokeweight="1.8pt" strokecolor="#3c3b3b">
              <v:stroke dashstyle="solid"/>
            </v:line>
            <v:shape style="position:absolute;left:7263;top:537;width:140;height:184" type="#_x0000_t75" stroked="false">
              <v:imagedata r:id="rId15" o:title=""/>
            </v:shape>
            <w10:wrap type="topAndBottom"/>
          </v:group>
        </w:pict>
      </w:r>
      <w:r>
        <w:rPr/>
        <w:pict>
          <v:rect style="position:absolute;margin-left:276.493011pt;margin-top:43.865189pt;width:32.106pt;height:6.879pt;mso-position-horizontal-relative:page;mso-position-vertical-relative:paragraph;z-index:-251655168;mso-wrap-distance-left:0;mso-wrap-distance-right:0" filled="true" fillcolor="#e20717" stroked="false">
            <v:fill type="solid"/>
            <w10:wrap type="topAndBottom"/>
          </v:rect>
        </w:pict>
      </w:r>
      <w:r>
        <w:rPr/>
        <w:pict>
          <v:rect style="position:absolute;margin-left:340.71701pt;margin-top:43.865189pt;width:32.106pt;height:6.879pt;mso-position-horizontal-relative:page;mso-position-vertical-relative:paragraph;z-index:-251654144;mso-wrap-distance-left:0;mso-wrap-distance-right:0" filled="true" fillcolor="#086fb7"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20" w:right="1020"/>
        </w:sectPr>
      </w:pPr>
    </w:p>
    <w:p>
      <w:pPr>
        <w:pStyle w:val="BodyText"/>
        <w:spacing w:before="7"/>
        <w:rPr>
          <w:rFonts w:ascii="Lucida Sans"/>
          <w:b/>
          <w:sz w:val="10"/>
        </w:rPr>
      </w:pPr>
    </w:p>
    <w:p>
      <w:pPr>
        <w:pStyle w:val="BodyText"/>
        <w:ind w:left="113"/>
        <w:rPr>
          <w:rFonts w:ascii="Lucida Sans"/>
        </w:rPr>
      </w:pPr>
      <w:r>
        <w:rPr>
          <w:rFonts w:ascii="Lucida Sans"/>
        </w:rPr>
        <w:pict>
          <v:shapetype id="_x0000_t202" o:spt="202" coordsize="21600,21600" path="m,l,21600r21600,l21600,xe">
            <v:stroke joinstyle="miter"/>
            <v:path gradientshapeok="t" o:connecttype="rect"/>
          </v:shapetype>
          <v:shape style="width:439.4pt;height:73.75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113" w:right="121" w:firstLine="108"/>
                    <w:jc w:val="left"/>
                    <w:rPr>
                      <w:sz w:val="12"/>
                    </w:rPr>
                  </w:pPr>
                  <w:r>
                    <w:rPr>
                      <w:w w:val="105"/>
                      <w:sz w:val="12"/>
                    </w:rPr>
                    <w:t>Maestro/a Mayor de Obras : educación secundaria modalidad Técnico profesional : 6to año </w:t>
                  </w:r>
                  <w:r>
                    <w:rPr>
                      <w:w w:val="125"/>
                      <w:sz w:val="12"/>
                    </w:rPr>
                    <w:t>/ </w:t>
                  </w:r>
                  <w:r>
                    <w:rPr>
                      <w:w w:val="105"/>
                      <w:sz w:val="12"/>
                    </w:rPr>
                    <w:t>1a ed. - Santa Fe : Ministerio de Educación de la Provincia de Santa Fe, 2020.</w:t>
                  </w:r>
                </w:p>
                <w:p>
                  <w:pPr>
                    <w:spacing w:before="1"/>
                    <w:ind w:left="221" w:right="0" w:firstLine="0"/>
                    <w:jc w:val="left"/>
                    <w:rPr>
                      <w:sz w:val="12"/>
                    </w:rPr>
                  </w:pPr>
                  <w:r>
                    <w:rPr>
                      <w:w w:val="115"/>
                      <w:sz w:val="12"/>
                    </w:rPr>
                    <w:t>Libro digital, PDF - (Seguimos aprendiendo en casa)</w:t>
                  </w:r>
                </w:p>
                <w:p>
                  <w:pPr>
                    <w:spacing w:line="249" w:lineRule="auto" w:before="63"/>
                    <w:ind w:left="221" w:right="6219" w:firstLine="0"/>
                    <w:jc w:val="left"/>
                    <w:rPr>
                      <w:sz w:val="12"/>
                    </w:rPr>
                  </w:pPr>
                  <w:r>
                    <w:rPr>
                      <w:w w:val="115"/>
                      <w:sz w:val="12"/>
                    </w:rPr>
                    <w:t>Archivo Digital: descarga y online ISBN 978-987-8364-03-2</w:t>
                  </w:r>
                </w:p>
                <w:p>
                  <w:pPr>
                    <w:spacing w:line="249" w:lineRule="auto" w:before="57"/>
                    <w:ind w:left="221" w:right="3217" w:firstLine="0"/>
                    <w:jc w:val="left"/>
                    <w:rPr>
                      <w:sz w:val="12"/>
                    </w:rPr>
                  </w:pPr>
                  <w:r>
                    <w:rPr>
                      <w:w w:val="105"/>
                      <w:sz w:val="12"/>
                    </w:rPr>
                    <w:t>1. Construcción de Viviendas. 2. Técnicas de Construcción. 3. Educación Técnica. I. Título. CDD 690.07</w:t>
                  </w:r>
                </w:p>
              </w:txbxContent>
            </v:textbox>
            <v:stroke dashstyle="solid"/>
          </v:shape>
        </w:pict>
      </w:r>
      <w:r>
        <w:rPr>
          <w:rFonts w:ascii="Lucida Sans"/>
        </w:rPr>
      </w:r>
    </w:p>
    <w:p>
      <w:pPr>
        <w:pStyle w:val="BodyText"/>
        <w:rPr>
          <w:rFonts w:ascii="Lucida Sans"/>
          <w:b/>
        </w:rPr>
      </w:pPr>
    </w:p>
    <w:p>
      <w:pPr>
        <w:pStyle w:val="BodyText"/>
        <w:spacing w:before="8"/>
        <w:rPr>
          <w:rFonts w:ascii="Lucida Sans"/>
          <w:b/>
          <w:sz w:val="18"/>
        </w:rPr>
      </w:pPr>
    </w:p>
    <w:p>
      <w:pPr>
        <w:pStyle w:val="Heading1"/>
        <w:spacing w:before="67"/>
        <w:ind w:left="118"/>
      </w:pPr>
      <w:r>
        <w:rPr>
          <w:color w:val="0870B8"/>
          <w:w w:val="105"/>
        </w:rPr>
        <w:t>AUTORIDADES</w:t>
      </w:r>
    </w:p>
    <w:p>
      <w:pPr>
        <w:spacing w:before="67"/>
        <w:ind w:left="116" w:right="0" w:firstLine="0"/>
        <w:jc w:val="left"/>
        <w:rPr>
          <w:sz w:val="16"/>
        </w:rPr>
      </w:pPr>
      <w:r>
        <w:rPr>
          <w:w w:val="110"/>
          <w:sz w:val="16"/>
        </w:rPr>
        <w:t>Gobernador</w:t>
      </w:r>
    </w:p>
    <w:p>
      <w:pPr>
        <w:spacing w:before="8"/>
        <w:ind w:left="116" w:right="0" w:firstLine="0"/>
        <w:jc w:val="left"/>
        <w:rPr>
          <w:sz w:val="16"/>
        </w:rPr>
      </w:pPr>
      <w:r>
        <w:rPr>
          <w:w w:val="110"/>
          <w:sz w:val="16"/>
        </w:rPr>
        <w:t>de la Provincia de Santa Fe</w:t>
      </w:r>
    </w:p>
    <w:p>
      <w:pPr>
        <w:spacing w:before="13"/>
        <w:ind w:left="116" w:right="0" w:firstLine="0"/>
        <w:jc w:val="left"/>
        <w:rPr>
          <w:sz w:val="18"/>
        </w:rPr>
      </w:pPr>
      <w:r>
        <w:rPr>
          <w:w w:val="105"/>
          <w:sz w:val="18"/>
        </w:rPr>
        <w:t>OMAR PEROTTI</w:t>
      </w:r>
    </w:p>
    <w:p>
      <w:pPr>
        <w:pStyle w:val="BodyText"/>
        <w:spacing w:before="2"/>
        <w:rPr>
          <w:sz w:val="14"/>
        </w:rPr>
      </w:pPr>
    </w:p>
    <w:p>
      <w:pPr>
        <w:spacing w:after="0"/>
        <w:rPr>
          <w:sz w:val="14"/>
        </w:rPr>
        <w:sectPr>
          <w:pgSz w:w="11910" w:h="16840"/>
          <w:pgMar w:top="1580" w:bottom="280" w:left="1020" w:right="1020"/>
        </w:sectPr>
      </w:pPr>
    </w:p>
    <w:p>
      <w:pPr>
        <w:spacing w:before="83"/>
        <w:ind w:left="116" w:right="0" w:firstLine="0"/>
        <w:jc w:val="left"/>
        <w:rPr>
          <w:sz w:val="14"/>
        </w:rPr>
      </w:pPr>
      <w:r>
        <w:rPr>
          <w:w w:val="110"/>
          <w:sz w:val="14"/>
        </w:rPr>
        <w:t>Ministra de Educación</w:t>
      </w:r>
    </w:p>
    <w:p>
      <w:pPr>
        <w:spacing w:before="41"/>
        <w:ind w:left="116" w:right="0" w:firstLine="0"/>
        <w:jc w:val="left"/>
        <w:rPr>
          <w:sz w:val="16"/>
        </w:rPr>
      </w:pPr>
      <w:r>
        <w:rPr>
          <w:w w:val="110"/>
          <w:sz w:val="16"/>
        </w:rPr>
        <w:t>ADRIANA EMA CANTERO</w:t>
      </w:r>
    </w:p>
    <w:p>
      <w:pPr>
        <w:pStyle w:val="BodyText"/>
        <w:rPr>
          <w:sz w:val="15"/>
        </w:rPr>
      </w:pPr>
    </w:p>
    <w:p>
      <w:pPr>
        <w:spacing w:before="0"/>
        <w:ind w:left="116" w:right="0" w:firstLine="0"/>
        <w:jc w:val="left"/>
        <w:rPr>
          <w:sz w:val="14"/>
        </w:rPr>
      </w:pPr>
      <w:r>
        <w:rPr>
          <w:w w:val="110"/>
          <w:sz w:val="14"/>
        </w:rPr>
        <w:t>Secretario de Educación</w:t>
      </w:r>
    </w:p>
    <w:p>
      <w:pPr>
        <w:spacing w:before="12"/>
        <w:ind w:left="116" w:right="0" w:firstLine="0"/>
        <w:jc w:val="left"/>
        <w:rPr>
          <w:sz w:val="16"/>
        </w:rPr>
      </w:pPr>
      <w:r>
        <w:rPr>
          <w:w w:val="105"/>
          <w:sz w:val="16"/>
        </w:rPr>
        <w:t>VÍCTOR HUGO DEBLOC</w:t>
      </w:r>
    </w:p>
    <w:p>
      <w:pPr>
        <w:spacing w:before="60"/>
        <w:ind w:left="116" w:right="0" w:firstLine="0"/>
        <w:jc w:val="left"/>
        <w:rPr>
          <w:sz w:val="14"/>
        </w:rPr>
      </w:pPr>
      <w:r>
        <w:rPr>
          <w:w w:val="110"/>
          <w:sz w:val="14"/>
        </w:rPr>
        <w:t>Secretaria de Gestión Territorial Educativa</w:t>
      </w:r>
    </w:p>
    <w:p>
      <w:pPr>
        <w:spacing w:before="12"/>
        <w:ind w:left="116" w:right="0" w:firstLine="0"/>
        <w:jc w:val="left"/>
        <w:rPr>
          <w:sz w:val="16"/>
        </w:rPr>
      </w:pPr>
      <w:r>
        <w:rPr>
          <w:w w:val="105"/>
          <w:sz w:val="16"/>
        </w:rPr>
        <w:t>ROSARIO GUADALUPE CRISTIANI</w:t>
      </w:r>
    </w:p>
    <w:p>
      <w:pPr>
        <w:pStyle w:val="BodyText"/>
        <w:rPr>
          <w:sz w:val="15"/>
        </w:rPr>
      </w:pPr>
    </w:p>
    <w:p>
      <w:pPr>
        <w:spacing w:line="249" w:lineRule="auto" w:before="0"/>
        <w:ind w:left="116" w:right="340" w:firstLine="0"/>
        <w:jc w:val="left"/>
        <w:rPr>
          <w:sz w:val="14"/>
        </w:rPr>
      </w:pPr>
      <w:r>
        <w:rPr>
          <w:w w:val="110"/>
          <w:sz w:val="14"/>
        </w:rPr>
        <w:t>Subsecretaria de Desarrollo Curricular y Formación Docente</w:t>
      </w:r>
    </w:p>
    <w:p>
      <w:pPr>
        <w:spacing w:before="7"/>
        <w:ind w:left="116" w:right="0" w:firstLine="0"/>
        <w:jc w:val="left"/>
        <w:rPr>
          <w:sz w:val="16"/>
        </w:rPr>
      </w:pPr>
      <w:r>
        <w:rPr>
          <w:w w:val="110"/>
          <w:sz w:val="16"/>
        </w:rPr>
        <w:t>PATRICIA CLAUDIA PETEAN</w:t>
      </w:r>
    </w:p>
    <w:p>
      <w:pPr>
        <w:spacing w:before="59"/>
        <w:ind w:left="116" w:right="0" w:firstLine="0"/>
        <w:jc w:val="left"/>
        <w:rPr>
          <w:sz w:val="14"/>
        </w:rPr>
      </w:pPr>
      <w:r>
        <w:rPr>
          <w:w w:val="110"/>
          <w:sz w:val="14"/>
        </w:rPr>
        <w:t>Subsecretaria de Educación Inicial</w:t>
      </w:r>
    </w:p>
    <w:p>
      <w:pPr>
        <w:spacing w:before="12"/>
        <w:ind w:left="116" w:right="0" w:firstLine="0"/>
        <w:jc w:val="left"/>
        <w:rPr>
          <w:sz w:val="16"/>
        </w:rPr>
      </w:pPr>
      <w:r>
        <w:rPr>
          <w:w w:val="110"/>
          <w:sz w:val="16"/>
        </w:rPr>
        <w:t>ROSA ANA CENCHA</w:t>
      </w:r>
    </w:p>
    <w:p>
      <w:pPr>
        <w:spacing w:before="60"/>
        <w:ind w:left="116" w:right="0" w:firstLine="0"/>
        <w:jc w:val="left"/>
        <w:rPr>
          <w:sz w:val="14"/>
        </w:rPr>
      </w:pPr>
      <w:r>
        <w:rPr>
          <w:w w:val="110"/>
          <w:sz w:val="14"/>
        </w:rPr>
        <w:t>Subsecretaria de Educación Primaria</w:t>
      </w:r>
    </w:p>
    <w:p>
      <w:pPr>
        <w:spacing w:before="12"/>
        <w:ind w:left="116" w:right="0" w:firstLine="0"/>
        <w:jc w:val="left"/>
        <w:rPr>
          <w:sz w:val="16"/>
        </w:rPr>
      </w:pPr>
      <w:r>
        <w:rPr>
          <w:w w:val="110"/>
          <w:sz w:val="16"/>
        </w:rPr>
        <w:t>NANCI NOEMÍ ALARIO</w:t>
      </w:r>
    </w:p>
    <w:p>
      <w:pPr>
        <w:spacing w:before="60"/>
        <w:ind w:left="116" w:right="0" w:firstLine="0"/>
        <w:jc w:val="left"/>
        <w:rPr>
          <w:sz w:val="14"/>
        </w:rPr>
      </w:pPr>
      <w:r>
        <w:rPr>
          <w:w w:val="110"/>
          <w:sz w:val="14"/>
        </w:rPr>
        <w:t>Subsecretario de Educación Secundaria</w:t>
      </w:r>
    </w:p>
    <w:p>
      <w:pPr>
        <w:spacing w:before="12"/>
        <w:ind w:left="116" w:right="0" w:firstLine="0"/>
        <w:jc w:val="left"/>
        <w:rPr>
          <w:sz w:val="16"/>
        </w:rPr>
      </w:pPr>
      <w:r>
        <w:rPr>
          <w:w w:val="105"/>
          <w:sz w:val="16"/>
        </w:rPr>
        <w:t>GREGORIO ESTANISLAO VIETTO</w:t>
      </w:r>
    </w:p>
    <w:p>
      <w:pPr>
        <w:spacing w:before="59"/>
        <w:ind w:left="116" w:right="0" w:firstLine="0"/>
        <w:jc w:val="left"/>
        <w:rPr>
          <w:sz w:val="14"/>
        </w:rPr>
      </w:pPr>
      <w:r>
        <w:rPr>
          <w:w w:val="110"/>
          <w:sz w:val="14"/>
        </w:rPr>
        <w:t>Subsecretaria de Educación Superior</w:t>
      </w:r>
    </w:p>
    <w:p>
      <w:pPr>
        <w:spacing w:before="13"/>
        <w:ind w:left="116" w:right="0" w:firstLine="0"/>
        <w:jc w:val="left"/>
        <w:rPr>
          <w:sz w:val="16"/>
        </w:rPr>
      </w:pPr>
      <w:r>
        <w:rPr>
          <w:w w:val="110"/>
          <w:sz w:val="16"/>
        </w:rPr>
        <w:t>PATRICIA CAROLINA MOSCATO</w:t>
      </w:r>
    </w:p>
    <w:p>
      <w:pPr>
        <w:pStyle w:val="BodyText"/>
        <w:rPr>
          <w:sz w:val="15"/>
        </w:rPr>
      </w:pPr>
    </w:p>
    <w:p>
      <w:pPr>
        <w:spacing w:before="0"/>
        <w:ind w:left="116" w:right="0" w:firstLine="0"/>
        <w:jc w:val="left"/>
        <w:rPr>
          <w:sz w:val="14"/>
        </w:rPr>
      </w:pPr>
      <w:r>
        <w:rPr>
          <w:w w:val="115"/>
          <w:sz w:val="14"/>
        </w:rPr>
        <w:t>Director Provincial de Educación Privada</w:t>
      </w:r>
    </w:p>
    <w:p>
      <w:pPr>
        <w:spacing w:before="12"/>
        <w:ind w:left="116" w:right="0" w:firstLine="0"/>
        <w:jc w:val="left"/>
        <w:rPr>
          <w:sz w:val="16"/>
        </w:rPr>
      </w:pPr>
      <w:r>
        <w:rPr>
          <w:w w:val="110"/>
          <w:sz w:val="16"/>
        </w:rPr>
        <w:t>RODOLFO CAMILO FABUCCI</w:t>
      </w:r>
    </w:p>
    <w:p>
      <w:pPr>
        <w:spacing w:before="60"/>
        <w:ind w:left="116" w:right="0" w:firstLine="0"/>
        <w:jc w:val="left"/>
        <w:rPr>
          <w:sz w:val="14"/>
        </w:rPr>
      </w:pPr>
      <w:r>
        <w:rPr>
          <w:w w:val="110"/>
          <w:sz w:val="14"/>
        </w:rPr>
        <w:t>Directora Provincial de Educación Especial</w:t>
      </w:r>
    </w:p>
    <w:p>
      <w:pPr>
        <w:spacing w:before="12"/>
        <w:ind w:left="116" w:right="0" w:firstLine="0"/>
        <w:jc w:val="left"/>
        <w:rPr>
          <w:sz w:val="16"/>
        </w:rPr>
      </w:pPr>
      <w:r>
        <w:rPr>
          <w:w w:val="110"/>
          <w:sz w:val="16"/>
        </w:rPr>
        <w:t>ANALÍA SILVANA BELLA</w:t>
      </w:r>
    </w:p>
    <w:p>
      <w:pPr>
        <w:spacing w:before="59"/>
        <w:ind w:left="116" w:right="0" w:firstLine="0"/>
        <w:jc w:val="left"/>
        <w:rPr>
          <w:sz w:val="14"/>
        </w:rPr>
      </w:pPr>
      <w:r>
        <w:rPr>
          <w:w w:val="110"/>
          <w:sz w:val="14"/>
        </w:rPr>
        <w:t>Director Provincial de Educación Técnica</w:t>
      </w:r>
    </w:p>
    <w:p>
      <w:pPr>
        <w:spacing w:before="13"/>
        <w:ind w:left="116" w:right="0" w:firstLine="0"/>
        <w:jc w:val="left"/>
        <w:rPr>
          <w:sz w:val="16"/>
        </w:rPr>
      </w:pPr>
      <w:r>
        <w:rPr>
          <w:w w:val="110"/>
          <w:sz w:val="16"/>
        </w:rPr>
        <w:t>SALVADOR FERNANDO HADAD</w:t>
      </w:r>
    </w:p>
    <w:p>
      <w:pPr>
        <w:spacing w:before="59"/>
        <w:ind w:left="116" w:right="0" w:firstLine="0"/>
        <w:jc w:val="left"/>
        <w:rPr>
          <w:sz w:val="14"/>
        </w:rPr>
      </w:pPr>
      <w:r>
        <w:rPr>
          <w:w w:val="110"/>
          <w:sz w:val="14"/>
        </w:rPr>
        <w:t>Director Provincial de Educación</w:t>
      </w:r>
      <w:r>
        <w:rPr>
          <w:spacing w:val="38"/>
          <w:w w:val="110"/>
          <w:sz w:val="14"/>
        </w:rPr>
        <w:t> </w:t>
      </w:r>
      <w:r>
        <w:rPr>
          <w:w w:val="110"/>
          <w:sz w:val="14"/>
        </w:rPr>
        <w:t>Física</w:t>
      </w:r>
    </w:p>
    <w:p>
      <w:pPr>
        <w:spacing w:before="12"/>
        <w:ind w:left="116" w:right="0" w:firstLine="0"/>
        <w:jc w:val="left"/>
        <w:rPr>
          <w:sz w:val="16"/>
        </w:rPr>
      </w:pPr>
      <w:r>
        <w:rPr>
          <w:w w:val="105"/>
          <w:sz w:val="16"/>
        </w:rPr>
        <w:t>ALFREDO  GUILLERMO</w:t>
      </w:r>
      <w:r>
        <w:rPr>
          <w:spacing w:val="-13"/>
          <w:w w:val="105"/>
          <w:sz w:val="16"/>
        </w:rPr>
        <w:t> </w:t>
      </w:r>
      <w:r>
        <w:rPr>
          <w:w w:val="105"/>
          <w:sz w:val="16"/>
        </w:rPr>
        <w:t>GIANSILY</w:t>
      </w:r>
    </w:p>
    <w:p>
      <w:pPr>
        <w:pStyle w:val="BodyText"/>
        <w:rPr>
          <w:sz w:val="14"/>
        </w:rPr>
      </w:pPr>
      <w:r>
        <w:rPr/>
        <w:br w:type="column"/>
      </w:r>
      <w:r>
        <w:rPr>
          <w:sz w:val="14"/>
        </w:rPr>
      </w:r>
    </w:p>
    <w:p>
      <w:pPr>
        <w:pStyle w:val="BodyText"/>
        <w:rPr>
          <w:sz w:val="14"/>
        </w:rPr>
      </w:pPr>
    </w:p>
    <w:p>
      <w:pPr>
        <w:pStyle w:val="BodyText"/>
        <w:rPr>
          <w:sz w:val="14"/>
        </w:rPr>
      </w:pPr>
    </w:p>
    <w:p>
      <w:pPr>
        <w:spacing w:line="249" w:lineRule="auto" w:before="110"/>
        <w:ind w:left="116" w:right="1933" w:firstLine="0"/>
        <w:jc w:val="left"/>
        <w:rPr>
          <w:sz w:val="14"/>
        </w:rPr>
      </w:pPr>
      <w:r>
        <w:rPr>
          <w:w w:val="110"/>
          <w:sz w:val="14"/>
        </w:rPr>
        <w:t>Directora Provincial de Educación Permanente de Jóvenes y Adultos</w:t>
      </w:r>
    </w:p>
    <w:p>
      <w:pPr>
        <w:spacing w:before="7"/>
        <w:ind w:left="116" w:right="0" w:firstLine="0"/>
        <w:jc w:val="left"/>
        <w:rPr>
          <w:sz w:val="16"/>
        </w:rPr>
      </w:pPr>
      <w:r>
        <w:rPr>
          <w:w w:val="110"/>
          <w:sz w:val="16"/>
        </w:rPr>
        <w:t>LUCÍA NORA SALINAS</w:t>
      </w:r>
    </w:p>
    <w:p>
      <w:pPr>
        <w:spacing w:before="59"/>
        <w:ind w:left="116" w:right="0" w:firstLine="0"/>
        <w:jc w:val="left"/>
        <w:rPr>
          <w:sz w:val="14"/>
        </w:rPr>
      </w:pPr>
      <w:r>
        <w:rPr>
          <w:w w:val="110"/>
          <w:sz w:val="14"/>
        </w:rPr>
        <w:t>Director Provincial de Educación Rural</w:t>
      </w:r>
    </w:p>
    <w:p>
      <w:pPr>
        <w:spacing w:before="12"/>
        <w:ind w:left="116" w:right="0" w:firstLine="0"/>
        <w:jc w:val="left"/>
        <w:rPr>
          <w:sz w:val="16"/>
        </w:rPr>
      </w:pPr>
      <w:r>
        <w:rPr>
          <w:w w:val="110"/>
          <w:sz w:val="16"/>
        </w:rPr>
        <w:t>UBALDO ANÍBAL LÓPEZ</w:t>
      </w:r>
    </w:p>
    <w:p>
      <w:pPr>
        <w:spacing w:line="254" w:lineRule="auto" w:before="60"/>
        <w:ind w:left="116" w:right="2828" w:firstLine="0"/>
        <w:jc w:val="left"/>
        <w:rPr>
          <w:sz w:val="16"/>
        </w:rPr>
      </w:pPr>
      <w:r>
        <w:rPr>
          <w:w w:val="110"/>
          <w:sz w:val="14"/>
        </w:rPr>
        <w:t>Directora Provincial de Educación Intercultural Bilingüe </w:t>
      </w:r>
      <w:r>
        <w:rPr>
          <w:w w:val="110"/>
          <w:sz w:val="16"/>
        </w:rPr>
        <w:t>ALEJANDRA MARIELA CIAN</w:t>
      </w:r>
    </w:p>
    <w:p>
      <w:pPr>
        <w:spacing w:line="249" w:lineRule="auto" w:before="48"/>
        <w:ind w:left="116" w:right="1933"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7"/>
        <w:ind w:left="116" w:right="0" w:firstLine="0"/>
        <w:jc w:val="left"/>
        <w:rPr>
          <w:sz w:val="16"/>
        </w:rPr>
      </w:pPr>
      <w:r>
        <w:rPr>
          <w:w w:val="110"/>
          <w:sz w:val="16"/>
        </w:rPr>
        <w:t>RAQUEL SUSANA</w:t>
      </w:r>
      <w:r>
        <w:rPr>
          <w:spacing w:val="-40"/>
          <w:w w:val="110"/>
          <w:sz w:val="16"/>
        </w:rPr>
        <w:t> </w:t>
      </w:r>
      <w:r>
        <w:rPr>
          <w:w w:val="110"/>
          <w:sz w:val="16"/>
        </w:rPr>
        <w:t>TIBALDO</w:t>
      </w:r>
    </w:p>
    <w:p>
      <w:pPr>
        <w:spacing w:before="59"/>
        <w:ind w:left="116"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16" w:right="0" w:firstLine="0"/>
        <w:jc w:val="left"/>
        <w:rPr>
          <w:sz w:val="14"/>
        </w:rPr>
      </w:pPr>
      <w:r>
        <w:rPr>
          <w:w w:val="110"/>
          <w:sz w:val="14"/>
        </w:rPr>
        <w:t>en Contextos de Privación de la Libertad</w:t>
      </w:r>
    </w:p>
    <w:p>
      <w:pPr>
        <w:spacing w:before="12"/>
        <w:ind w:left="116" w:right="0" w:firstLine="0"/>
        <w:jc w:val="left"/>
        <w:rPr>
          <w:sz w:val="16"/>
        </w:rPr>
      </w:pPr>
      <w:r>
        <w:rPr>
          <w:w w:val="105"/>
          <w:sz w:val="16"/>
        </w:rPr>
        <w:t>MATÍAS SOLMI</w:t>
      </w:r>
    </w:p>
    <w:p>
      <w:pPr>
        <w:spacing w:before="60"/>
        <w:ind w:left="116" w:right="0" w:firstLine="0"/>
        <w:jc w:val="left"/>
        <w:rPr>
          <w:sz w:val="14"/>
        </w:rPr>
      </w:pPr>
      <w:r>
        <w:rPr>
          <w:w w:val="110"/>
          <w:sz w:val="14"/>
        </w:rPr>
        <w:t>Director Provincial de Tecnologías Educativas</w:t>
      </w:r>
    </w:p>
    <w:p>
      <w:pPr>
        <w:spacing w:before="12"/>
        <w:ind w:left="116" w:right="0" w:firstLine="0"/>
        <w:jc w:val="left"/>
        <w:rPr>
          <w:sz w:val="16"/>
        </w:rPr>
      </w:pPr>
      <w:r>
        <w:rPr>
          <w:w w:val="105"/>
          <w:sz w:val="16"/>
        </w:rPr>
        <w:t>NORBERTO DANIEL PELLEGRINI</w:t>
      </w:r>
    </w:p>
    <w:p>
      <w:pPr>
        <w:spacing w:before="60"/>
        <w:ind w:left="116" w:right="0" w:firstLine="0"/>
        <w:jc w:val="left"/>
        <w:rPr>
          <w:sz w:val="14"/>
        </w:rPr>
      </w:pPr>
      <w:r>
        <w:rPr>
          <w:w w:val="115"/>
          <w:sz w:val="14"/>
        </w:rPr>
        <w:t>Directora Provincial de Bienestar Docente</w:t>
      </w:r>
    </w:p>
    <w:p>
      <w:pPr>
        <w:spacing w:before="12"/>
        <w:ind w:left="116" w:right="0" w:firstLine="0"/>
        <w:jc w:val="left"/>
        <w:rPr>
          <w:sz w:val="16"/>
        </w:rPr>
      </w:pPr>
      <w:r>
        <w:rPr>
          <w:w w:val="110"/>
          <w:sz w:val="16"/>
        </w:rPr>
        <w:t>ANABELLA CARINA FIERRO</w:t>
      </w:r>
    </w:p>
    <w:p>
      <w:pPr>
        <w:spacing w:before="59"/>
        <w:ind w:left="116" w:right="0" w:firstLine="0"/>
        <w:jc w:val="left"/>
        <w:rPr>
          <w:sz w:val="14"/>
        </w:rPr>
      </w:pPr>
      <w:r>
        <w:rPr>
          <w:w w:val="115"/>
          <w:sz w:val="14"/>
        </w:rPr>
        <w:t>Directora Provincial de Equidad y Derechos</w:t>
      </w:r>
    </w:p>
    <w:p>
      <w:pPr>
        <w:spacing w:before="13"/>
        <w:ind w:left="116" w:right="0" w:firstLine="0"/>
        <w:jc w:val="left"/>
        <w:rPr>
          <w:sz w:val="16"/>
        </w:rPr>
      </w:pPr>
      <w:r>
        <w:rPr>
          <w:w w:val="110"/>
          <w:sz w:val="16"/>
        </w:rPr>
        <w:t>VANINA PAOLA FLESIA</w:t>
      </w:r>
    </w:p>
    <w:p>
      <w:pPr>
        <w:spacing w:line="249" w:lineRule="auto" w:before="59"/>
        <w:ind w:left="116" w:right="2455" w:firstLine="0"/>
        <w:jc w:val="left"/>
        <w:rPr>
          <w:sz w:val="14"/>
        </w:rPr>
      </w:pPr>
      <w:r>
        <w:rPr>
          <w:w w:val="115"/>
          <w:sz w:val="14"/>
        </w:rPr>
        <w:t>Coordinador de Formación Profesional y Capacitación Laboral</w:t>
      </w:r>
    </w:p>
    <w:p>
      <w:pPr>
        <w:spacing w:before="6"/>
        <w:ind w:left="116" w:right="0" w:firstLine="0"/>
        <w:jc w:val="left"/>
        <w:rPr>
          <w:sz w:val="16"/>
        </w:rPr>
      </w:pPr>
      <w:r>
        <w:rPr>
          <w:w w:val="105"/>
          <w:sz w:val="16"/>
        </w:rPr>
        <w:t>CLAUDIO ENRIQUE HERRERA</w:t>
      </w:r>
    </w:p>
    <w:p>
      <w:pPr>
        <w:spacing w:before="60"/>
        <w:ind w:left="116" w:right="0" w:firstLine="0"/>
        <w:jc w:val="left"/>
        <w:rPr>
          <w:sz w:val="14"/>
        </w:rPr>
      </w:pPr>
      <w:r>
        <w:rPr>
          <w:w w:val="110"/>
          <w:sz w:val="14"/>
        </w:rPr>
        <w:t>Supervisor General de Educación Privada</w:t>
      </w:r>
    </w:p>
    <w:p>
      <w:pPr>
        <w:spacing w:before="12"/>
        <w:ind w:left="116" w:right="0" w:firstLine="0"/>
        <w:jc w:val="left"/>
        <w:rPr>
          <w:sz w:val="16"/>
        </w:rPr>
      </w:pPr>
      <w:r>
        <w:rPr>
          <w:w w:val="105"/>
          <w:sz w:val="16"/>
        </w:rPr>
        <w:t>RICARDO NORBERTO GONZÁLEZ</w:t>
      </w:r>
    </w:p>
    <w:p>
      <w:pPr>
        <w:spacing w:after="0"/>
        <w:jc w:val="left"/>
        <w:rPr>
          <w:sz w:val="16"/>
        </w:rPr>
        <w:sectPr>
          <w:type w:val="continuous"/>
          <w:pgSz w:w="11910" w:h="16840"/>
          <w:pgMar w:top="980" w:bottom="0" w:left="1020" w:right="1020"/>
          <w:cols w:num="2" w:equalWidth="0">
            <w:col w:w="3133" w:space="1380"/>
            <w:col w:w="5357"/>
          </w:cols>
        </w:sectPr>
      </w:pPr>
    </w:p>
    <w:p>
      <w:pPr>
        <w:pStyle w:val="BodyText"/>
        <w:spacing w:before="9"/>
        <w:rPr>
          <w:sz w:val="28"/>
        </w:rPr>
      </w:pPr>
    </w:p>
    <w:p>
      <w:pPr>
        <w:pStyle w:val="BodyText"/>
        <w:spacing w:before="63"/>
        <w:ind w:left="113"/>
        <w:rPr>
          <w:rFonts w:ascii="Verdana"/>
        </w:rPr>
      </w:pPr>
      <w:r>
        <w:rPr>
          <w:rFonts w:ascii="Verdana"/>
          <w:w w:val="105"/>
        </w:rPr>
        <w:t>Equipo editorial</w:t>
      </w:r>
    </w:p>
    <w:p>
      <w:pPr>
        <w:pStyle w:val="BodyText"/>
        <w:spacing w:before="8"/>
        <w:rPr>
          <w:rFonts w:ascii="Verdana"/>
          <w:sz w:val="12"/>
        </w:rPr>
      </w:pPr>
    </w:p>
    <w:p>
      <w:pPr>
        <w:spacing w:after="0"/>
        <w:rPr>
          <w:rFonts w:ascii="Verdana"/>
          <w:sz w:val="12"/>
        </w:rPr>
        <w:sectPr>
          <w:type w:val="continuous"/>
          <w:pgSz w:w="11910" w:h="16840"/>
          <w:pgMar w:top="980" w:bottom="0" w:left="1020" w:right="1020"/>
        </w:sectPr>
      </w:pPr>
    </w:p>
    <w:p>
      <w:pPr>
        <w:spacing w:line="254" w:lineRule="auto" w:before="83"/>
        <w:ind w:left="113" w:right="1007" w:firstLine="0"/>
        <w:jc w:val="left"/>
        <w:rPr>
          <w:sz w:val="16"/>
        </w:rPr>
      </w:pPr>
      <w:r>
        <w:rPr>
          <w:w w:val="110"/>
          <w:sz w:val="14"/>
        </w:rPr>
        <w:t>Revisión pedagógica </w:t>
      </w:r>
      <w:r>
        <w:rPr>
          <w:w w:val="110"/>
          <w:sz w:val="16"/>
        </w:rPr>
        <w:t>GISELA CARRIZO </w:t>
      </w:r>
      <w:r>
        <w:rPr>
          <w:w w:val="105"/>
          <w:sz w:val="16"/>
        </w:rPr>
        <w:t>JORGE</w:t>
      </w:r>
      <w:r>
        <w:rPr>
          <w:spacing w:val="-3"/>
          <w:w w:val="105"/>
          <w:sz w:val="16"/>
        </w:rPr>
        <w:t> </w:t>
      </w:r>
      <w:r>
        <w:rPr>
          <w:w w:val="105"/>
          <w:sz w:val="16"/>
        </w:rPr>
        <w:t>GORONDÓN</w:t>
      </w:r>
    </w:p>
    <w:p>
      <w:pPr>
        <w:pStyle w:val="BodyText"/>
        <w:spacing w:before="8"/>
        <w:rPr>
          <w:sz w:val="23"/>
        </w:rPr>
      </w:pPr>
    </w:p>
    <w:p>
      <w:pPr>
        <w:spacing w:before="0"/>
        <w:ind w:left="113" w:right="0" w:firstLine="0"/>
        <w:jc w:val="left"/>
        <w:rPr>
          <w:sz w:val="14"/>
        </w:rPr>
      </w:pPr>
      <w:r>
        <w:rPr>
          <w:w w:val="110"/>
          <w:sz w:val="14"/>
        </w:rPr>
        <w:t>Selección  de</w:t>
      </w:r>
      <w:r>
        <w:rPr>
          <w:spacing w:val="-15"/>
          <w:w w:val="110"/>
          <w:sz w:val="14"/>
        </w:rPr>
        <w:t> </w:t>
      </w:r>
      <w:r>
        <w:rPr>
          <w:w w:val="110"/>
          <w:sz w:val="14"/>
        </w:rPr>
        <w:t>contenidos</w:t>
      </w:r>
    </w:p>
    <w:p>
      <w:pPr>
        <w:spacing w:before="7"/>
        <w:ind w:left="113" w:right="0" w:firstLine="0"/>
        <w:jc w:val="left"/>
        <w:rPr>
          <w:sz w:val="14"/>
        </w:rPr>
      </w:pPr>
      <w:r>
        <w:rPr>
          <w:w w:val="110"/>
          <w:sz w:val="14"/>
        </w:rPr>
        <w:t>y elaboración de secuencias de enseñanza</w:t>
      </w:r>
    </w:p>
    <w:p>
      <w:pPr>
        <w:spacing w:line="249" w:lineRule="auto" w:before="13"/>
        <w:ind w:left="113" w:right="1076" w:firstLine="0"/>
        <w:jc w:val="left"/>
        <w:rPr>
          <w:sz w:val="16"/>
        </w:rPr>
      </w:pPr>
      <w:r>
        <w:rPr>
          <w:w w:val="105"/>
          <w:sz w:val="16"/>
        </w:rPr>
        <w:t>ALEJANDRO ABBA NOELIA AIASSA MARCELA BOTTA CLAUDIO BRUSA MARÍA LUZ CAYSSIALS SEBASTIÁN CINTAS CELINA COLUSSI CLAUDIO DOMÍNGUEZ MARCOS FASSIO DARÍO  FRANCO CARLA GALLEGOS ANDREA</w:t>
      </w:r>
      <w:r>
        <w:rPr>
          <w:spacing w:val="5"/>
          <w:w w:val="105"/>
          <w:sz w:val="16"/>
        </w:rPr>
        <w:t> </w:t>
      </w:r>
      <w:r>
        <w:rPr>
          <w:w w:val="105"/>
          <w:sz w:val="16"/>
        </w:rPr>
        <w:t>GIAUQUE</w:t>
      </w:r>
    </w:p>
    <w:p>
      <w:pPr>
        <w:spacing w:line="249" w:lineRule="auto" w:before="8"/>
        <w:ind w:left="113" w:right="1007" w:firstLine="0"/>
        <w:jc w:val="left"/>
        <w:rPr>
          <w:sz w:val="16"/>
        </w:rPr>
      </w:pPr>
      <w:r>
        <w:rPr>
          <w:w w:val="110"/>
          <w:sz w:val="16"/>
        </w:rPr>
        <w:t>MARIELA</w:t>
      </w:r>
      <w:r>
        <w:rPr>
          <w:spacing w:val="-32"/>
          <w:w w:val="110"/>
          <w:sz w:val="16"/>
        </w:rPr>
        <w:t> </w:t>
      </w:r>
      <w:r>
        <w:rPr>
          <w:w w:val="110"/>
          <w:sz w:val="16"/>
        </w:rPr>
        <w:t>GUADAGNOLI SILVANA</w:t>
      </w:r>
      <w:r>
        <w:rPr>
          <w:spacing w:val="-3"/>
          <w:w w:val="110"/>
          <w:sz w:val="16"/>
        </w:rPr>
        <w:t> </w:t>
      </w:r>
      <w:r>
        <w:rPr>
          <w:w w:val="110"/>
          <w:sz w:val="16"/>
        </w:rPr>
        <w:t>GUARDA</w:t>
      </w:r>
    </w:p>
    <w:p>
      <w:pPr>
        <w:pStyle w:val="BodyText"/>
        <w:rPr>
          <w:sz w:val="16"/>
        </w:rPr>
      </w:pPr>
      <w:r>
        <w:rPr/>
        <w:br w:type="column"/>
      </w:r>
      <w:r>
        <w:rPr>
          <w:sz w:val="16"/>
        </w:rPr>
      </w:r>
    </w:p>
    <w:p>
      <w:pPr>
        <w:pStyle w:val="BodyText"/>
        <w:spacing w:before="6"/>
        <w:rPr>
          <w:sz w:val="12"/>
        </w:rPr>
      </w:pPr>
    </w:p>
    <w:p>
      <w:pPr>
        <w:spacing w:line="249" w:lineRule="auto" w:before="0"/>
        <w:ind w:left="113" w:right="3179" w:firstLine="0"/>
        <w:jc w:val="left"/>
        <w:rPr>
          <w:sz w:val="16"/>
        </w:rPr>
      </w:pPr>
      <w:r>
        <w:rPr>
          <w:w w:val="105"/>
          <w:sz w:val="16"/>
        </w:rPr>
        <w:t>STELLA MARIS </w:t>
      </w:r>
      <w:r>
        <w:rPr>
          <w:spacing w:val="-3"/>
          <w:w w:val="105"/>
          <w:sz w:val="16"/>
        </w:rPr>
        <w:t>LEBRAND </w:t>
      </w:r>
      <w:r>
        <w:rPr>
          <w:w w:val="105"/>
          <w:sz w:val="16"/>
        </w:rPr>
        <w:t>PAOLA MARTELLO ANDRÉS NICOLINI MABEL PONTE GUILLERMO RANGO MARÍA GIMENA REY VALERIA TAPARELLO SOFÍA</w:t>
      </w:r>
      <w:r>
        <w:rPr>
          <w:spacing w:val="1"/>
          <w:w w:val="105"/>
          <w:sz w:val="16"/>
        </w:rPr>
        <w:t> </w:t>
      </w:r>
      <w:r>
        <w:rPr>
          <w:w w:val="105"/>
          <w:sz w:val="16"/>
        </w:rPr>
        <w:t>TEJERA</w:t>
      </w:r>
    </w:p>
    <w:p>
      <w:pPr>
        <w:spacing w:line="249" w:lineRule="auto" w:before="6"/>
        <w:ind w:left="113" w:right="3115" w:firstLine="0"/>
        <w:jc w:val="left"/>
        <w:rPr>
          <w:sz w:val="16"/>
        </w:rPr>
      </w:pPr>
      <w:r>
        <w:rPr>
          <w:w w:val="105"/>
          <w:sz w:val="16"/>
        </w:rPr>
        <w:t>ESTEBAN VERA CAROLINA VOTTERO</w:t>
      </w:r>
    </w:p>
    <w:p>
      <w:pPr>
        <w:pStyle w:val="BodyText"/>
        <w:spacing w:before="2"/>
        <w:rPr>
          <w:sz w:val="19"/>
        </w:rPr>
      </w:pPr>
    </w:p>
    <w:p>
      <w:pPr>
        <w:spacing w:before="0"/>
        <w:ind w:left="113" w:right="0" w:firstLine="0"/>
        <w:jc w:val="left"/>
        <w:rPr>
          <w:sz w:val="14"/>
        </w:rPr>
      </w:pPr>
      <w:r>
        <w:rPr>
          <w:w w:val="110"/>
          <w:sz w:val="14"/>
        </w:rPr>
        <w:t>Colaboración modalidades</w:t>
      </w:r>
    </w:p>
    <w:p>
      <w:pPr>
        <w:spacing w:before="12"/>
        <w:ind w:left="113" w:right="0" w:firstLine="0"/>
        <w:jc w:val="left"/>
        <w:rPr>
          <w:sz w:val="16"/>
        </w:rPr>
      </w:pPr>
      <w:r>
        <w:rPr>
          <w:sz w:val="16"/>
        </w:rPr>
        <w:t>EQUIPO ESI</w:t>
      </w:r>
    </w:p>
    <w:p>
      <w:pPr>
        <w:pStyle w:val="BodyText"/>
        <w:spacing w:before="9"/>
        <w:rPr>
          <w:sz w:val="19"/>
        </w:rPr>
      </w:pPr>
    </w:p>
    <w:p>
      <w:pPr>
        <w:spacing w:before="0"/>
        <w:ind w:left="113" w:right="0" w:firstLine="0"/>
        <w:jc w:val="left"/>
        <w:rPr>
          <w:sz w:val="14"/>
        </w:rPr>
      </w:pPr>
      <w:r>
        <w:rPr>
          <w:w w:val="115"/>
          <w:sz w:val="14"/>
        </w:rPr>
        <w:t>Diseño editorial</w:t>
      </w:r>
    </w:p>
    <w:p>
      <w:pPr>
        <w:spacing w:before="7"/>
        <w:ind w:left="113" w:right="0" w:firstLine="0"/>
        <w:jc w:val="left"/>
        <w:rPr>
          <w:i/>
          <w:sz w:val="14"/>
        </w:rPr>
      </w:pPr>
      <w:r>
        <w:rPr>
          <w:i/>
          <w:w w:val="110"/>
          <w:sz w:val="14"/>
        </w:rPr>
        <w:t>Portada</w:t>
      </w:r>
    </w:p>
    <w:p>
      <w:pPr>
        <w:spacing w:before="13"/>
        <w:ind w:left="113" w:right="0" w:firstLine="0"/>
        <w:jc w:val="left"/>
        <w:rPr>
          <w:sz w:val="16"/>
        </w:rPr>
      </w:pPr>
      <w:r>
        <w:rPr>
          <w:w w:val="105"/>
          <w:sz w:val="16"/>
        </w:rPr>
        <w:t>LUCIANO CASTELO</w:t>
      </w:r>
    </w:p>
    <w:p>
      <w:pPr>
        <w:spacing w:before="2"/>
        <w:ind w:left="113" w:right="0" w:firstLine="0"/>
        <w:jc w:val="left"/>
        <w:rPr>
          <w:i/>
          <w:sz w:val="14"/>
        </w:rPr>
      </w:pPr>
      <w:r>
        <w:rPr>
          <w:i/>
          <w:w w:val="110"/>
          <w:sz w:val="14"/>
        </w:rPr>
        <w:t>Diagramación</w:t>
      </w:r>
    </w:p>
    <w:p>
      <w:pPr>
        <w:spacing w:before="13"/>
        <w:ind w:left="113" w:right="0" w:firstLine="0"/>
        <w:jc w:val="left"/>
        <w:rPr>
          <w:sz w:val="16"/>
        </w:rPr>
      </w:pPr>
      <w:r>
        <w:rPr>
          <w:w w:val="110"/>
          <w:sz w:val="16"/>
        </w:rPr>
        <w:t>CAROLINA IBAÑEZ</w:t>
      </w:r>
    </w:p>
    <w:p>
      <w:pPr>
        <w:spacing w:after="0"/>
        <w:jc w:val="left"/>
        <w:rPr>
          <w:sz w:val="16"/>
        </w:rPr>
        <w:sectPr>
          <w:type w:val="continuous"/>
          <w:pgSz w:w="11910" w:h="16840"/>
          <w:pgMar w:top="980" w:bottom="0" w:left="1020" w:right="1020"/>
          <w:cols w:num="2" w:equalWidth="0">
            <w:col w:w="3104" w:space="1410"/>
            <w:col w:w="5356"/>
          </w:cols>
        </w:sectPr>
      </w:pPr>
    </w:p>
    <w:p>
      <w:pPr>
        <w:pStyle w:val="BodyText"/>
        <w:spacing w:before="91"/>
        <w:ind w:left="1181"/>
        <w:rPr>
          <w:rFonts w:ascii="Lucida Sans"/>
        </w:rPr>
      </w:pPr>
      <w:r>
        <w:rPr/>
        <w:pict>
          <v:group style="position:absolute;margin-left:0pt;margin-top:494.890015pt;width:595.3pt;height:347pt;mso-position-horizontal-relative:page;mso-position-vertical-relative:page;z-index:251665408" coordorigin="0,9898" coordsize="11906,6940">
            <v:shape style="position:absolute;left:0;top:9897;width:11906;height:6940" type="#_x0000_t75" stroked="false">
              <v:imagedata r:id="rId16" o:title=""/>
            </v:shape>
            <v:shape style="position:absolute;left:1580;top:16270;width:6205;height:227" coordorigin="1581,16271" coordsize="6205,227" path="m7728,16271l1637,16271,1615,16275,1597,16288,1585,16306,1581,16328,1581,16441,1585,16463,1597,16481,1615,16493,1637,16498,7728,16498,7750,16493,7768,16481,7780,16463,7785,16441,7785,16328,7780,16306,7768,16288,7750,16275,7728,16271xe" filled="true" fillcolor="#ffffff" stroked="false">
              <v:path arrowok="t"/>
              <v:fill type="solid"/>
            </v:shape>
            <v:shape style="position:absolute;left:1684;top:16316;width:6017;height:130" type="#_x0000_t202" filled="false" stroked="false">
              <v:textbox inset="0,0,0,0">
                <w:txbxContent>
                  <w:p>
                    <w:pPr>
                      <w:spacing w:line="129" w:lineRule="exact" w:before="0"/>
                      <w:ind w:left="0" w:right="0" w:firstLine="0"/>
                      <w:jc w:val="left"/>
                      <w:rPr>
                        <w:rFonts w:ascii="Lucida Sans" w:hAnsi="Lucida Sans"/>
                        <w:sz w:val="12"/>
                      </w:rPr>
                    </w:pPr>
                    <w:r>
                      <w:rPr>
                        <w:rFonts w:ascii="Lucida Sans" w:hAnsi="Lucida Sans"/>
                        <w:sz w:val="12"/>
                      </w:rPr>
                      <w:t>Taller de Construcciones. Hornos Tatacua. EETP N° 478 «Dr. Nicolás Avellaneda». Santa Fe. Año 1945.</w:t>
                    </w:r>
                  </w:p>
                </w:txbxContent>
              </v:textbox>
              <w10:wrap type="none"/>
            </v:shape>
            <w10:wrap type="none"/>
          </v:group>
        </w:pict>
      </w:r>
      <w:r>
        <w:rPr>
          <w:rFonts w:ascii="Lucida Sans"/>
        </w:rPr>
        <w:t>Hola!</w:t>
      </w:r>
    </w:p>
    <w:p>
      <w:pPr>
        <w:pStyle w:val="BodyText"/>
        <w:rPr>
          <w:rFonts w:ascii="Lucida Sans"/>
          <w:sz w:val="22"/>
        </w:rPr>
      </w:pPr>
    </w:p>
    <w:p>
      <w:pPr>
        <w:pStyle w:val="BodyText"/>
        <w:spacing w:line="326" w:lineRule="auto" w:before="147"/>
        <w:ind w:left="960" w:right="112" w:firstLine="220"/>
        <w:jc w:val="both"/>
        <w:rPr>
          <w:rFonts w:ascii="Lucida Sans" w:hAnsi="Lucida Sans"/>
        </w:rPr>
      </w:pPr>
      <w:r>
        <w:rPr>
          <w:rFonts w:ascii="Lucida Sans" w:hAnsi="Lucida Sans"/>
        </w:rPr>
        <w:t>A </w:t>
      </w:r>
      <w:r>
        <w:rPr>
          <w:rFonts w:ascii="Lucida Sans" w:hAnsi="Lucida Sans"/>
          <w:spacing w:val="-6"/>
        </w:rPr>
        <w:t>todas </w:t>
      </w:r>
      <w:r>
        <w:rPr>
          <w:rFonts w:ascii="Lucida Sans" w:hAnsi="Lucida Sans"/>
        </w:rPr>
        <w:t>y </w:t>
      </w:r>
      <w:r>
        <w:rPr>
          <w:rFonts w:ascii="Lucida Sans" w:hAnsi="Lucida Sans"/>
          <w:spacing w:val="-6"/>
        </w:rPr>
        <w:t>todos nuestros estudiantes </w:t>
      </w:r>
      <w:r>
        <w:rPr>
          <w:rFonts w:ascii="Lucida Sans" w:hAnsi="Lucida Sans"/>
          <w:spacing w:val="-4"/>
        </w:rPr>
        <w:t>que </w:t>
      </w:r>
      <w:r>
        <w:rPr>
          <w:rFonts w:ascii="Lucida Sans" w:hAnsi="Lucida Sans"/>
          <w:spacing w:val="-6"/>
        </w:rPr>
        <w:t>transitan </w:t>
      </w:r>
      <w:r>
        <w:rPr>
          <w:rFonts w:ascii="Lucida Sans" w:hAnsi="Lucida Sans"/>
          <w:spacing w:val="-4"/>
        </w:rPr>
        <w:t>los </w:t>
      </w:r>
      <w:r>
        <w:rPr>
          <w:rFonts w:ascii="Lucida Sans" w:hAnsi="Lucida Sans"/>
          <w:spacing w:val="-6"/>
        </w:rPr>
        <w:t>últimos </w:t>
      </w:r>
      <w:r>
        <w:rPr>
          <w:rFonts w:ascii="Lucida Sans" w:hAnsi="Lucida Sans"/>
          <w:spacing w:val="-5"/>
        </w:rPr>
        <w:t>meses </w:t>
      </w:r>
      <w:r>
        <w:rPr>
          <w:rFonts w:ascii="Lucida Sans" w:hAnsi="Lucida Sans"/>
          <w:spacing w:val="-3"/>
        </w:rPr>
        <w:t>de la </w:t>
      </w:r>
      <w:r>
        <w:rPr>
          <w:rFonts w:ascii="Lucida Sans" w:hAnsi="Lucida Sans"/>
          <w:spacing w:val="-6"/>
        </w:rPr>
        <w:t>escuela obligatoria queremos decirles </w:t>
      </w:r>
      <w:r>
        <w:rPr>
          <w:rFonts w:ascii="Lucida Sans" w:hAnsi="Lucida Sans"/>
          <w:spacing w:val="-4"/>
        </w:rPr>
        <w:t>que </w:t>
      </w:r>
      <w:r>
        <w:rPr>
          <w:rFonts w:ascii="Lucida Sans" w:hAnsi="Lucida Sans"/>
          <w:spacing w:val="-6"/>
        </w:rPr>
        <w:t>estamos particularmente pensando </w:t>
      </w:r>
      <w:r>
        <w:rPr>
          <w:rFonts w:ascii="Lucida Sans" w:hAnsi="Lucida Sans"/>
          <w:spacing w:val="-3"/>
        </w:rPr>
        <w:t>en </w:t>
      </w:r>
      <w:r>
        <w:rPr>
          <w:rFonts w:ascii="Lucida Sans" w:hAnsi="Lucida Sans"/>
          <w:spacing w:val="-5"/>
        </w:rPr>
        <w:t>uds., </w:t>
      </w:r>
      <w:r>
        <w:rPr>
          <w:rFonts w:ascii="Lucida Sans" w:hAnsi="Lucida Sans"/>
          <w:spacing w:val="-4"/>
        </w:rPr>
        <w:t>por eso </w:t>
      </w:r>
      <w:r>
        <w:rPr>
          <w:rFonts w:ascii="Lucida Sans" w:hAnsi="Lucida Sans"/>
          <w:spacing w:val="-6"/>
        </w:rPr>
        <w:t>estos cuadernos </w:t>
      </w:r>
      <w:r>
        <w:rPr>
          <w:rFonts w:ascii="Lucida Sans" w:hAnsi="Lucida Sans"/>
          <w:spacing w:val="-3"/>
        </w:rPr>
        <w:t>de </w:t>
      </w:r>
      <w:r>
        <w:rPr>
          <w:rFonts w:ascii="Lucida Sans" w:hAnsi="Lucida Sans"/>
          <w:spacing w:val="-6"/>
        </w:rPr>
        <w:t>trabajo </w:t>
      </w:r>
      <w:r>
        <w:rPr>
          <w:rFonts w:ascii="Lucida Sans" w:hAnsi="Lucida Sans"/>
          <w:spacing w:val="-4"/>
        </w:rPr>
        <w:t>son </w:t>
      </w:r>
      <w:r>
        <w:rPr>
          <w:rFonts w:ascii="Lucida Sans" w:hAnsi="Lucida Sans"/>
          <w:spacing w:val="-6"/>
        </w:rPr>
        <w:t>específicos para acompañar </w:t>
      </w:r>
      <w:r>
        <w:rPr>
          <w:rFonts w:ascii="Lucida Sans" w:hAnsi="Lucida Sans"/>
          <w:spacing w:val="-4"/>
        </w:rPr>
        <w:t>ese </w:t>
      </w:r>
      <w:r>
        <w:rPr>
          <w:rFonts w:ascii="Lucida Sans" w:hAnsi="Lucida Sans"/>
          <w:spacing w:val="-7"/>
        </w:rPr>
        <w:t>proceso </w:t>
      </w:r>
      <w:r>
        <w:rPr>
          <w:rFonts w:ascii="Lucida Sans" w:hAnsi="Lucida Sans"/>
          <w:spacing w:val="-3"/>
        </w:rPr>
        <w:t>de </w:t>
      </w:r>
      <w:r>
        <w:rPr>
          <w:rFonts w:ascii="Lucida Sans" w:hAnsi="Lucida Sans"/>
          <w:spacing w:val="-7"/>
        </w:rPr>
        <w:t>valorar </w:t>
      </w:r>
      <w:r>
        <w:rPr>
          <w:rFonts w:ascii="Lucida Sans" w:hAnsi="Lucida Sans"/>
          <w:spacing w:val="-6"/>
        </w:rPr>
        <w:t>todo </w:t>
      </w:r>
      <w:r>
        <w:rPr>
          <w:rFonts w:ascii="Lucida Sans" w:hAnsi="Lucida Sans"/>
          <w:spacing w:val="-3"/>
        </w:rPr>
        <w:t>lo </w:t>
      </w:r>
      <w:r>
        <w:rPr>
          <w:rFonts w:ascii="Lucida Sans" w:hAnsi="Lucida Sans"/>
          <w:spacing w:val="-7"/>
        </w:rPr>
        <w:t>aprendido, </w:t>
      </w:r>
      <w:r>
        <w:rPr>
          <w:rFonts w:ascii="Lucida Sans" w:hAnsi="Lucida Sans"/>
          <w:spacing w:val="-6"/>
        </w:rPr>
        <w:t>construir saberes fundamentales para </w:t>
      </w:r>
      <w:r>
        <w:rPr>
          <w:rFonts w:ascii="Lucida Sans" w:hAnsi="Lucida Sans"/>
          <w:spacing w:val="-3"/>
        </w:rPr>
        <w:t>la </w:t>
      </w:r>
      <w:r>
        <w:rPr>
          <w:rFonts w:ascii="Lucida Sans" w:hAnsi="Lucida Sans"/>
          <w:spacing w:val="-5"/>
        </w:rPr>
        <w:t>etapa </w:t>
      </w:r>
      <w:r>
        <w:rPr>
          <w:rFonts w:ascii="Lucida Sans" w:hAnsi="Lucida Sans"/>
          <w:spacing w:val="-3"/>
        </w:rPr>
        <w:t>de </w:t>
      </w:r>
      <w:r>
        <w:rPr>
          <w:rFonts w:ascii="Lucida Sans" w:hAnsi="Lucida Sans"/>
          <w:spacing w:val="-5"/>
        </w:rPr>
        <w:t>vida </w:t>
      </w:r>
      <w:r>
        <w:rPr>
          <w:rFonts w:ascii="Lucida Sans" w:hAnsi="Lucida Sans"/>
          <w:spacing w:val="-4"/>
        </w:rPr>
        <w:t>que </w:t>
      </w:r>
      <w:r>
        <w:rPr>
          <w:rFonts w:ascii="Lucida Sans" w:hAnsi="Lucida Sans"/>
          <w:spacing w:val="-6"/>
        </w:rPr>
        <w:t>sigue, ya </w:t>
      </w:r>
      <w:r>
        <w:rPr>
          <w:rFonts w:ascii="Lucida Sans" w:hAnsi="Lucida Sans"/>
          <w:spacing w:val="-4"/>
        </w:rPr>
        <w:t>sea </w:t>
      </w:r>
      <w:r>
        <w:rPr>
          <w:rFonts w:ascii="Lucida Sans" w:hAnsi="Lucida Sans"/>
          <w:spacing w:val="-3"/>
        </w:rPr>
        <w:t>en </w:t>
      </w:r>
      <w:r>
        <w:rPr>
          <w:rFonts w:ascii="Lucida Sans" w:hAnsi="Lucida Sans"/>
          <w:spacing w:val="-4"/>
        </w:rPr>
        <w:t>los </w:t>
      </w:r>
      <w:r>
        <w:rPr>
          <w:rFonts w:ascii="Lucida Sans" w:hAnsi="Lucida Sans"/>
          <w:spacing w:val="-6"/>
        </w:rPr>
        <w:t>estudios</w:t>
      </w:r>
      <w:r>
        <w:rPr>
          <w:rFonts w:ascii="Lucida Sans" w:hAnsi="Lucida Sans"/>
          <w:spacing w:val="-25"/>
        </w:rPr>
        <w:t> </w:t>
      </w:r>
      <w:r>
        <w:rPr>
          <w:rFonts w:ascii="Lucida Sans" w:hAnsi="Lucida Sans"/>
          <w:spacing w:val="-6"/>
        </w:rPr>
        <w:t>superiores</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3"/>
        </w:rPr>
        <w:t>el</w:t>
      </w:r>
      <w:r>
        <w:rPr>
          <w:rFonts w:ascii="Lucida Sans" w:hAnsi="Lucida Sans"/>
          <w:spacing w:val="-25"/>
        </w:rPr>
        <w:t> </w:t>
      </w:r>
      <w:r>
        <w:rPr>
          <w:rFonts w:ascii="Lucida Sans" w:hAnsi="Lucida Sans"/>
          <w:spacing w:val="-7"/>
        </w:rPr>
        <w:t>trabajo,</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5"/>
        </w:rPr>
        <w:t>ambos</w:t>
      </w:r>
      <w:r>
        <w:rPr>
          <w:rFonts w:ascii="Lucida Sans" w:hAnsi="Lucida Sans"/>
          <w:spacing w:val="-24"/>
        </w:rPr>
        <w:t> </w:t>
      </w:r>
      <w:r>
        <w:rPr>
          <w:rFonts w:ascii="Lucida Sans" w:hAnsi="Lucida Sans"/>
          <w:spacing w:val="-5"/>
        </w:rPr>
        <w:t>según</w:t>
      </w:r>
      <w:r>
        <w:rPr>
          <w:rFonts w:ascii="Lucida Sans" w:hAnsi="Lucida Sans"/>
          <w:spacing w:val="-25"/>
        </w:rPr>
        <w:t> </w:t>
      </w:r>
      <w:r>
        <w:rPr>
          <w:rFonts w:ascii="Lucida Sans" w:hAnsi="Lucida Sans"/>
          <w:spacing w:val="-3"/>
        </w:rPr>
        <w:t>el</w:t>
      </w:r>
      <w:r>
        <w:rPr>
          <w:rFonts w:ascii="Lucida Sans" w:hAnsi="Lucida Sans"/>
          <w:spacing w:val="-24"/>
        </w:rPr>
        <w:t> </w:t>
      </w:r>
      <w:r>
        <w:rPr>
          <w:rFonts w:ascii="Lucida Sans" w:hAnsi="Lucida Sans"/>
          <w:spacing w:val="-8"/>
        </w:rPr>
        <w:t>proyecto</w:t>
      </w:r>
      <w:r>
        <w:rPr>
          <w:rFonts w:ascii="Lucida Sans" w:hAnsi="Lucida Sans"/>
          <w:spacing w:val="-24"/>
        </w:rPr>
        <w:t> </w:t>
      </w:r>
      <w:r>
        <w:rPr>
          <w:rFonts w:ascii="Lucida Sans" w:hAnsi="Lucida Sans"/>
          <w:spacing w:val="-3"/>
        </w:rPr>
        <w:t>de</w:t>
      </w:r>
      <w:r>
        <w:rPr>
          <w:rFonts w:ascii="Lucida Sans" w:hAnsi="Lucida Sans"/>
          <w:spacing w:val="-24"/>
        </w:rPr>
        <w:t> </w:t>
      </w:r>
      <w:r>
        <w:rPr>
          <w:rFonts w:ascii="Lucida Sans" w:hAnsi="Lucida Sans"/>
          <w:spacing w:val="-5"/>
        </w:rPr>
        <w:t>cada</w:t>
      </w:r>
      <w:r>
        <w:rPr>
          <w:rFonts w:ascii="Lucida Sans" w:hAnsi="Lucida Sans"/>
          <w:spacing w:val="-25"/>
        </w:rPr>
        <w:t> </w:t>
      </w:r>
      <w:r>
        <w:rPr>
          <w:rFonts w:ascii="Lucida Sans" w:hAnsi="Lucida Sans"/>
          <w:spacing w:val="-5"/>
        </w:rPr>
        <w:t>quien.</w:t>
      </w:r>
    </w:p>
    <w:p>
      <w:pPr>
        <w:pStyle w:val="BodyText"/>
        <w:spacing w:before="3"/>
        <w:ind w:left="1178"/>
        <w:rPr>
          <w:rFonts w:ascii="Lucida Sans"/>
        </w:rPr>
      </w:pPr>
      <w:r>
        <w:rPr>
          <w:rFonts w:ascii="Lucida Sans"/>
          <w:w w:val="105"/>
        </w:rPr>
        <w:t>Lo importante es seguir aprendiendo y creciendo y poder armar un proyecto de vida.</w:t>
      </w:r>
    </w:p>
    <w:p>
      <w:pPr>
        <w:pStyle w:val="BodyText"/>
        <w:spacing w:line="326" w:lineRule="auto" w:before="86"/>
        <w:ind w:left="963" w:right="112" w:firstLine="217"/>
        <w:jc w:val="both"/>
        <w:rPr>
          <w:rFonts w:ascii="Lucida Sans" w:hAnsi="Lucida Sans"/>
        </w:rPr>
      </w:pPr>
      <w:r>
        <w:rPr>
          <w:rFonts w:ascii="Lucida Sans" w:hAnsi="Lucida Sans"/>
          <w:spacing w:val="-6"/>
        </w:rPr>
        <w:t>Estas páginas </w:t>
      </w:r>
      <w:r>
        <w:rPr>
          <w:rFonts w:ascii="Lucida Sans" w:hAnsi="Lucida Sans"/>
          <w:spacing w:val="-4"/>
        </w:rPr>
        <w:t>son una </w:t>
      </w:r>
      <w:r>
        <w:rPr>
          <w:rFonts w:ascii="Lucida Sans" w:hAnsi="Lucida Sans"/>
          <w:spacing w:val="-6"/>
        </w:rPr>
        <w:t>invitación </w:t>
      </w:r>
      <w:r>
        <w:rPr>
          <w:rFonts w:ascii="Lucida Sans" w:hAnsi="Lucida Sans"/>
        </w:rPr>
        <w:t>a </w:t>
      </w:r>
      <w:r>
        <w:rPr>
          <w:rFonts w:ascii="Lucida Sans" w:hAnsi="Lucida Sans"/>
          <w:spacing w:val="-6"/>
        </w:rPr>
        <w:t>hacer </w:t>
      </w:r>
      <w:r>
        <w:rPr>
          <w:rFonts w:ascii="Lucida Sans" w:hAnsi="Lucida Sans"/>
          <w:spacing w:val="-5"/>
        </w:rPr>
        <w:t>con </w:t>
      </w:r>
      <w:r>
        <w:rPr>
          <w:rFonts w:ascii="Lucida Sans" w:hAnsi="Lucida Sans"/>
          <w:spacing w:val="-7"/>
        </w:rPr>
        <w:t>compañeros </w:t>
      </w:r>
      <w:r>
        <w:rPr>
          <w:rFonts w:ascii="Lucida Sans" w:hAnsi="Lucida Sans"/>
        </w:rPr>
        <w:t>y </w:t>
      </w:r>
      <w:r>
        <w:rPr>
          <w:rFonts w:ascii="Lucida Sans" w:hAnsi="Lucida Sans"/>
          <w:spacing w:val="-6"/>
        </w:rPr>
        <w:t>docentes, </w:t>
      </w:r>
      <w:r>
        <w:rPr>
          <w:rFonts w:ascii="Lucida Sans" w:hAnsi="Lucida Sans"/>
          <w:spacing w:val="-3"/>
        </w:rPr>
        <w:t>el </w:t>
      </w:r>
      <w:r>
        <w:rPr>
          <w:rFonts w:ascii="Lucida Sans" w:hAnsi="Lucida Sans"/>
          <w:spacing w:val="-5"/>
        </w:rPr>
        <w:t>camino </w:t>
      </w:r>
      <w:r>
        <w:rPr>
          <w:rFonts w:ascii="Lucida Sans" w:hAnsi="Lucida Sans"/>
          <w:spacing w:val="-3"/>
        </w:rPr>
        <w:t>de </w:t>
      </w:r>
      <w:r>
        <w:rPr>
          <w:rFonts w:ascii="Lucida Sans" w:hAnsi="Lucida Sans"/>
          <w:spacing w:val="-6"/>
        </w:rPr>
        <w:t>asegurar conocimientos, capacidades, habilidades importantes para continuar </w:t>
      </w:r>
      <w:r>
        <w:rPr>
          <w:rFonts w:ascii="Lucida Sans" w:hAnsi="Lucida Sans"/>
          <w:spacing w:val="-4"/>
        </w:rPr>
        <w:t>los </w:t>
      </w:r>
      <w:r>
        <w:rPr>
          <w:rFonts w:ascii="Lucida Sans" w:hAnsi="Lucida Sans"/>
          <w:spacing w:val="-7"/>
        </w:rPr>
        <w:t>recorridos </w:t>
      </w:r>
      <w:r>
        <w:rPr>
          <w:rFonts w:ascii="Lucida Sans" w:hAnsi="Lucida Sans"/>
          <w:spacing w:val="-4"/>
        </w:rPr>
        <w:t>que </w:t>
      </w:r>
      <w:r>
        <w:rPr>
          <w:rFonts w:ascii="Lucida Sans" w:hAnsi="Lucida Sans"/>
          <w:spacing w:val="-5"/>
        </w:rPr>
        <w:t>elijan </w:t>
      </w:r>
      <w:r>
        <w:rPr>
          <w:rFonts w:ascii="Lucida Sans" w:hAnsi="Lucida Sans"/>
        </w:rPr>
        <w:t>y </w:t>
      </w:r>
      <w:r>
        <w:rPr>
          <w:rFonts w:ascii="Lucida Sans" w:hAnsi="Lucida Sans"/>
          <w:spacing w:val="-6"/>
        </w:rPr>
        <w:t>atendiendo </w:t>
      </w:r>
      <w:r>
        <w:rPr>
          <w:rFonts w:ascii="Lucida Sans" w:hAnsi="Lucida Sans"/>
          <w:spacing w:val="-4"/>
        </w:rPr>
        <w:t>las </w:t>
      </w:r>
      <w:r>
        <w:rPr>
          <w:rFonts w:ascii="Lucida Sans" w:hAnsi="Lucida Sans"/>
          <w:spacing w:val="-6"/>
        </w:rPr>
        <w:t>orientaciones </w:t>
      </w:r>
      <w:r>
        <w:rPr>
          <w:rFonts w:ascii="Lucida Sans" w:hAnsi="Lucida Sans"/>
          <w:spacing w:val="-3"/>
        </w:rPr>
        <w:t>de </w:t>
      </w:r>
      <w:r>
        <w:rPr>
          <w:rFonts w:ascii="Lucida Sans" w:hAnsi="Lucida Sans"/>
          <w:spacing w:val="-5"/>
        </w:rPr>
        <w:t>cada </w:t>
      </w:r>
      <w:r>
        <w:rPr>
          <w:rFonts w:ascii="Lucida Sans" w:hAnsi="Lucida Sans"/>
          <w:spacing w:val="-6"/>
        </w:rPr>
        <w:t>cursado.</w:t>
      </w:r>
    </w:p>
    <w:p>
      <w:pPr>
        <w:pStyle w:val="BodyText"/>
        <w:spacing w:line="326" w:lineRule="auto" w:before="2"/>
        <w:ind w:left="962" w:right="113" w:firstLine="218"/>
        <w:jc w:val="both"/>
        <w:rPr>
          <w:rFonts w:ascii="Lucida Sans" w:hAnsi="Lucida Sans"/>
        </w:rPr>
      </w:pPr>
      <w:r>
        <w:rPr>
          <w:rFonts w:ascii="Lucida Sans" w:hAnsi="Lucida Sans"/>
        </w:rPr>
        <w:t>Queremos acompañarlos especialmente en las experiencias de aprendizaje escolar que habiliten esas oportunidades y animarlos para los desafíos del tramo final.</w:t>
      </w:r>
    </w:p>
    <w:p>
      <w:pPr>
        <w:pStyle w:val="BodyText"/>
        <w:spacing w:line="655" w:lineRule="auto" w:before="1"/>
        <w:ind w:left="1179" w:right="2432" w:firstLine="1"/>
        <w:rPr>
          <w:rFonts w:ascii="Lucida Sans" w:hAnsi="Lucida Sans"/>
        </w:rPr>
      </w:pPr>
      <w:r>
        <w:rPr/>
        <w:drawing>
          <wp:anchor distT="0" distB="0" distL="0" distR="0" allowOverlap="1" layoutInCell="1" locked="0" behindDoc="1" simplePos="0" relativeHeight="249071616">
            <wp:simplePos x="0" y="0"/>
            <wp:positionH relativeFrom="page">
              <wp:posOffset>4344988</wp:posOffset>
            </wp:positionH>
            <wp:positionV relativeFrom="paragraph">
              <wp:posOffset>760712</wp:posOffset>
            </wp:positionV>
            <wp:extent cx="1693797" cy="627697"/>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693797" cy="627697"/>
                    </a:xfrm>
                    <a:prstGeom prst="rect">
                      <a:avLst/>
                    </a:prstGeom>
                  </pic:spPr>
                </pic:pic>
              </a:graphicData>
            </a:graphic>
          </wp:anchor>
        </w:drawing>
      </w:r>
      <w:r>
        <w:rPr>
          <w:rFonts w:ascii="Lucida Sans" w:hAnsi="Lucida Sans"/>
          <w:spacing w:val="-6"/>
          <w:w w:val="105"/>
        </w:rPr>
        <w:t>Felicitaciones</w:t>
      </w:r>
      <w:r>
        <w:rPr>
          <w:rFonts w:ascii="Lucida Sans" w:hAnsi="Lucida Sans"/>
          <w:spacing w:val="-38"/>
          <w:w w:val="105"/>
        </w:rPr>
        <w:t> </w:t>
      </w:r>
      <w:r>
        <w:rPr>
          <w:rFonts w:ascii="Lucida Sans" w:hAnsi="Lucida Sans"/>
          <w:spacing w:val="-4"/>
          <w:w w:val="105"/>
        </w:rPr>
        <w:t>por</w:t>
      </w:r>
      <w:r>
        <w:rPr>
          <w:rFonts w:ascii="Lucida Sans" w:hAnsi="Lucida Sans"/>
          <w:spacing w:val="-37"/>
          <w:w w:val="105"/>
        </w:rPr>
        <w:t> </w:t>
      </w:r>
      <w:r>
        <w:rPr>
          <w:rFonts w:ascii="Lucida Sans" w:hAnsi="Lucida Sans"/>
          <w:spacing w:val="-6"/>
          <w:w w:val="105"/>
        </w:rPr>
        <w:t>todo</w:t>
      </w:r>
      <w:r>
        <w:rPr>
          <w:rFonts w:ascii="Lucida Sans" w:hAnsi="Lucida Sans"/>
          <w:spacing w:val="-37"/>
          <w:w w:val="105"/>
        </w:rPr>
        <w:t> </w:t>
      </w:r>
      <w:r>
        <w:rPr>
          <w:rFonts w:ascii="Lucida Sans" w:hAnsi="Lucida Sans"/>
          <w:spacing w:val="-3"/>
          <w:w w:val="105"/>
        </w:rPr>
        <w:t>lo</w:t>
      </w:r>
      <w:r>
        <w:rPr>
          <w:rFonts w:ascii="Lucida Sans" w:hAnsi="Lucida Sans"/>
          <w:spacing w:val="-37"/>
          <w:w w:val="105"/>
        </w:rPr>
        <w:t> </w:t>
      </w:r>
      <w:r>
        <w:rPr>
          <w:rFonts w:ascii="Lucida Sans" w:hAnsi="Lucida Sans"/>
          <w:spacing w:val="-5"/>
          <w:w w:val="105"/>
        </w:rPr>
        <w:t>hecho</w:t>
      </w:r>
      <w:r>
        <w:rPr>
          <w:rFonts w:ascii="Lucida Sans" w:hAnsi="Lucida Sans"/>
          <w:spacing w:val="-37"/>
          <w:w w:val="105"/>
        </w:rPr>
        <w:t> </w:t>
      </w:r>
      <w:r>
        <w:rPr>
          <w:rFonts w:ascii="Lucida Sans" w:hAnsi="Lucida Sans"/>
          <w:w w:val="105"/>
        </w:rPr>
        <w:t>y</w:t>
      </w:r>
      <w:r>
        <w:rPr>
          <w:rFonts w:ascii="Lucida Sans" w:hAnsi="Lucida Sans"/>
          <w:spacing w:val="-37"/>
          <w:w w:val="105"/>
        </w:rPr>
        <w:t> </w:t>
      </w:r>
      <w:r>
        <w:rPr>
          <w:rFonts w:ascii="Lucida Sans" w:hAnsi="Lucida Sans"/>
          <w:spacing w:val="-5"/>
          <w:w w:val="105"/>
        </w:rPr>
        <w:t>por</w:t>
      </w:r>
      <w:r>
        <w:rPr>
          <w:rFonts w:ascii="Lucida Sans" w:hAnsi="Lucida Sans"/>
          <w:spacing w:val="-38"/>
          <w:w w:val="105"/>
        </w:rPr>
        <w:t> </w:t>
      </w:r>
      <w:r>
        <w:rPr>
          <w:rFonts w:ascii="Lucida Sans" w:hAnsi="Lucida Sans"/>
          <w:spacing w:val="-5"/>
          <w:w w:val="105"/>
        </w:rPr>
        <w:t>haber</w:t>
      </w:r>
      <w:r>
        <w:rPr>
          <w:rFonts w:ascii="Lucida Sans" w:hAnsi="Lucida Sans"/>
          <w:spacing w:val="-37"/>
          <w:w w:val="105"/>
        </w:rPr>
        <w:t> </w:t>
      </w:r>
      <w:r>
        <w:rPr>
          <w:rFonts w:ascii="Lucida Sans" w:hAnsi="Lucida Sans"/>
          <w:spacing w:val="-6"/>
          <w:w w:val="105"/>
        </w:rPr>
        <w:t>llegado</w:t>
      </w:r>
      <w:r>
        <w:rPr>
          <w:rFonts w:ascii="Lucida Sans" w:hAnsi="Lucida Sans"/>
          <w:spacing w:val="-37"/>
          <w:w w:val="105"/>
        </w:rPr>
        <w:t> </w:t>
      </w:r>
      <w:r>
        <w:rPr>
          <w:rFonts w:ascii="Lucida Sans" w:hAnsi="Lucida Sans"/>
          <w:spacing w:val="-6"/>
          <w:w w:val="105"/>
        </w:rPr>
        <w:t>hasta</w:t>
      </w:r>
      <w:r>
        <w:rPr>
          <w:rFonts w:ascii="Lucida Sans" w:hAnsi="Lucida Sans"/>
          <w:spacing w:val="-37"/>
          <w:w w:val="105"/>
        </w:rPr>
        <w:t> </w:t>
      </w:r>
      <w:r>
        <w:rPr>
          <w:rFonts w:ascii="Lucida Sans" w:hAnsi="Lucida Sans"/>
          <w:spacing w:val="-5"/>
          <w:w w:val="105"/>
        </w:rPr>
        <w:t>aquí. </w:t>
      </w:r>
      <w:r>
        <w:rPr>
          <w:rFonts w:ascii="Lucida Sans" w:hAnsi="Lucida Sans"/>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5999" w:right="1465" w:firstLine="0"/>
        <w:jc w:val="center"/>
        <w:rPr>
          <w:rFonts w:ascii="Lucida Sans"/>
          <w:b/>
          <w:sz w:val="16"/>
        </w:rPr>
      </w:pPr>
      <w:r>
        <w:rPr>
          <w:rFonts w:ascii="Lucida Sans"/>
          <w:b/>
          <w:w w:val="105"/>
          <w:sz w:val="16"/>
        </w:rPr>
        <w:t>ADRIANA EMA CANTERO</w:t>
      </w:r>
    </w:p>
    <w:p>
      <w:pPr>
        <w:spacing w:line="158" w:lineRule="exact" w:before="0"/>
        <w:ind w:left="5999" w:right="1465" w:firstLine="0"/>
        <w:jc w:val="center"/>
        <w:rPr>
          <w:rFonts w:ascii="Lucida Sans" w:hAnsi="Lucida Sans"/>
          <w:sz w:val="14"/>
        </w:rPr>
      </w:pPr>
      <w:r>
        <w:rPr>
          <w:rFonts w:ascii="Lucida Sans" w:hAnsi="Lucida Sans"/>
          <w:w w:val="105"/>
          <w:sz w:val="14"/>
        </w:rPr>
        <w:t>Ministra de Educación</w:t>
      </w:r>
    </w:p>
    <w:p>
      <w:pPr>
        <w:spacing w:after="0" w:line="158" w:lineRule="exact"/>
        <w:jc w:val="center"/>
        <w:rPr>
          <w:rFonts w:ascii="Lucida Sans" w:hAnsi="Lucida Sans"/>
          <w:sz w:val="14"/>
        </w:rPr>
        <w:sectPr>
          <w:pgSz w:w="11910" w:h="16840"/>
          <w:pgMar w:top="1580" w:bottom="0" w:left="1020" w:right="1020"/>
        </w:sectPr>
      </w:pPr>
    </w:p>
    <w:p>
      <w:pPr>
        <w:spacing w:before="91"/>
        <w:ind w:left="342" w:right="0" w:firstLine="0"/>
        <w:jc w:val="left"/>
        <w:rPr>
          <w:rFonts w:ascii="Lucida Sans" w:hAnsi="Lucida Sans"/>
          <w:sz w:val="19"/>
        </w:rPr>
      </w:pPr>
      <w:r>
        <w:rPr>
          <w:rFonts w:ascii="Lucida Sans" w:hAnsi="Lucida Sans"/>
          <w:w w:val="105"/>
          <w:sz w:val="19"/>
        </w:rPr>
        <w:t>Estimado Estudiante de 6to. Año Técnico:</w:t>
      </w:r>
    </w:p>
    <w:p>
      <w:pPr>
        <w:pStyle w:val="BodyText"/>
        <w:spacing w:before="5"/>
        <w:rPr>
          <w:rFonts w:ascii="Lucida Sans"/>
          <w:sz w:val="22"/>
        </w:rPr>
      </w:pPr>
    </w:p>
    <w:p>
      <w:pPr>
        <w:spacing w:line="261" w:lineRule="auto" w:before="0"/>
        <w:ind w:left="124" w:right="962" w:firstLine="217"/>
        <w:jc w:val="both"/>
        <w:rPr>
          <w:rFonts w:ascii="Lucida Sans" w:hAnsi="Lucida Sans"/>
          <w:sz w:val="19"/>
        </w:rPr>
      </w:pPr>
      <w:r>
        <w:rPr>
          <w:rFonts w:ascii="Lucida Sans" w:hAnsi="Lucida Sans"/>
          <w:spacing w:val="-3"/>
          <w:w w:val="105"/>
          <w:sz w:val="19"/>
        </w:rPr>
        <w:t>El</w:t>
      </w:r>
      <w:r>
        <w:rPr>
          <w:rFonts w:ascii="Lucida Sans" w:hAnsi="Lucida Sans"/>
          <w:spacing w:val="-11"/>
          <w:w w:val="105"/>
          <w:sz w:val="19"/>
        </w:rPr>
        <w:t> </w:t>
      </w:r>
      <w:r>
        <w:rPr>
          <w:rFonts w:ascii="Lucida Sans" w:hAnsi="Lucida Sans"/>
          <w:spacing w:val="-6"/>
          <w:w w:val="105"/>
          <w:sz w:val="19"/>
        </w:rPr>
        <w:t>tiempo</w:t>
      </w:r>
      <w:r>
        <w:rPr>
          <w:rFonts w:ascii="Lucida Sans" w:hAnsi="Lucida Sans"/>
          <w:spacing w:val="-10"/>
          <w:w w:val="105"/>
          <w:sz w:val="19"/>
        </w:rPr>
        <w:t> </w:t>
      </w:r>
      <w:r>
        <w:rPr>
          <w:rFonts w:ascii="Lucida Sans" w:hAnsi="Lucida Sans"/>
          <w:spacing w:val="-4"/>
          <w:w w:val="105"/>
          <w:sz w:val="19"/>
        </w:rPr>
        <w:t>de</w:t>
      </w:r>
      <w:r>
        <w:rPr>
          <w:rFonts w:ascii="Lucida Sans" w:hAnsi="Lucida Sans"/>
          <w:spacing w:val="-10"/>
          <w:w w:val="105"/>
          <w:sz w:val="19"/>
        </w:rPr>
        <w:t> </w:t>
      </w:r>
      <w:r>
        <w:rPr>
          <w:rFonts w:ascii="Lucida Sans" w:hAnsi="Lucida Sans"/>
          <w:spacing w:val="-6"/>
          <w:w w:val="105"/>
          <w:sz w:val="19"/>
        </w:rPr>
        <w:t>pandemia</w:t>
      </w:r>
      <w:r>
        <w:rPr>
          <w:rFonts w:ascii="Lucida Sans" w:hAnsi="Lucida Sans"/>
          <w:spacing w:val="-10"/>
          <w:w w:val="105"/>
          <w:sz w:val="19"/>
        </w:rPr>
        <w:t> </w:t>
      </w:r>
      <w:r>
        <w:rPr>
          <w:rFonts w:ascii="Lucida Sans" w:hAnsi="Lucida Sans"/>
          <w:spacing w:val="-5"/>
          <w:w w:val="105"/>
          <w:sz w:val="19"/>
        </w:rPr>
        <w:t>que</w:t>
      </w:r>
      <w:r>
        <w:rPr>
          <w:rFonts w:ascii="Lucida Sans" w:hAnsi="Lucida Sans"/>
          <w:spacing w:val="-11"/>
          <w:w w:val="105"/>
          <w:sz w:val="19"/>
        </w:rPr>
        <w:t> </w:t>
      </w:r>
      <w:r>
        <w:rPr>
          <w:rFonts w:ascii="Lucida Sans" w:hAnsi="Lucida Sans"/>
          <w:spacing w:val="-5"/>
          <w:w w:val="105"/>
          <w:sz w:val="19"/>
        </w:rPr>
        <w:t>nos</w:t>
      </w:r>
      <w:r>
        <w:rPr>
          <w:rFonts w:ascii="Lucida Sans" w:hAnsi="Lucida Sans"/>
          <w:spacing w:val="-10"/>
          <w:w w:val="105"/>
          <w:sz w:val="19"/>
        </w:rPr>
        <w:t> </w:t>
      </w:r>
      <w:r>
        <w:rPr>
          <w:rFonts w:ascii="Lucida Sans" w:hAnsi="Lucida Sans"/>
          <w:spacing w:val="-6"/>
          <w:w w:val="105"/>
          <w:sz w:val="19"/>
        </w:rPr>
        <w:t>toca</w:t>
      </w:r>
      <w:r>
        <w:rPr>
          <w:rFonts w:ascii="Lucida Sans" w:hAnsi="Lucida Sans"/>
          <w:spacing w:val="-10"/>
          <w:w w:val="105"/>
          <w:sz w:val="19"/>
        </w:rPr>
        <w:t> </w:t>
      </w:r>
      <w:r>
        <w:rPr>
          <w:rFonts w:ascii="Lucida Sans" w:hAnsi="Lucida Sans"/>
          <w:spacing w:val="-5"/>
          <w:w w:val="105"/>
          <w:sz w:val="19"/>
        </w:rPr>
        <w:t>vivir</w:t>
      </w:r>
      <w:r>
        <w:rPr>
          <w:rFonts w:ascii="Lucida Sans" w:hAnsi="Lucida Sans"/>
          <w:spacing w:val="-10"/>
          <w:w w:val="105"/>
          <w:sz w:val="19"/>
        </w:rPr>
        <w:t> </w:t>
      </w:r>
      <w:r>
        <w:rPr>
          <w:rFonts w:ascii="Lucida Sans" w:hAnsi="Lucida Sans"/>
          <w:spacing w:val="-4"/>
          <w:w w:val="105"/>
          <w:sz w:val="19"/>
        </w:rPr>
        <w:t>es</w:t>
      </w:r>
      <w:r>
        <w:rPr>
          <w:rFonts w:ascii="Lucida Sans" w:hAnsi="Lucida Sans"/>
          <w:spacing w:val="-11"/>
          <w:w w:val="105"/>
          <w:sz w:val="19"/>
        </w:rPr>
        <w:t> </w:t>
      </w:r>
      <w:r>
        <w:rPr>
          <w:rFonts w:ascii="Lucida Sans" w:hAnsi="Lucida Sans"/>
          <w:spacing w:val="-7"/>
          <w:w w:val="105"/>
          <w:sz w:val="19"/>
        </w:rPr>
        <w:t>nuevo</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6"/>
          <w:w w:val="105"/>
          <w:sz w:val="19"/>
        </w:rPr>
        <w:t>difícil.</w:t>
      </w:r>
      <w:r>
        <w:rPr>
          <w:rFonts w:ascii="Lucida Sans" w:hAnsi="Lucida Sans"/>
          <w:spacing w:val="-11"/>
          <w:w w:val="105"/>
          <w:sz w:val="19"/>
        </w:rPr>
        <w:t> </w:t>
      </w:r>
      <w:r>
        <w:rPr>
          <w:rFonts w:ascii="Lucida Sans" w:hAnsi="Lucida Sans"/>
          <w:spacing w:val="-4"/>
          <w:w w:val="105"/>
          <w:sz w:val="19"/>
        </w:rPr>
        <w:t>En</w:t>
      </w:r>
      <w:r>
        <w:rPr>
          <w:rFonts w:ascii="Lucida Sans" w:hAnsi="Lucida Sans"/>
          <w:spacing w:val="-10"/>
          <w:w w:val="105"/>
          <w:sz w:val="19"/>
        </w:rPr>
        <w:t> </w:t>
      </w:r>
      <w:r>
        <w:rPr>
          <w:rFonts w:ascii="Lucida Sans" w:hAnsi="Lucida Sans"/>
          <w:spacing w:val="-6"/>
          <w:w w:val="105"/>
          <w:sz w:val="19"/>
        </w:rPr>
        <w:t>gran</w:t>
      </w:r>
      <w:r>
        <w:rPr>
          <w:rFonts w:ascii="Lucida Sans" w:hAnsi="Lucida Sans"/>
          <w:spacing w:val="-10"/>
          <w:w w:val="105"/>
          <w:sz w:val="19"/>
        </w:rPr>
        <w:t> </w:t>
      </w:r>
      <w:r>
        <w:rPr>
          <w:rFonts w:ascii="Lucida Sans" w:hAnsi="Lucida Sans"/>
          <w:spacing w:val="-6"/>
          <w:w w:val="105"/>
          <w:sz w:val="19"/>
        </w:rPr>
        <w:t>parte</w:t>
      </w:r>
      <w:r>
        <w:rPr>
          <w:rFonts w:ascii="Lucida Sans" w:hAnsi="Lucida Sans"/>
          <w:spacing w:val="-10"/>
          <w:w w:val="105"/>
          <w:sz w:val="19"/>
        </w:rPr>
        <w:t> </w:t>
      </w:r>
      <w:r>
        <w:rPr>
          <w:rFonts w:ascii="Lucida Sans" w:hAnsi="Lucida Sans"/>
          <w:spacing w:val="-5"/>
          <w:w w:val="105"/>
          <w:sz w:val="19"/>
        </w:rPr>
        <w:t>del</w:t>
      </w:r>
      <w:r>
        <w:rPr>
          <w:rFonts w:ascii="Lucida Sans" w:hAnsi="Lucida Sans"/>
          <w:spacing w:val="-11"/>
          <w:w w:val="105"/>
          <w:sz w:val="19"/>
        </w:rPr>
        <w:t> </w:t>
      </w:r>
      <w:r>
        <w:rPr>
          <w:rFonts w:ascii="Lucida Sans" w:hAnsi="Lucida Sans"/>
          <w:spacing w:val="-6"/>
          <w:w w:val="105"/>
          <w:sz w:val="19"/>
        </w:rPr>
        <w:t>planeta</w:t>
      </w:r>
      <w:r>
        <w:rPr>
          <w:rFonts w:ascii="Lucida Sans" w:hAnsi="Lucida Sans"/>
          <w:spacing w:val="-10"/>
          <w:w w:val="105"/>
          <w:sz w:val="19"/>
        </w:rPr>
        <w:t> </w:t>
      </w:r>
      <w:r>
        <w:rPr>
          <w:rFonts w:ascii="Lucida Sans" w:hAnsi="Lucida Sans"/>
          <w:spacing w:val="-6"/>
          <w:w w:val="105"/>
          <w:sz w:val="19"/>
        </w:rPr>
        <w:t>suceden condiciones</w:t>
      </w:r>
      <w:r>
        <w:rPr>
          <w:rFonts w:ascii="Lucida Sans" w:hAnsi="Lucida Sans"/>
          <w:spacing w:val="-11"/>
          <w:w w:val="105"/>
          <w:sz w:val="19"/>
        </w:rPr>
        <w:t> </w:t>
      </w:r>
      <w:r>
        <w:rPr>
          <w:rFonts w:ascii="Lucida Sans" w:hAnsi="Lucida Sans"/>
          <w:spacing w:val="-6"/>
          <w:w w:val="105"/>
          <w:sz w:val="19"/>
        </w:rPr>
        <w:t>similares.</w:t>
      </w:r>
      <w:r>
        <w:rPr>
          <w:rFonts w:ascii="Lucida Sans" w:hAnsi="Lucida Sans"/>
          <w:spacing w:val="-10"/>
          <w:w w:val="105"/>
          <w:sz w:val="19"/>
        </w:rPr>
        <w:t> </w:t>
      </w:r>
      <w:r>
        <w:rPr>
          <w:rFonts w:ascii="Lucida Sans" w:hAnsi="Lucida Sans"/>
          <w:spacing w:val="-5"/>
          <w:w w:val="105"/>
          <w:sz w:val="19"/>
        </w:rPr>
        <w:t>Muchas</w:t>
      </w:r>
      <w:r>
        <w:rPr>
          <w:rFonts w:ascii="Lucida Sans" w:hAnsi="Lucida Sans"/>
          <w:spacing w:val="-10"/>
          <w:w w:val="105"/>
          <w:sz w:val="19"/>
        </w:rPr>
        <w:t> </w:t>
      </w:r>
      <w:r>
        <w:rPr>
          <w:rFonts w:ascii="Lucida Sans" w:hAnsi="Lucida Sans"/>
          <w:spacing w:val="-7"/>
          <w:w w:val="105"/>
          <w:sz w:val="19"/>
        </w:rPr>
        <w:t>veces</w:t>
      </w:r>
      <w:r>
        <w:rPr>
          <w:rFonts w:ascii="Lucida Sans" w:hAnsi="Lucida Sans"/>
          <w:spacing w:val="-10"/>
          <w:w w:val="105"/>
          <w:sz w:val="19"/>
        </w:rPr>
        <w:t> </w:t>
      </w:r>
      <w:r>
        <w:rPr>
          <w:rFonts w:ascii="Lucida Sans" w:hAnsi="Lucida Sans"/>
          <w:spacing w:val="-7"/>
          <w:w w:val="105"/>
          <w:sz w:val="19"/>
        </w:rPr>
        <w:t>investigar</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saber</w:t>
      </w:r>
      <w:r>
        <w:rPr>
          <w:rFonts w:ascii="Lucida Sans" w:hAnsi="Lucida Sans"/>
          <w:spacing w:val="-10"/>
          <w:w w:val="105"/>
          <w:sz w:val="19"/>
        </w:rPr>
        <w:t> </w:t>
      </w:r>
      <w:r>
        <w:rPr>
          <w:rFonts w:ascii="Lucida Sans" w:hAnsi="Lucida Sans"/>
          <w:spacing w:val="-6"/>
          <w:w w:val="105"/>
          <w:sz w:val="19"/>
        </w:rPr>
        <w:t>permite</w:t>
      </w:r>
      <w:r>
        <w:rPr>
          <w:rFonts w:ascii="Lucida Sans" w:hAnsi="Lucida Sans"/>
          <w:spacing w:val="-10"/>
          <w:w w:val="105"/>
          <w:sz w:val="19"/>
        </w:rPr>
        <w:t> </w:t>
      </w:r>
      <w:r>
        <w:rPr>
          <w:rFonts w:ascii="Lucida Sans" w:hAnsi="Lucida Sans"/>
          <w:spacing w:val="-6"/>
          <w:w w:val="105"/>
          <w:sz w:val="19"/>
        </w:rPr>
        <w:t>entender</w:t>
      </w:r>
      <w:r>
        <w:rPr>
          <w:rFonts w:ascii="Lucida Sans" w:hAnsi="Lucida Sans"/>
          <w:spacing w:val="-10"/>
          <w:w w:val="105"/>
          <w:sz w:val="19"/>
        </w:rPr>
        <w:t> </w:t>
      </w:r>
      <w:r>
        <w:rPr>
          <w:rFonts w:ascii="Lucida Sans" w:hAnsi="Lucida Sans"/>
          <w:spacing w:val="-3"/>
          <w:w w:val="105"/>
          <w:sz w:val="19"/>
        </w:rPr>
        <w:t>lo</w:t>
      </w:r>
      <w:r>
        <w:rPr>
          <w:rFonts w:ascii="Lucida Sans" w:hAnsi="Lucida Sans"/>
          <w:spacing w:val="-10"/>
          <w:w w:val="105"/>
          <w:sz w:val="19"/>
        </w:rPr>
        <w:t> </w:t>
      </w:r>
      <w:r>
        <w:rPr>
          <w:rFonts w:ascii="Lucida Sans" w:hAnsi="Lucida Sans"/>
          <w:spacing w:val="-4"/>
          <w:w w:val="105"/>
          <w:sz w:val="19"/>
        </w:rPr>
        <w:t>que</w:t>
      </w:r>
      <w:r>
        <w:rPr>
          <w:rFonts w:ascii="Lucida Sans" w:hAnsi="Lucida Sans"/>
          <w:spacing w:val="-10"/>
          <w:w w:val="105"/>
          <w:sz w:val="19"/>
        </w:rPr>
        <w:t> </w:t>
      </w:r>
      <w:r>
        <w:rPr>
          <w:rFonts w:ascii="Lucida Sans" w:hAnsi="Lucida Sans"/>
          <w:spacing w:val="-5"/>
          <w:w w:val="105"/>
          <w:sz w:val="19"/>
        </w:rPr>
        <w:t>pasa,</w:t>
      </w:r>
      <w:r>
        <w:rPr>
          <w:rFonts w:ascii="Lucida Sans" w:hAnsi="Lucida Sans"/>
          <w:spacing w:val="-10"/>
          <w:w w:val="105"/>
          <w:sz w:val="19"/>
        </w:rPr>
        <w:t> </w:t>
      </w:r>
      <w:r>
        <w:rPr>
          <w:rFonts w:ascii="Lucida Sans" w:hAnsi="Lucida Sans"/>
          <w:spacing w:val="-6"/>
          <w:w w:val="105"/>
          <w:sz w:val="19"/>
        </w:rPr>
        <w:t>responder algunas</w:t>
      </w:r>
      <w:r>
        <w:rPr>
          <w:rFonts w:ascii="Lucida Sans" w:hAnsi="Lucida Sans"/>
          <w:spacing w:val="-30"/>
          <w:w w:val="105"/>
          <w:sz w:val="19"/>
        </w:rPr>
        <w:t> </w:t>
      </w:r>
      <w:r>
        <w:rPr>
          <w:rFonts w:ascii="Lucida Sans" w:hAnsi="Lucida Sans"/>
          <w:spacing w:val="-6"/>
          <w:w w:val="105"/>
          <w:sz w:val="19"/>
        </w:rPr>
        <w:t>preguntas</w:t>
      </w:r>
      <w:r>
        <w:rPr>
          <w:rFonts w:ascii="Lucida Sans" w:hAnsi="Lucida Sans"/>
          <w:spacing w:val="-30"/>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6"/>
          <w:w w:val="105"/>
          <w:sz w:val="19"/>
        </w:rPr>
        <w:t>encontrarle</w:t>
      </w:r>
      <w:r>
        <w:rPr>
          <w:rFonts w:ascii="Lucida Sans" w:hAnsi="Lucida Sans"/>
          <w:spacing w:val="-30"/>
          <w:w w:val="105"/>
          <w:sz w:val="19"/>
        </w:rPr>
        <w:t> </w:t>
      </w:r>
      <w:r>
        <w:rPr>
          <w:rFonts w:ascii="Lucida Sans" w:hAnsi="Lucida Sans"/>
          <w:spacing w:val="-6"/>
          <w:w w:val="105"/>
          <w:sz w:val="19"/>
        </w:rPr>
        <w:t>sentido</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5"/>
          <w:w w:val="105"/>
          <w:sz w:val="19"/>
        </w:rPr>
        <w:t>vida.</w:t>
      </w:r>
    </w:p>
    <w:p>
      <w:pPr>
        <w:pStyle w:val="BodyText"/>
        <w:spacing w:before="9"/>
        <w:rPr>
          <w:rFonts w:ascii="Lucida Sans"/>
        </w:rPr>
      </w:pPr>
    </w:p>
    <w:p>
      <w:pPr>
        <w:spacing w:line="261" w:lineRule="auto" w:before="0"/>
        <w:ind w:left="124" w:right="959" w:firstLine="218"/>
        <w:jc w:val="both"/>
        <w:rPr>
          <w:rFonts w:ascii="Lucida Sans" w:hAnsi="Lucida Sans"/>
          <w:sz w:val="19"/>
        </w:rPr>
      </w:pPr>
      <w:r>
        <w:rPr>
          <w:rFonts w:ascii="Lucida Sans" w:hAnsi="Lucida Sans"/>
          <w:spacing w:val="-6"/>
          <w:sz w:val="19"/>
        </w:rPr>
        <w:t>Seguramente </w:t>
      </w:r>
      <w:r>
        <w:rPr>
          <w:rFonts w:ascii="Lucida Sans" w:hAnsi="Lucida Sans"/>
          <w:spacing w:val="-4"/>
          <w:sz w:val="19"/>
        </w:rPr>
        <w:t>te </w:t>
      </w:r>
      <w:r>
        <w:rPr>
          <w:rFonts w:ascii="Lucida Sans" w:hAnsi="Lucida Sans"/>
          <w:spacing w:val="-6"/>
          <w:sz w:val="19"/>
        </w:rPr>
        <w:t>preocuparán </w:t>
      </w:r>
      <w:r>
        <w:rPr>
          <w:rFonts w:ascii="Lucida Sans" w:hAnsi="Lucida Sans"/>
          <w:spacing w:val="-4"/>
          <w:sz w:val="19"/>
        </w:rPr>
        <w:t>las </w:t>
      </w:r>
      <w:r>
        <w:rPr>
          <w:rFonts w:ascii="Lucida Sans" w:hAnsi="Lucida Sans"/>
          <w:spacing w:val="-6"/>
          <w:sz w:val="19"/>
        </w:rPr>
        <w:t>prácticas </w:t>
      </w:r>
      <w:r>
        <w:rPr>
          <w:rFonts w:ascii="Lucida Sans" w:hAnsi="Lucida Sans"/>
          <w:spacing w:val="-7"/>
          <w:sz w:val="19"/>
        </w:rPr>
        <w:t>profesionalizantes </w:t>
      </w:r>
      <w:r>
        <w:rPr>
          <w:rFonts w:ascii="Lucida Sans" w:hAnsi="Lucida Sans"/>
          <w:spacing w:val="-6"/>
          <w:sz w:val="19"/>
        </w:rPr>
        <w:t>truncadas, </w:t>
      </w:r>
      <w:r>
        <w:rPr>
          <w:rFonts w:ascii="Lucida Sans" w:hAnsi="Lucida Sans"/>
          <w:spacing w:val="-4"/>
          <w:sz w:val="19"/>
        </w:rPr>
        <w:t>que aún </w:t>
      </w:r>
      <w:r>
        <w:rPr>
          <w:rFonts w:ascii="Lucida Sans" w:hAnsi="Lucida Sans"/>
          <w:spacing w:val="-3"/>
          <w:sz w:val="19"/>
        </w:rPr>
        <w:t>no </w:t>
      </w:r>
      <w:r>
        <w:rPr>
          <w:rFonts w:ascii="Lucida Sans" w:hAnsi="Lucida Sans"/>
          <w:spacing w:val="-6"/>
          <w:sz w:val="19"/>
        </w:rPr>
        <w:t>pudieron hacerse </w:t>
      </w:r>
      <w:r>
        <w:rPr>
          <w:rFonts w:ascii="Lucida Sans" w:hAnsi="Lucida Sans"/>
          <w:sz w:val="19"/>
        </w:rPr>
        <w:t>y </w:t>
      </w:r>
      <w:r>
        <w:rPr>
          <w:rFonts w:ascii="Lucida Sans" w:hAnsi="Lucida Sans"/>
          <w:spacing w:val="-4"/>
          <w:sz w:val="19"/>
        </w:rPr>
        <w:t>que son tan </w:t>
      </w:r>
      <w:r>
        <w:rPr>
          <w:rFonts w:ascii="Lucida Sans" w:hAnsi="Lucida Sans"/>
          <w:spacing w:val="-6"/>
          <w:sz w:val="19"/>
        </w:rPr>
        <w:t>significativas para </w:t>
      </w:r>
      <w:r>
        <w:rPr>
          <w:rFonts w:ascii="Lucida Sans" w:hAnsi="Lucida Sans"/>
          <w:spacing w:val="-3"/>
          <w:sz w:val="19"/>
        </w:rPr>
        <w:t>el </w:t>
      </w:r>
      <w:r>
        <w:rPr>
          <w:rFonts w:ascii="Lucida Sans" w:hAnsi="Lucida Sans"/>
          <w:spacing w:val="-5"/>
          <w:sz w:val="19"/>
        </w:rPr>
        <w:t>perfil </w:t>
      </w:r>
      <w:r>
        <w:rPr>
          <w:rFonts w:ascii="Lucida Sans" w:hAnsi="Lucida Sans"/>
          <w:spacing w:val="-3"/>
          <w:sz w:val="19"/>
        </w:rPr>
        <w:t>de tu </w:t>
      </w:r>
      <w:r>
        <w:rPr>
          <w:rFonts w:ascii="Lucida Sans" w:hAnsi="Lucida Sans"/>
          <w:spacing w:val="-6"/>
          <w:sz w:val="19"/>
        </w:rPr>
        <w:t>terminalidad técnica. </w:t>
      </w:r>
      <w:r>
        <w:rPr>
          <w:rFonts w:ascii="Lucida Sans" w:hAnsi="Lucida Sans"/>
          <w:spacing w:val="-5"/>
          <w:sz w:val="19"/>
        </w:rPr>
        <w:t>Quizás </w:t>
      </w:r>
      <w:r>
        <w:rPr>
          <w:rFonts w:ascii="Lucida Sans" w:hAnsi="Lucida Sans"/>
          <w:spacing w:val="-6"/>
          <w:sz w:val="19"/>
        </w:rPr>
        <w:t>estás </w:t>
      </w:r>
      <w:r>
        <w:rPr>
          <w:rFonts w:ascii="Lucida Sans" w:hAnsi="Lucida Sans"/>
          <w:spacing w:val="-5"/>
          <w:sz w:val="19"/>
        </w:rPr>
        <w:t>extrañando </w:t>
      </w:r>
      <w:r>
        <w:rPr>
          <w:rFonts w:ascii="Lucida Sans" w:hAnsi="Lucida Sans"/>
          <w:sz w:val="19"/>
        </w:rPr>
        <w:t>la </w:t>
      </w:r>
      <w:r>
        <w:rPr>
          <w:rFonts w:ascii="Lucida Sans" w:hAnsi="Lucida Sans"/>
          <w:spacing w:val="-4"/>
          <w:sz w:val="19"/>
        </w:rPr>
        <w:t>escuela, </w:t>
      </w:r>
      <w:r>
        <w:rPr>
          <w:rFonts w:ascii="Lucida Sans" w:hAnsi="Lucida Sans"/>
          <w:spacing w:val="-3"/>
          <w:sz w:val="19"/>
        </w:rPr>
        <w:t>tus </w:t>
      </w:r>
      <w:r>
        <w:rPr>
          <w:rFonts w:ascii="Lucida Sans" w:hAnsi="Lucida Sans"/>
          <w:spacing w:val="-5"/>
          <w:sz w:val="19"/>
        </w:rPr>
        <w:t>compañeros, </w:t>
      </w:r>
      <w:r>
        <w:rPr>
          <w:rFonts w:ascii="Lucida Sans" w:hAnsi="Lucida Sans"/>
          <w:spacing w:val="-3"/>
          <w:sz w:val="19"/>
        </w:rPr>
        <w:t>tus </w:t>
      </w:r>
      <w:r>
        <w:rPr>
          <w:rFonts w:ascii="Lucida Sans" w:hAnsi="Lucida Sans"/>
          <w:spacing w:val="-4"/>
          <w:sz w:val="19"/>
        </w:rPr>
        <w:t>amigos. ¡Quizás </w:t>
      </w:r>
      <w:r>
        <w:rPr>
          <w:rFonts w:ascii="Lucida Sans" w:hAnsi="Lucida Sans"/>
          <w:spacing w:val="-5"/>
          <w:sz w:val="19"/>
        </w:rPr>
        <w:t>quieres </w:t>
      </w:r>
      <w:r>
        <w:rPr>
          <w:rFonts w:ascii="Lucida Sans" w:hAnsi="Lucida Sans"/>
          <w:spacing w:val="-4"/>
          <w:sz w:val="19"/>
        </w:rPr>
        <w:t>vivir </w:t>
      </w:r>
      <w:r>
        <w:rPr>
          <w:rFonts w:ascii="Lucida Sans" w:hAnsi="Lucida Sans"/>
          <w:spacing w:val="-3"/>
          <w:sz w:val="19"/>
        </w:rPr>
        <w:t>esos </w:t>
      </w:r>
      <w:r>
        <w:rPr>
          <w:rFonts w:ascii="Lucida Sans" w:hAnsi="Lucida Sans"/>
          <w:spacing w:val="-4"/>
          <w:sz w:val="19"/>
        </w:rPr>
        <w:t>momentos </w:t>
      </w:r>
      <w:r>
        <w:rPr>
          <w:rFonts w:ascii="Lucida Sans" w:hAnsi="Lucida Sans"/>
          <w:spacing w:val="-6"/>
          <w:sz w:val="19"/>
        </w:rPr>
        <w:t>imaginados</w:t>
      </w:r>
      <w:r>
        <w:rPr>
          <w:rFonts w:ascii="Lucida Sans" w:hAnsi="Lucida Sans"/>
          <w:spacing w:val="-19"/>
          <w:sz w:val="19"/>
        </w:rPr>
        <w:t> </w:t>
      </w:r>
      <w:r>
        <w:rPr>
          <w:rFonts w:ascii="Lucida Sans" w:hAnsi="Lucida Sans"/>
          <w:spacing w:val="-3"/>
          <w:sz w:val="19"/>
        </w:rPr>
        <w:t>de</w:t>
      </w:r>
      <w:r>
        <w:rPr>
          <w:rFonts w:ascii="Lucida Sans" w:hAnsi="Lucida Sans"/>
          <w:spacing w:val="-19"/>
          <w:sz w:val="19"/>
        </w:rPr>
        <w:t> </w:t>
      </w:r>
      <w:r>
        <w:rPr>
          <w:rFonts w:ascii="Lucida Sans" w:hAnsi="Lucida Sans"/>
          <w:spacing w:val="-4"/>
          <w:sz w:val="19"/>
        </w:rPr>
        <w:t>“la</w:t>
      </w:r>
      <w:r>
        <w:rPr>
          <w:rFonts w:ascii="Lucida Sans" w:hAnsi="Lucida Sans"/>
          <w:spacing w:val="-19"/>
          <w:sz w:val="19"/>
        </w:rPr>
        <w:t> </w:t>
      </w:r>
      <w:r>
        <w:rPr>
          <w:rFonts w:ascii="Lucida Sans" w:hAnsi="Lucida Sans"/>
          <w:spacing w:val="-6"/>
          <w:sz w:val="19"/>
        </w:rPr>
        <w:t>promo”,</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juegos,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abrazos</w:t>
      </w:r>
      <w:r>
        <w:rPr>
          <w:rFonts w:ascii="Lucida Sans" w:hAnsi="Lucida Sans"/>
          <w:spacing w:val="-19"/>
          <w:sz w:val="19"/>
        </w:rPr>
        <w:t> </w:t>
      </w:r>
      <w:r>
        <w:rPr>
          <w:rFonts w:ascii="Lucida Sans" w:hAnsi="Lucida Sans"/>
          <w:spacing w:val="-6"/>
          <w:sz w:val="19"/>
        </w:rPr>
        <w:t>interminables,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últimos</w:t>
      </w:r>
      <w:r>
        <w:rPr>
          <w:rFonts w:ascii="Lucida Sans" w:hAnsi="Lucida Sans"/>
          <w:spacing w:val="-19"/>
          <w:sz w:val="19"/>
        </w:rPr>
        <w:t> </w:t>
      </w:r>
      <w:r>
        <w:rPr>
          <w:rFonts w:ascii="Lucida Sans" w:hAnsi="Lucida Sans"/>
          <w:spacing w:val="-5"/>
          <w:sz w:val="19"/>
        </w:rPr>
        <w:t>meses,</w:t>
      </w:r>
      <w:r>
        <w:rPr>
          <w:rFonts w:ascii="Lucida Sans" w:hAnsi="Lucida Sans"/>
          <w:spacing w:val="-19"/>
          <w:sz w:val="19"/>
        </w:rPr>
        <w:t> </w:t>
      </w:r>
      <w:r>
        <w:rPr>
          <w:rFonts w:ascii="Lucida Sans" w:hAnsi="Lucida Sans"/>
          <w:spacing w:val="-4"/>
          <w:sz w:val="19"/>
        </w:rPr>
        <w:t>las</w:t>
      </w:r>
      <w:r>
        <w:rPr>
          <w:rFonts w:ascii="Lucida Sans" w:hAnsi="Lucida Sans"/>
          <w:spacing w:val="-19"/>
          <w:sz w:val="19"/>
        </w:rPr>
        <w:t> </w:t>
      </w:r>
      <w:r>
        <w:rPr>
          <w:rFonts w:ascii="Lucida Sans" w:hAnsi="Lucida Sans"/>
          <w:spacing w:val="-6"/>
          <w:sz w:val="19"/>
        </w:rPr>
        <w:t>despedidas!</w:t>
      </w:r>
    </w:p>
    <w:p>
      <w:pPr>
        <w:spacing w:line="261" w:lineRule="auto" w:before="0"/>
        <w:ind w:left="128" w:right="958" w:firstLine="216"/>
        <w:jc w:val="both"/>
        <w:rPr>
          <w:rFonts w:ascii="Lucida Sans" w:hAnsi="Lucida Sans"/>
          <w:sz w:val="19"/>
        </w:rPr>
      </w:pPr>
      <w:r>
        <w:rPr>
          <w:rFonts w:ascii="Lucida Sans" w:hAnsi="Lucida Sans"/>
          <w:sz w:val="19"/>
        </w:rPr>
        <w:t>Son momentos raros que te quitan cosas que esperabas. A veces tenemos que aprender de situaciones inesperadas e inéditas.</w:t>
      </w:r>
    </w:p>
    <w:p>
      <w:pPr>
        <w:pStyle w:val="BodyText"/>
        <w:spacing w:before="8"/>
        <w:rPr>
          <w:rFonts w:ascii="Lucida Sans"/>
        </w:rPr>
      </w:pPr>
    </w:p>
    <w:p>
      <w:pPr>
        <w:spacing w:before="1"/>
        <w:ind w:left="346" w:right="0" w:firstLine="0"/>
        <w:jc w:val="left"/>
        <w:rPr>
          <w:rFonts w:ascii="Lucida Sans" w:hAnsi="Lucida Sans"/>
          <w:sz w:val="19"/>
        </w:rPr>
      </w:pPr>
      <w:r>
        <w:rPr>
          <w:rFonts w:ascii="Lucida Sans" w:hAnsi="Lucida Sans"/>
          <w:w w:val="105"/>
          <w:sz w:val="19"/>
        </w:rPr>
        <w:t>Este cuaderno que escribimos quiere acompañarte con exploraciones, contenidos y actividades.</w:t>
      </w:r>
    </w:p>
    <w:p>
      <w:pPr>
        <w:spacing w:before="20"/>
        <w:ind w:left="128" w:right="0" w:firstLine="0"/>
        <w:jc w:val="left"/>
        <w:rPr>
          <w:rFonts w:ascii="Lucida Sans"/>
          <w:sz w:val="19"/>
        </w:rPr>
      </w:pPr>
      <w:r>
        <w:rPr>
          <w:rFonts w:ascii="Lucida Sans"/>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118" w:right="966" w:firstLine="221"/>
        <w:jc w:val="both"/>
        <w:rPr>
          <w:rFonts w:ascii="Lucida Sans" w:hAnsi="Lucida Sans"/>
          <w:b/>
          <w:sz w:val="19"/>
        </w:rPr>
      </w:pPr>
      <w:r>
        <w:rPr>
          <w:rFonts w:ascii="Lucida Sans" w:hAnsi="Lucida Sans"/>
          <w:spacing w:val="-6"/>
          <w:sz w:val="19"/>
        </w:rPr>
        <w:t>Dicen</w:t>
      </w:r>
      <w:r>
        <w:rPr>
          <w:rFonts w:ascii="Lucida Sans" w:hAnsi="Lucida Sans"/>
          <w:spacing w:val="-12"/>
          <w:sz w:val="19"/>
        </w:rPr>
        <w:t> </w:t>
      </w:r>
      <w:r>
        <w:rPr>
          <w:rFonts w:ascii="Lucida Sans" w:hAnsi="Lucida Sans"/>
          <w:spacing w:val="-3"/>
          <w:sz w:val="19"/>
        </w:rPr>
        <w:t>en</w:t>
      </w:r>
      <w:r>
        <w:rPr>
          <w:rFonts w:ascii="Lucida Sans" w:hAnsi="Lucida Sans"/>
          <w:spacing w:val="-13"/>
          <w:sz w:val="19"/>
        </w:rPr>
        <w:t> </w:t>
      </w:r>
      <w:r>
        <w:rPr>
          <w:rFonts w:ascii="Lucida Sans" w:hAnsi="Lucida Sans"/>
          <w:spacing w:val="-3"/>
          <w:sz w:val="19"/>
        </w:rPr>
        <w:t>el</w:t>
      </w:r>
      <w:r>
        <w:rPr>
          <w:rFonts w:ascii="Lucida Sans" w:hAnsi="Lucida Sans"/>
          <w:spacing w:val="-12"/>
          <w:sz w:val="19"/>
        </w:rPr>
        <w:t> </w:t>
      </w:r>
      <w:r>
        <w:rPr>
          <w:rFonts w:ascii="Lucida Sans" w:hAnsi="Lucida Sans"/>
          <w:spacing w:val="-5"/>
          <w:sz w:val="19"/>
        </w:rPr>
        <w:t>barrio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4"/>
          <w:sz w:val="19"/>
        </w:rPr>
        <w:t>“la</w:t>
      </w:r>
      <w:r>
        <w:rPr>
          <w:rFonts w:ascii="Lucida Sans" w:hAnsi="Lucida Sans"/>
          <w:spacing w:val="-12"/>
          <w:sz w:val="19"/>
        </w:rPr>
        <w:t> </w:t>
      </w:r>
      <w:r>
        <w:rPr>
          <w:rFonts w:ascii="Lucida Sans" w:hAnsi="Lucida Sans"/>
          <w:spacing w:val="-6"/>
          <w:sz w:val="19"/>
        </w:rPr>
        <w:t>esperanza</w:t>
      </w:r>
      <w:r>
        <w:rPr>
          <w:rFonts w:ascii="Lucida Sans" w:hAnsi="Lucida Sans"/>
          <w:spacing w:val="-12"/>
          <w:sz w:val="19"/>
        </w:rPr>
        <w:t> </w:t>
      </w:r>
      <w:r>
        <w:rPr>
          <w:rFonts w:ascii="Lucida Sans" w:hAnsi="Lucida Sans"/>
          <w:spacing w:val="-3"/>
          <w:sz w:val="19"/>
        </w:rPr>
        <w:t>es</w:t>
      </w:r>
      <w:r>
        <w:rPr>
          <w:rFonts w:ascii="Lucida Sans" w:hAnsi="Lucida Sans"/>
          <w:spacing w:val="-12"/>
          <w:sz w:val="19"/>
        </w:rPr>
        <w:t> </w:t>
      </w:r>
      <w:r>
        <w:rPr>
          <w:rFonts w:ascii="Lucida Sans" w:hAnsi="Lucida Sans"/>
          <w:spacing w:val="-3"/>
          <w:sz w:val="19"/>
        </w:rPr>
        <w:t>lo</w:t>
      </w:r>
      <w:r>
        <w:rPr>
          <w:rFonts w:ascii="Lucida Sans" w:hAnsi="Lucida Sans"/>
          <w:spacing w:val="-12"/>
          <w:sz w:val="19"/>
        </w:rPr>
        <w:t> </w:t>
      </w:r>
      <w:r>
        <w:rPr>
          <w:rFonts w:ascii="Lucida Sans" w:hAnsi="Lucida Sans"/>
          <w:spacing w:val="-5"/>
          <w:sz w:val="19"/>
        </w:rPr>
        <w:t>último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3"/>
          <w:sz w:val="19"/>
        </w:rPr>
        <w:t>se</w:t>
      </w:r>
      <w:r>
        <w:rPr>
          <w:rFonts w:ascii="Lucida Sans" w:hAnsi="Lucida Sans"/>
          <w:spacing w:val="-12"/>
          <w:sz w:val="19"/>
        </w:rPr>
        <w:t> </w:t>
      </w:r>
      <w:r>
        <w:rPr>
          <w:rFonts w:ascii="Lucida Sans" w:hAnsi="Lucida Sans"/>
          <w:spacing w:val="-6"/>
          <w:sz w:val="19"/>
        </w:rPr>
        <w:t>pierde”,</w:t>
      </w:r>
      <w:r>
        <w:rPr>
          <w:rFonts w:ascii="Lucida Sans" w:hAnsi="Lucida Sans"/>
          <w:spacing w:val="-12"/>
          <w:sz w:val="19"/>
        </w:rPr>
        <w:t> </w:t>
      </w:r>
      <w:r>
        <w:rPr>
          <w:rFonts w:ascii="Lucida Sans" w:hAnsi="Lucida Sans"/>
          <w:spacing w:val="-6"/>
          <w:sz w:val="19"/>
        </w:rPr>
        <w:t>todas</w:t>
      </w:r>
      <w:r>
        <w:rPr>
          <w:rFonts w:ascii="Lucida Sans" w:hAnsi="Lucida Sans"/>
          <w:spacing w:val="-12"/>
          <w:sz w:val="19"/>
        </w:rPr>
        <w:t> </w:t>
      </w:r>
      <w:r>
        <w:rPr>
          <w:rFonts w:ascii="Lucida Sans" w:hAnsi="Lucida Sans"/>
          <w:sz w:val="19"/>
        </w:rPr>
        <w:t>y</w:t>
      </w:r>
      <w:r>
        <w:rPr>
          <w:rFonts w:ascii="Lucida Sans" w:hAnsi="Lucida Sans"/>
          <w:spacing w:val="-12"/>
          <w:sz w:val="19"/>
        </w:rPr>
        <w:t> </w:t>
      </w:r>
      <w:r>
        <w:rPr>
          <w:rFonts w:ascii="Lucida Sans" w:hAnsi="Lucida Sans"/>
          <w:spacing w:val="-6"/>
          <w:sz w:val="19"/>
        </w:rPr>
        <w:t>todos</w:t>
      </w:r>
      <w:r>
        <w:rPr>
          <w:rFonts w:ascii="Lucida Sans" w:hAnsi="Lucida Sans"/>
          <w:spacing w:val="-12"/>
          <w:sz w:val="19"/>
        </w:rPr>
        <w:t> </w:t>
      </w:r>
      <w:r>
        <w:rPr>
          <w:rFonts w:ascii="Lucida Sans" w:hAnsi="Lucida Sans"/>
          <w:spacing w:val="-6"/>
          <w:sz w:val="19"/>
        </w:rPr>
        <w:t>esperamos</w:t>
      </w:r>
      <w:r>
        <w:rPr>
          <w:rFonts w:ascii="Lucida Sans" w:hAnsi="Lucida Sans"/>
          <w:spacing w:val="-12"/>
          <w:sz w:val="19"/>
        </w:rPr>
        <w:t> </w:t>
      </w:r>
      <w:r>
        <w:rPr>
          <w:rFonts w:ascii="Lucida Sans" w:hAnsi="Lucida Sans"/>
          <w:spacing w:val="-5"/>
          <w:sz w:val="19"/>
        </w:rPr>
        <w:t>algo</w:t>
      </w:r>
      <w:r>
        <w:rPr>
          <w:rFonts w:ascii="Lucida Sans" w:hAnsi="Lucida Sans"/>
          <w:spacing w:val="-12"/>
          <w:sz w:val="19"/>
        </w:rPr>
        <w:t> </w:t>
      </w:r>
      <w:r>
        <w:rPr>
          <w:rFonts w:ascii="Lucida Sans" w:hAnsi="Lucida Sans"/>
          <w:spacing w:val="-4"/>
          <w:sz w:val="19"/>
        </w:rPr>
        <w:t>del </w:t>
      </w:r>
      <w:r>
        <w:rPr>
          <w:rFonts w:ascii="Lucida Sans" w:hAnsi="Lucida Sans"/>
          <w:spacing w:val="-7"/>
          <w:sz w:val="19"/>
        </w:rPr>
        <w:t>futuro, </w:t>
      </w:r>
      <w:r>
        <w:rPr>
          <w:rFonts w:ascii="Lucida Sans" w:hAnsi="Lucida Sans"/>
          <w:spacing w:val="-6"/>
          <w:sz w:val="19"/>
        </w:rPr>
        <w:t>también </w:t>
      </w:r>
      <w:r>
        <w:rPr>
          <w:rFonts w:ascii="Lucida Sans" w:hAnsi="Lucida Sans"/>
          <w:sz w:val="19"/>
        </w:rPr>
        <w:t>a </w:t>
      </w:r>
      <w:r>
        <w:rPr>
          <w:rFonts w:ascii="Lucida Sans" w:hAnsi="Lucida Sans"/>
          <w:spacing w:val="-6"/>
          <w:sz w:val="19"/>
        </w:rPr>
        <w:t>alguien </w:t>
      </w:r>
      <w:r>
        <w:rPr>
          <w:rFonts w:ascii="Lucida Sans" w:hAnsi="Lucida Sans"/>
          <w:spacing w:val="-4"/>
          <w:sz w:val="19"/>
        </w:rPr>
        <w:t>que </w:t>
      </w:r>
      <w:r>
        <w:rPr>
          <w:rFonts w:ascii="Lucida Sans" w:hAnsi="Lucida Sans"/>
          <w:spacing w:val="-6"/>
          <w:sz w:val="19"/>
        </w:rPr>
        <w:t>venga </w:t>
      </w:r>
      <w:r>
        <w:rPr>
          <w:rFonts w:ascii="Lucida Sans" w:hAnsi="Lucida Sans"/>
          <w:sz w:val="19"/>
        </w:rPr>
        <w:t>a </w:t>
      </w:r>
      <w:r>
        <w:rPr>
          <w:rFonts w:ascii="Lucida Sans" w:hAnsi="Lucida Sans"/>
          <w:spacing w:val="-7"/>
          <w:sz w:val="19"/>
        </w:rPr>
        <w:t>conmovernos, </w:t>
      </w:r>
      <w:r>
        <w:rPr>
          <w:rFonts w:ascii="Lucida Sans" w:hAnsi="Lucida Sans"/>
          <w:spacing w:val="-4"/>
          <w:sz w:val="19"/>
        </w:rPr>
        <w:t>que </w:t>
      </w:r>
      <w:r>
        <w:rPr>
          <w:rFonts w:ascii="Lucida Sans" w:hAnsi="Lucida Sans"/>
          <w:spacing w:val="-5"/>
          <w:sz w:val="19"/>
        </w:rPr>
        <w:t>llegue </w:t>
      </w:r>
      <w:r>
        <w:rPr>
          <w:rFonts w:ascii="Lucida Sans" w:hAnsi="Lucida Sans"/>
          <w:spacing w:val="-3"/>
          <w:sz w:val="19"/>
        </w:rPr>
        <w:t>un </w:t>
      </w:r>
      <w:r>
        <w:rPr>
          <w:rFonts w:ascii="Lucida Sans" w:hAnsi="Lucida Sans"/>
          <w:spacing w:val="-7"/>
          <w:sz w:val="19"/>
        </w:rPr>
        <w:t>nuevo </w:t>
      </w:r>
      <w:r>
        <w:rPr>
          <w:rFonts w:ascii="Lucida Sans" w:hAnsi="Lucida Sans"/>
          <w:spacing w:val="-5"/>
          <w:sz w:val="19"/>
        </w:rPr>
        <w:t>sueño </w:t>
      </w:r>
      <w:r>
        <w:rPr>
          <w:rFonts w:ascii="Lucida Sans" w:hAnsi="Lucida Sans"/>
          <w:spacing w:val="-4"/>
          <w:sz w:val="19"/>
        </w:rPr>
        <w:t>que </w:t>
      </w:r>
      <w:r>
        <w:rPr>
          <w:rFonts w:ascii="Lucida Sans" w:hAnsi="Lucida Sans"/>
          <w:spacing w:val="-5"/>
          <w:sz w:val="19"/>
        </w:rPr>
        <w:t>anide </w:t>
      </w:r>
      <w:r>
        <w:rPr>
          <w:rFonts w:ascii="Lucida Sans" w:hAnsi="Lucida Sans"/>
          <w:spacing w:val="-3"/>
          <w:sz w:val="19"/>
        </w:rPr>
        <w:t>en el </w:t>
      </w:r>
      <w:r>
        <w:rPr>
          <w:rFonts w:ascii="Lucida Sans" w:hAnsi="Lucida Sans"/>
          <w:spacing w:val="-5"/>
          <w:sz w:val="19"/>
        </w:rPr>
        <w:t>alma </w:t>
      </w:r>
      <w:r>
        <w:rPr>
          <w:rFonts w:ascii="Lucida Sans" w:hAnsi="Lucida Sans"/>
          <w:spacing w:val="-4"/>
          <w:sz w:val="19"/>
        </w:rPr>
        <w:t>una </w:t>
      </w:r>
      <w:r>
        <w:rPr>
          <w:rFonts w:ascii="Lucida Sans" w:hAnsi="Lucida Sans"/>
          <w:spacing w:val="-7"/>
          <w:sz w:val="19"/>
        </w:rPr>
        <w:t>nueva </w:t>
      </w:r>
      <w:r>
        <w:rPr>
          <w:rFonts w:ascii="Lucida Sans" w:hAnsi="Lucida Sans"/>
          <w:spacing w:val="-6"/>
          <w:sz w:val="19"/>
        </w:rPr>
        <w:t>palabra </w:t>
      </w:r>
      <w:r>
        <w:rPr>
          <w:rFonts w:ascii="Lucida Sans" w:hAnsi="Lucida Sans"/>
          <w:spacing w:val="-4"/>
          <w:sz w:val="19"/>
        </w:rPr>
        <w:t>que </w:t>
      </w:r>
      <w:r>
        <w:rPr>
          <w:rFonts w:ascii="Lucida Sans" w:hAnsi="Lucida Sans"/>
          <w:spacing w:val="-6"/>
          <w:sz w:val="19"/>
        </w:rPr>
        <w:t>aliente </w:t>
      </w:r>
      <w:r>
        <w:rPr>
          <w:rFonts w:ascii="Lucida Sans" w:hAnsi="Lucida Sans"/>
          <w:sz w:val="19"/>
        </w:rPr>
        <w:t>y </w:t>
      </w:r>
      <w:r>
        <w:rPr>
          <w:rFonts w:ascii="Lucida Sans" w:hAnsi="Lucida Sans"/>
          <w:spacing w:val="-5"/>
          <w:sz w:val="19"/>
        </w:rPr>
        <w:t>con ello </w:t>
      </w:r>
      <w:r>
        <w:rPr>
          <w:rFonts w:ascii="Lucida Sans" w:hAnsi="Lucida Sans"/>
          <w:spacing w:val="-7"/>
          <w:sz w:val="19"/>
        </w:rPr>
        <w:t>convertir </w:t>
      </w:r>
      <w:r>
        <w:rPr>
          <w:rFonts w:ascii="Lucida Sans" w:hAnsi="Lucida Sans"/>
          <w:spacing w:val="-3"/>
          <w:sz w:val="19"/>
        </w:rPr>
        <w:t>la </w:t>
      </w:r>
      <w:r>
        <w:rPr>
          <w:rFonts w:ascii="Lucida Sans" w:hAnsi="Lucida Sans"/>
          <w:spacing w:val="-6"/>
          <w:sz w:val="19"/>
        </w:rPr>
        <w:t>energía </w:t>
      </w:r>
      <w:r>
        <w:rPr>
          <w:rFonts w:ascii="Lucida Sans" w:hAnsi="Lucida Sans"/>
          <w:spacing w:val="-3"/>
          <w:sz w:val="19"/>
        </w:rPr>
        <w:t>de </w:t>
      </w:r>
      <w:r>
        <w:rPr>
          <w:rFonts w:ascii="Lucida Sans" w:hAnsi="Lucida Sans"/>
          <w:spacing w:val="-6"/>
          <w:sz w:val="19"/>
        </w:rPr>
        <w:t>algunos agobios </w:t>
      </w:r>
      <w:r>
        <w:rPr>
          <w:rFonts w:ascii="Lucida Sans" w:hAnsi="Lucida Sans"/>
          <w:spacing w:val="-3"/>
          <w:sz w:val="19"/>
        </w:rPr>
        <w:t>en un </w:t>
      </w:r>
      <w:r>
        <w:rPr>
          <w:rFonts w:ascii="Lucida Sans" w:hAnsi="Lucida Sans"/>
          <w:spacing w:val="-6"/>
          <w:sz w:val="19"/>
        </w:rPr>
        <w:t>hermoso </w:t>
      </w:r>
      <w:r>
        <w:rPr>
          <w:rFonts w:ascii="Lucida Sans" w:hAnsi="Lucida Sans"/>
          <w:spacing w:val="-8"/>
          <w:sz w:val="19"/>
        </w:rPr>
        <w:t>proyecto; </w:t>
      </w:r>
      <w:r>
        <w:rPr>
          <w:rFonts w:ascii="Lucida Sans" w:hAnsi="Lucida Sans"/>
          <w:b/>
          <w:sz w:val="19"/>
        </w:rPr>
        <w:t>y </w:t>
      </w:r>
      <w:r>
        <w:rPr>
          <w:rFonts w:ascii="Lucida Sans" w:hAnsi="Lucida Sans"/>
          <w:b/>
          <w:spacing w:val="-6"/>
          <w:sz w:val="19"/>
        </w:rPr>
        <w:t>entonces </w:t>
      </w:r>
      <w:r>
        <w:rPr>
          <w:rFonts w:ascii="Lucida Sans" w:hAnsi="Lucida Sans"/>
          <w:b/>
          <w:spacing w:val="-3"/>
          <w:sz w:val="19"/>
        </w:rPr>
        <w:t>la </w:t>
      </w:r>
      <w:r>
        <w:rPr>
          <w:rFonts w:ascii="Lucida Sans" w:hAnsi="Lucida Sans"/>
          <w:b/>
          <w:spacing w:val="-6"/>
          <w:sz w:val="19"/>
        </w:rPr>
        <w:t>esperanza también </w:t>
      </w:r>
      <w:r>
        <w:rPr>
          <w:rFonts w:ascii="Lucida Sans" w:hAnsi="Lucida Sans"/>
          <w:b/>
          <w:spacing w:val="-5"/>
          <w:sz w:val="19"/>
        </w:rPr>
        <w:t>puede </w:t>
      </w:r>
      <w:r>
        <w:rPr>
          <w:rFonts w:ascii="Lucida Sans" w:hAnsi="Lucida Sans"/>
          <w:b/>
          <w:spacing w:val="-4"/>
          <w:sz w:val="19"/>
        </w:rPr>
        <w:t>ser </w:t>
      </w:r>
      <w:r>
        <w:rPr>
          <w:rFonts w:ascii="Lucida Sans" w:hAnsi="Lucida Sans"/>
          <w:b/>
          <w:spacing w:val="-3"/>
          <w:sz w:val="19"/>
        </w:rPr>
        <w:t>la </w:t>
      </w:r>
      <w:r>
        <w:rPr>
          <w:rFonts w:ascii="Lucida Sans" w:hAnsi="Lucida Sans"/>
          <w:b/>
          <w:spacing w:val="-6"/>
          <w:sz w:val="19"/>
        </w:rPr>
        <w:t>actitud </w:t>
      </w:r>
      <w:r>
        <w:rPr>
          <w:rFonts w:ascii="Lucida Sans" w:hAnsi="Lucida Sans"/>
          <w:b/>
          <w:spacing w:val="-3"/>
          <w:sz w:val="19"/>
        </w:rPr>
        <w:t>de un </w:t>
      </w:r>
      <w:r>
        <w:rPr>
          <w:rFonts w:ascii="Lucida Sans" w:hAnsi="Lucida Sans"/>
          <w:b/>
          <w:spacing w:val="-5"/>
          <w:sz w:val="19"/>
        </w:rPr>
        <w:t>joven </w:t>
      </w:r>
      <w:r>
        <w:rPr>
          <w:rFonts w:ascii="Lucida Sans" w:hAnsi="Lucida Sans"/>
          <w:b/>
          <w:spacing w:val="-4"/>
          <w:sz w:val="19"/>
        </w:rPr>
        <w:t>que </w:t>
      </w:r>
      <w:r>
        <w:rPr>
          <w:rFonts w:ascii="Lucida Sans" w:hAnsi="Lucida Sans"/>
          <w:b/>
          <w:spacing w:val="-3"/>
          <w:sz w:val="19"/>
        </w:rPr>
        <w:t>no se </w:t>
      </w:r>
      <w:r>
        <w:rPr>
          <w:rFonts w:ascii="Lucida Sans" w:hAnsi="Lucida Sans"/>
          <w:b/>
          <w:spacing w:val="-6"/>
          <w:sz w:val="19"/>
        </w:rPr>
        <w:t>entrega </w:t>
      </w:r>
      <w:r>
        <w:rPr>
          <w:rFonts w:ascii="Lucida Sans" w:hAnsi="Lucida Sans"/>
          <w:b/>
          <w:sz w:val="19"/>
        </w:rPr>
        <w:t>y </w:t>
      </w:r>
      <w:r>
        <w:rPr>
          <w:rFonts w:ascii="Lucida Sans" w:hAnsi="Lucida Sans"/>
          <w:b/>
          <w:spacing w:val="-6"/>
          <w:sz w:val="19"/>
        </w:rPr>
        <w:t>persiste </w:t>
      </w:r>
      <w:r>
        <w:rPr>
          <w:rFonts w:ascii="Lucida Sans" w:hAnsi="Lucida Sans"/>
          <w:b/>
          <w:spacing w:val="-3"/>
          <w:sz w:val="19"/>
        </w:rPr>
        <w:t>en </w:t>
      </w:r>
      <w:r>
        <w:rPr>
          <w:rFonts w:ascii="Lucida Sans" w:hAnsi="Lucida Sans"/>
          <w:b/>
          <w:spacing w:val="-6"/>
          <w:sz w:val="19"/>
        </w:rPr>
        <w:t>construir </w:t>
      </w:r>
      <w:r>
        <w:rPr>
          <w:rFonts w:ascii="Lucida Sans" w:hAnsi="Lucida Sans"/>
          <w:b/>
          <w:spacing w:val="-3"/>
          <w:sz w:val="19"/>
        </w:rPr>
        <w:t>un </w:t>
      </w:r>
      <w:r>
        <w:rPr>
          <w:rFonts w:ascii="Lucida Sans" w:hAnsi="Lucida Sans"/>
          <w:b/>
          <w:spacing w:val="-6"/>
          <w:sz w:val="19"/>
        </w:rPr>
        <w:t>proyecto </w:t>
      </w:r>
      <w:r>
        <w:rPr>
          <w:rFonts w:ascii="Lucida Sans" w:hAnsi="Lucida Sans"/>
          <w:b/>
          <w:spacing w:val="-3"/>
          <w:sz w:val="19"/>
        </w:rPr>
        <w:t>de </w:t>
      </w:r>
      <w:r>
        <w:rPr>
          <w:rFonts w:ascii="Lucida Sans" w:hAnsi="Lucida Sans"/>
          <w:b/>
          <w:spacing w:val="-5"/>
          <w:sz w:val="19"/>
        </w:rPr>
        <w:t>vida digno </w:t>
      </w:r>
      <w:r>
        <w:rPr>
          <w:rFonts w:ascii="Lucida Sans" w:hAnsi="Lucida Sans"/>
          <w:b/>
          <w:spacing w:val="-4"/>
          <w:sz w:val="19"/>
        </w:rPr>
        <w:t>que </w:t>
      </w:r>
      <w:r>
        <w:rPr>
          <w:rFonts w:ascii="Lucida Sans" w:hAnsi="Lucida Sans"/>
          <w:b/>
          <w:spacing w:val="-3"/>
          <w:sz w:val="19"/>
        </w:rPr>
        <w:t>te dé </w:t>
      </w:r>
      <w:r>
        <w:rPr>
          <w:rFonts w:ascii="Lucida Sans" w:hAnsi="Lucida Sans"/>
          <w:b/>
          <w:spacing w:val="-6"/>
          <w:sz w:val="19"/>
        </w:rPr>
        <w:t>libertad </w:t>
      </w:r>
      <w:r>
        <w:rPr>
          <w:rFonts w:ascii="Lucida Sans" w:hAnsi="Lucida Sans"/>
          <w:b/>
          <w:sz w:val="19"/>
        </w:rPr>
        <w:t>y </w:t>
      </w:r>
      <w:r>
        <w:rPr>
          <w:rFonts w:ascii="Lucida Sans" w:hAnsi="Lucida Sans"/>
          <w:b/>
          <w:spacing w:val="-5"/>
          <w:sz w:val="19"/>
        </w:rPr>
        <w:t>esas </w:t>
      </w:r>
      <w:r>
        <w:rPr>
          <w:rFonts w:ascii="Lucida Sans" w:hAnsi="Lucida Sans"/>
          <w:b/>
          <w:spacing w:val="-6"/>
          <w:sz w:val="19"/>
        </w:rPr>
        <w:t>pequeñas fuerzas</w:t>
      </w:r>
      <w:r>
        <w:rPr>
          <w:rFonts w:ascii="Lucida Sans" w:hAnsi="Lucida Sans"/>
          <w:b/>
          <w:spacing w:val="-28"/>
          <w:sz w:val="19"/>
        </w:rPr>
        <w:t> </w:t>
      </w:r>
      <w:r>
        <w:rPr>
          <w:rFonts w:ascii="Lucida Sans" w:hAnsi="Lucida Sans"/>
          <w:b/>
          <w:spacing w:val="-4"/>
          <w:sz w:val="19"/>
        </w:rPr>
        <w:t>que</w:t>
      </w:r>
      <w:r>
        <w:rPr>
          <w:rFonts w:ascii="Lucida Sans" w:hAnsi="Lucida Sans"/>
          <w:b/>
          <w:spacing w:val="-27"/>
          <w:sz w:val="19"/>
        </w:rPr>
        <w:t> </w:t>
      </w:r>
      <w:r>
        <w:rPr>
          <w:rFonts w:ascii="Lucida Sans" w:hAnsi="Lucida Sans"/>
          <w:b/>
          <w:spacing w:val="-5"/>
          <w:sz w:val="19"/>
        </w:rPr>
        <w:t>mueven</w:t>
      </w:r>
      <w:r>
        <w:rPr>
          <w:rFonts w:ascii="Lucida Sans" w:hAnsi="Lucida Sans"/>
          <w:b/>
          <w:spacing w:val="-27"/>
          <w:sz w:val="19"/>
        </w:rPr>
        <w:t> </w:t>
      </w:r>
      <w:r>
        <w:rPr>
          <w:rFonts w:ascii="Lucida Sans" w:hAnsi="Lucida Sans"/>
          <w:b/>
          <w:spacing w:val="-6"/>
          <w:sz w:val="19"/>
        </w:rPr>
        <w:t>montañas.</w:t>
      </w:r>
    </w:p>
    <w:p>
      <w:pPr>
        <w:pStyle w:val="BodyText"/>
        <w:spacing w:before="4"/>
        <w:rPr>
          <w:rFonts w:ascii="Lucida Sans"/>
          <w:b/>
        </w:rPr>
      </w:pPr>
    </w:p>
    <w:p>
      <w:pPr>
        <w:spacing w:line="261" w:lineRule="auto" w:before="1"/>
        <w:ind w:left="121" w:right="965" w:firstLine="218"/>
        <w:jc w:val="both"/>
        <w:rPr>
          <w:rFonts w:ascii="Lucida Sans" w:hAnsi="Lucida Sans"/>
          <w:sz w:val="19"/>
        </w:rPr>
      </w:pPr>
      <w:r>
        <w:rPr>
          <w:rFonts w:ascii="Lucida Sans" w:hAnsi="Lucida Sans"/>
          <w:spacing w:val="-3"/>
          <w:sz w:val="19"/>
        </w:rPr>
        <w:t>Al </w:t>
      </w:r>
      <w:r>
        <w:rPr>
          <w:rFonts w:ascii="Lucida Sans" w:hAnsi="Lucida Sans"/>
          <w:spacing w:val="-5"/>
          <w:sz w:val="19"/>
        </w:rPr>
        <w:t>leer </w:t>
      </w:r>
      <w:r>
        <w:rPr>
          <w:rFonts w:ascii="Lucida Sans" w:hAnsi="Lucida Sans"/>
          <w:spacing w:val="-6"/>
          <w:sz w:val="19"/>
        </w:rPr>
        <w:t>estas palabras </w:t>
      </w:r>
      <w:r>
        <w:rPr>
          <w:rFonts w:ascii="Lucida Sans" w:hAnsi="Lucida Sans"/>
          <w:spacing w:val="-5"/>
          <w:sz w:val="19"/>
        </w:rPr>
        <w:t>quizás </w:t>
      </w:r>
      <w:r>
        <w:rPr>
          <w:rFonts w:ascii="Lucida Sans" w:hAnsi="Lucida Sans"/>
          <w:spacing w:val="-6"/>
          <w:sz w:val="19"/>
        </w:rPr>
        <w:t>pienses </w:t>
      </w:r>
      <w:r>
        <w:rPr>
          <w:rFonts w:ascii="Lucida Sans" w:hAnsi="Lucida Sans"/>
          <w:spacing w:val="-4"/>
          <w:sz w:val="19"/>
        </w:rPr>
        <w:t>que </w:t>
      </w:r>
      <w:r>
        <w:rPr>
          <w:rFonts w:ascii="Lucida Sans" w:hAnsi="Lucida Sans"/>
          <w:spacing w:val="-5"/>
          <w:sz w:val="19"/>
        </w:rPr>
        <w:t>hay </w:t>
      </w:r>
      <w:r>
        <w:rPr>
          <w:rFonts w:ascii="Lucida Sans" w:hAnsi="Lucida Sans"/>
          <w:spacing w:val="-7"/>
          <w:sz w:val="19"/>
        </w:rPr>
        <w:t>expresiones </w:t>
      </w:r>
      <w:r>
        <w:rPr>
          <w:rFonts w:ascii="Lucida Sans" w:hAnsi="Lucida Sans"/>
          <w:spacing w:val="-6"/>
          <w:sz w:val="19"/>
        </w:rPr>
        <w:t>idealizadas </w:t>
      </w:r>
      <w:r>
        <w:rPr>
          <w:rFonts w:ascii="Lucida Sans" w:hAnsi="Lucida Sans"/>
          <w:sz w:val="19"/>
        </w:rPr>
        <w:t>y </w:t>
      </w:r>
      <w:r>
        <w:rPr>
          <w:rFonts w:ascii="Lucida Sans" w:hAnsi="Lucida Sans"/>
          <w:spacing w:val="-5"/>
          <w:sz w:val="19"/>
        </w:rPr>
        <w:t>tienes </w:t>
      </w:r>
      <w:r>
        <w:rPr>
          <w:rFonts w:ascii="Lucida Sans" w:hAnsi="Lucida Sans"/>
          <w:spacing w:val="-3"/>
          <w:sz w:val="19"/>
        </w:rPr>
        <w:t>el </w:t>
      </w:r>
      <w:r>
        <w:rPr>
          <w:rFonts w:ascii="Lucida Sans" w:hAnsi="Lucida Sans"/>
          <w:spacing w:val="-6"/>
          <w:sz w:val="19"/>
        </w:rPr>
        <w:t>derecho </w:t>
      </w:r>
      <w:r>
        <w:rPr>
          <w:rFonts w:ascii="Lucida Sans" w:hAnsi="Lucida Sans"/>
          <w:sz w:val="19"/>
        </w:rPr>
        <w:t>a </w:t>
      </w:r>
      <w:r>
        <w:rPr>
          <w:rFonts w:ascii="Lucida Sans" w:hAnsi="Lucida Sans"/>
          <w:spacing w:val="-8"/>
          <w:sz w:val="19"/>
        </w:rPr>
        <w:t>dudar, </w:t>
      </w:r>
      <w:r>
        <w:rPr>
          <w:rFonts w:ascii="Lucida Sans" w:hAnsi="Lucida Sans"/>
          <w:spacing w:val="-6"/>
          <w:sz w:val="19"/>
        </w:rPr>
        <w:t>pero </w:t>
      </w:r>
      <w:r>
        <w:rPr>
          <w:rFonts w:ascii="Lucida Sans" w:hAnsi="Lucida Sans"/>
          <w:spacing w:val="-5"/>
          <w:sz w:val="19"/>
        </w:rPr>
        <w:t>con </w:t>
      </w:r>
      <w:r>
        <w:rPr>
          <w:rFonts w:ascii="Lucida Sans" w:hAnsi="Lucida Sans"/>
          <w:spacing w:val="-3"/>
          <w:sz w:val="19"/>
        </w:rPr>
        <w:t>el </w:t>
      </w:r>
      <w:r>
        <w:rPr>
          <w:rFonts w:ascii="Lucida Sans" w:hAnsi="Lucida Sans"/>
          <w:spacing w:val="-6"/>
          <w:sz w:val="19"/>
        </w:rPr>
        <w:t>correr </w:t>
      </w:r>
      <w:r>
        <w:rPr>
          <w:rFonts w:ascii="Lucida Sans" w:hAnsi="Lucida Sans"/>
          <w:spacing w:val="-3"/>
          <w:sz w:val="19"/>
        </w:rPr>
        <w:t>de </w:t>
      </w:r>
      <w:r>
        <w:rPr>
          <w:rFonts w:ascii="Lucida Sans" w:hAnsi="Lucida Sans"/>
          <w:spacing w:val="-4"/>
          <w:sz w:val="19"/>
        </w:rPr>
        <w:t>los </w:t>
      </w:r>
      <w:r>
        <w:rPr>
          <w:rFonts w:ascii="Lucida Sans" w:hAnsi="Lucida Sans"/>
          <w:spacing w:val="-5"/>
          <w:sz w:val="19"/>
        </w:rPr>
        <w:t>días </w:t>
      </w:r>
      <w:r>
        <w:rPr>
          <w:rFonts w:ascii="Lucida Sans" w:hAnsi="Lucida Sans"/>
          <w:spacing w:val="-6"/>
          <w:sz w:val="19"/>
        </w:rPr>
        <w:t>encontrarás senderos </w:t>
      </w:r>
      <w:r>
        <w:rPr>
          <w:rFonts w:ascii="Lucida Sans" w:hAnsi="Lucida Sans"/>
          <w:spacing w:val="-4"/>
          <w:sz w:val="19"/>
        </w:rPr>
        <w:t>que </w:t>
      </w:r>
      <w:r>
        <w:rPr>
          <w:rFonts w:ascii="Lucida Sans" w:hAnsi="Lucida Sans"/>
          <w:spacing w:val="-5"/>
          <w:sz w:val="19"/>
        </w:rPr>
        <w:t>podrán </w:t>
      </w:r>
      <w:r>
        <w:rPr>
          <w:rFonts w:ascii="Lucida Sans" w:hAnsi="Lucida Sans"/>
          <w:spacing w:val="-6"/>
          <w:sz w:val="19"/>
        </w:rPr>
        <w:t>entusiasmarte </w:t>
      </w:r>
      <w:r>
        <w:rPr>
          <w:rFonts w:ascii="Lucida Sans" w:hAnsi="Lucida Sans"/>
          <w:sz w:val="19"/>
        </w:rPr>
        <w:t>a </w:t>
      </w:r>
      <w:r>
        <w:rPr>
          <w:rFonts w:ascii="Lucida Sans" w:hAnsi="Lucida Sans"/>
          <w:spacing w:val="-6"/>
          <w:sz w:val="19"/>
        </w:rPr>
        <w:t>vos </w:t>
      </w:r>
      <w:r>
        <w:rPr>
          <w:rFonts w:ascii="Lucida Sans" w:hAnsi="Lucida Sans"/>
          <w:sz w:val="19"/>
        </w:rPr>
        <w:t>y a </w:t>
      </w:r>
      <w:r>
        <w:rPr>
          <w:rFonts w:ascii="Lucida Sans" w:hAnsi="Lucida Sans"/>
          <w:spacing w:val="-4"/>
          <w:sz w:val="19"/>
        </w:rPr>
        <w:t>tus </w:t>
      </w:r>
      <w:r>
        <w:rPr>
          <w:rFonts w:ascii="Lucida Sans" w:hAnsi="Lucida Sans"/>
          <w:spacing w:val="-6"/>
          <w:sz w:val="19"/>
        </w:rPr>
        <w:t>compañeros, </w:t>
      </w:r>
      <w:r>
        <w:rPr>
          <w:rFonts w:ascii="Lucida Sans" w:hAnsi="Lucida Sans"/>
          <w:sz w:val="19"/>
        </w:rPr>
        <w:t>y </w:t>
      </w:r>
      <w:r>
        <w:rPr>
          <w:rFonts w:ascii="Lucida Sans" w:hAnsi="Lucida Sans"/>
          <w:spacing w:val="-6"/>
          <w:sz w:val="19"/>
        </w:rPr>
        <w:t>andarás </w:t>
      </w:r>
      <w:r>
        <w:rPr>
          <w:rFonts w:ascii="Lucida Sans" w:hAnsi="Lucida Sans"/>
          <w:spacing w:val="-3"/>
          <w:sz w:val="19"/>
        </w:rPr>
        <w:t>un </w:t>
      </w:r>
      <w:r>
        <w:rPr>
          <w:rFonts w:ascii="Lucida Sans" w:hAnsi="Lucida Sans"/>
          <w:spacing w:val="-5"/>
          <w:sz w:val="19"/>
        </w:rPr>
        <w:t>camino </w:t>
      </w:r>
      <w:r>
        <w:rPr>
          <w:rFonts w:ascii="Lucida Sans" w:hAnsi="Lucida Sans"/>
          <w:spacing w:val="-7"/>
          <w:sz w:val="19"/>
        </w:rPr>
        <w:t>nuevo. </w:t>
      </w:r>
      <w:r>
        <w:rPr>
          <w:rFonts w:ascii="Lucida Sans" w:hAnsi="Lucida Sans"/>
          <w:spacing w:val="-4"/>
          <w:sz w:val="19"/>
        </w:rPr>
        <w:t>Que </w:t>
      </w:r>
      <w:r>
        <w:rPr>
          <w:rFonts w:ascii="Lucida Sans" w:hAnsi="Lucida Sans"/>
          <w:spacing w:val="-5"/>
          <w:sz w:val="19"/>
        </w:rPr>
        <w:t>nadie </w:t>
      </w:r>
      <w:r>
        <w:rPr>
          <w:rFonts w:ascii="Lucida Sans" w:hAnsi="Lucida Sans"/>
          <w:spacing w:val="-4"/>
          <w:sz w:val="19"/>
        </w:rPr>
        <w:t>te </w:t>
      </w:r>
      <w:r>
        <w:rPr>
          <w:rFonts w:ascii="Lucida Sans" w:hAnsi="Lucida Sans"/>
          <w:spacing w:val="-6"/>
          <w:sz w:val="19"/>
        </w:rPr>
        <w:t>apure, </w:t>
      </w:r>
      <w:r>
        <w:rPr>
          <w:rFonts w:ascii="Lucida Sans" w:hAnsi="Lucida Sans"/>
          <w:spacing w:val="-5"/>
          <w:sz w:val="19"/>
        </w:rPr>
        <w:t>hay tiempo </w:t>
      </w:r>
      <w:r>
        <w:rPr>
          <w:rFonts w:ascii="Lucida Sans" w:hAnsi="Lucida Sans"/>
          <w:spacing w:val="-6"/>
          <w:sz w:val="19"/>
        </w:rPr>
        <w:t>para </w:t>
      </w:r>
      <w:r>
        <w:rPr>
          <w:rFonts w:ascii="Lucida Sans" w:hAnsi="Lucida Sans"/>
          <w:spacing w:val="-8"/>
          <w:sz w:val="19"/>
        </w:rPr>
        <w:t>pensar, </w:t>
      </w:r>
      <w:r>
        <w:rPr>
          <w:rFonts w:ascii="Lucida Sans" w:hAnsi="Lucida Sans"/>
          <w:spacing w:val="-6"/>
          <w:sz w:val="19"/>
        </w:rPr>
        <w:t>decidir </w:t>
      </w:r>
      <w:r>
        <w:rPr>
          <w:rFonts w:ascii="Lucida Sans" w:hAnsi="Lucida Sans"/>
          <w:sz w:val="19"/>
        </w:rPr>
        <w:t>y </w:t>
      </w:r>
      <w:r>
        <w:rPr>
          <w:rFonts w:ascii="Lucida Sans" w:hAnsi="Lucida Sans"/>
          <w:spacing w:val="-8"/>
          <w:sz w:val="19"/>
        </w:rPr>
        <w:t>comenzar.</w:t>
      </w:r>
    </w:p>
    <w:p>
      <w:pPr>
        <w:pStyle w:val="BodyText"/>
        <w:spacing w:before="8"/>
        <w:rPr>
          <w:rFonts w:ascii="Lucida Sans"/>
        </w:rPr>
      </w:pPr>
    </w:p>
    <w:p>
      <w:pPr>
        <w:spacing w:line="261" w:lineRule="auto" w:before="0"/>
        <w:ind w:left="120" w:right="965" w:firstLine="219"/>
        <w:jc w:val="both"/>
        <w:rPr>
          <w:rFonts w:ascii="Lucida Sans" w:hAnsi="Lucida Sans"/>
          <w:sz w:val="19"/>
        </w:rPr>
      </w:pPr>
      <w:r>
        <w:rPr>
          <w:rFonts w:ascii="Lucida Sans" w:hAnsi="Lucida Sans"/>
          <w:spacing w:val="-3"/>
          <w:sz w:val="19"/>
        </w:rPr>
        <w:t>El </w:t>
      </w:r>
      <w:r>
        <w:rPr>
          <w:rFonts w:ascii="Lucida Sans" w:hAnsi="Lucida Sans"/>
          <w:spacing w:val="-6"/>
          <w:sz w:val="19"/>
        </w:rPr>
        <w:t>6to. </w:t>
      </w:r>
      <w:r>
        <w:rPr>
          <w:rFonts w:ascii="Lucida Sans" w:hAnsi="Lucida Sans"/>
          <w:spacing w:val="-4"/>
          <w:sz w:val="19"/>
        </w:rPr>
        <w:t>Año </w:t>
      </w:r>
      <w:r>
        <w:rPr>
          <w:rFonts w:ascii="Lucida Sans" w:hAnsi="Lucida Sans"/>
          <w:spacing w:val="-3"/>
          <w:sz w:val="19"/>
        </w:rPr>
        <w:t>de la </w:t>
      </w:r>
      <w:r>
        <w:rPr>
          <w:rFonts w:ascii="Lucida Sans" w:hAnsi="Lucida Sans"/>
          <w:spacing w:val="-6"/>
          <w:sz w:val="19"/>
        </w:rPr>
        <w:t>Escuela Técnica cierra </w:t>
      </w:r>
      <w:r>
        <w:rPr>
          <w:rFonts w:ascii="Lucida Sans" w:hAnsi="Lucida Sans"/>
          <w:spacing w:val="-3"/>
          <w:sz w:val="19"/>
        </w:rPr>
        <w:t>un </w:t>
      </w:r>
      <w:r>
        <w:rPr>
          <w:rFonts w:ascii="Lucida Sans" w:hAnsi="Lucida Sans"/>
          <w:spacing w:val="-6"/>
          <w:sz w:val="19"/>
        </w:rPr>
        <w:t>capítulo escolar </w:t>
      </w:r>
      <w:r>
        <w:rPr>
          <w:rFonts w:ascii="Lucida Sans" w:hAnsi="Lucida Sans"/>
          <w:sz w:val="19"/>
        </w:rPr>
        <w:t>y </w:t>
      </w:r>
      <w:r>
        <w:rPr>
          <w:rFonts w:ascii="Lucida Sans" w:hAnsi="Lucida Sans"/>
          <w:spacing w:val="-3"/>
          <w:sz w:val="19"/>
        </w:rPr>
        <w:t>se </w:t>
      </w:r>
      <w:r>
        <w:rPr>
          <w:rFonts w:ascii="Lucida Sans" w:hAnsi="Lucida Sans"/>
          <w:spacing w:val="-4"/>
          <w:sz w:val="19"/>
        </w:rPr>
        <w:t>te </w:t>
      </w:r>
      <w:r>
        <w:rPr>
          <w:rFonts w:ascii="Lucida Sans" w:hAnsi="Lucida Sans"/>
          <w:spacing w:val="-6"/>
          <w:sz w:val="19"/>
        </w:rPr>
        <w:t>ofrecen otros </w:t>
      </w:r>
      <w:r>
        <w:rPr>
          <w:rFonts w:ascii="Lucida Sans" w:hAnsi="Lucida Sans"/>
          <w:spacing w:val="-4"/>
          <w:sz w:val="19"/>
        </w:rPr>
        <w:t>que </w:t>
      </w:r>
      <w:r>
        <w:rPr>
          <w:rFonts w:ascii="Lucida Sans" w:hAnsi="Lucida Sans"/>
          <w:spacing w:val="-5"/>
          <w:sz w:val="19"/>
        </w:rPr>
        <w:t>podrás </w:t>
      </w:r>
      <w:r>
        <w:rPr>
          <w:rFonts w:ascii="Lucida Sans" w:hAnsi="Lucida Sans"/>
          <w:spacing w:val="-9"/>
          <w:sz w:val="19"/>
        </w:rPr>
        <w:t>recorrer. </w:t>
      </w:r>
      <w:r>
        <w:rPr>
          <w:rFonts w:ascii="Lucida Sans" w:hAnsi="Lucida Sans"/>
          <w:spacing w:val="-3"/>
          <w:sz w:val="19"/>
        </w:rPr>
        <w:t>El </w:t>
      </w:r>
      <w:r>
        <w:rPr>
          <w:rFonts w:ascii="Lucida Sans" w:hAnsi="Lucida Sans"/>
          <w:spacing w:val="-6"/>
          <w:sz w:val="19"/>
        </w:rPr>
        <w:t>nivel superior </w:t>
      </w:r>
      <w:r>
        <w:rPr>
          <w:rFonts w:ascii="Lucida Sans" w:hAnsi="Lucida Sans"/>
          <w:spacing w:val="-3"/>
          <w:sz w:val="19"/>
        </w:rPr>
        <w:t>es </w:t>
      </w:r>
      <w:r>
        <w:rPr>
          <w:rFonts w:ascii="Lucida Sans" w:hAnsi="Lucida Sans"/>
          <w:spacing w:val="-4"/>
          <w:sz w:val="19"/>
        </w:rPr>
        <w:t>una </w:t>
      </w:r>
      <w:r>
        <w:rPr>
          <w:rFonts w:ascii="Lucida Sans" w:hAnsi="Lucida Sans"/>
          <w:spacing w:val="-6"/>
          <w:sz w:val="19"/>
        </w:rPr>
        <w:t>cultura académica </w:t>
      </w:r>
      <w:r>
        <w:rPr>
          <w:rFonts w:ascii="Lucida Sans" w:hAnsi="Lucida Sans"/>
          <w:spacing w:val="-7"/>
          <w:sz w:val="19"/>
        </w:rPr>
        <w:t>diferente. </w:t>
      </w:r>
      <w:r>
        <w:rPr>
          <w:rFonts w:ascii="Lucida Sans" w:hAnsi="Lucida Sans"/>
          <w:spacing w:val="-6"/>
          <w:sz w:val="19"/>
        </w:rPr>
        <w:t>Desarrollarás otros afectos, </w:t>
      </w:r>
      <w:r>
        <w:rPr>
          <w:rFonts w:ascii="Lucida Sans" w:hAnsi="Lucida Sans"/>
          <w:spacing w:val="-7"/>
          <w:sz w:val="19"/>
        </w:rPr>
        <w:t>nuevos </w:t>
      </w:r>
      <w:r>
        <w:rPr>
          <w:rFonts w:ascii="Lucida Sans" w:hAnsi="Lucida Sans"/>
          <w:spacing w:val="-6"/>
          <w:sz w:val="19"/>
        </w:rPr>
        <w:t>vínculos, descubrirás </w:t>
      </w:r>
      <w:r>
        <w:rPr>
          <w:rFonts w:ascii="Lucida Sans" w:hAnsi="Lucida Sans"/>
          <w:spacing w:val="-4"/>
          <w:sz w:val="19"/>
        </w:rPr>
        <w:t>que </w:t>
      </w:r>
      <w:r>
        <w:rPr>
          <w:rFonts w:ascii="Lucida Sans" w:hAnsi="Lucida Sans"/>
          <w:spacing w:val="-3"/>
          <w:sz w:val="19"/>
        </w:rPr>
        <w:t>el </w:t>
      </w:r>
      <w:r>
        <w:rPr>
          <w:rFonts w:ascii="Lucida Sans" w:hAnsi="Lucida Sans"/>
          <w:spacing w:val="-6"/>
          <w:sz w:val="19"/>
        </w:rPr>
        <w:t>lenguaje </w:t>
      </w:r>
      <w:r>
        <w:rPr>
          <w:rFonts w:ascii="Lucida Sans" w:hAnsi="Lucida Sans"/>
          <w:sz w:val="19"/>
        </w:rPr>
        <w:t>y </w:t>
      </w:r>
      <w:r>
        <w:rPr>
          <w:rFonts w:ascii="Lucida Sans" w:hAnsi="Lucida Sans"/>
          <w:spacing w:val="-3"/>
          <w:sz w:val="19"/>
        </w:rPr>
        <w:t>el </w:t>
      </w:r>
      <w:r>
        <w:rPr>
          <w:rFonts w:ascii="Lucida Sans" w:hAnsi="Lucida Sans"/>
          <w:spacing w:val="-6"/>
          <w:sz w:val="19"/>
        </w:rPr>
        <w:t>pensamiento </w:t>
      </w:r>
      <w:r>
        <w:rPr>
          <w:rFonts w:ascii="Lucida Sans" w:hAnsi="Lucida Sans"/>
          <w:spacing w:val="-5"/>
          <w:sz w:val="19"/>
        </w:rPr>
        <w:t>pueden </w:t>
      </w:r>
      <w:r>
        <w:rPr>
          <w:rFonts w:ascii="Lucida Sans" w:hAnsi="Lucida Sans"/>
          <w:spacing w:val="-7"/>
          <w:sz w:val="19"/>
        </w:rPr>
        <w:t>llevarte </w:t>
      </w:r>
      <w:r>
        <w:rPr>
          <w:rFonts w:ascii="Lucida Sans" w:hAnsi="Lucida Sans"/>
          <w:spacing w:val="-3"/>
          <w:sz w:val="19"/>
        </w:rPr>
        <w:t>de </w:t>
      </w:r>
      <w:r>
        <w:rPr>
          <w:rFonts w:ascii="Lucida Sans" w:hAnsi="Lucida Sans"/>
          <w:spacing w:val="-5"/>
          <w:sz w:val="19"/>
        </w:rPr>
        <w:t>viaje </w:t>
      </w:r>
      <w:r>
        <w:rPr>
          <w:rFonts w:ascii="Lucida Sans" w:hAnsi="Lucida Sans"/>
          <w:spacing w:val="-4"/>
          <w:sz w:val="19"/>
        </w:rPr>
        <w:t>por </w:t>
      </w:r>
      <w:r>
        <w:rPr>
          <w:rFonts w:ascii="Lucida Sans" w:hAnsi="Lucida Sans"/>
          <w:spacing w:val="-6"/>
          <w:sz w:val="19"/>
        </w:rPr>
        <w:t>saberes asombrosos. </w:t>
      </w:r>
      <w:r>
        <w:rPr>
          <w:rFonts w:ascii="Lucida Sans" w:hAnsi="Lucida Sans"/>
          <w:spacing w:val="-4"/>
          <w:sz w:val="19"/>
        </w:rPr>
        <w:t>Ese </w:t>
      </w:r>
      <w:r>
        <w:rPr>
          <w:rFonts w:ascii="Lucida Sans" w:hAnsi="Lucida Sans"/>
          <w:spacing w:val="-6"/>
          <w:sz w:val="19"/>
        </w:rPr>
        <w:t>también </w:t>
      </w:r>
      <w:r>
        <w:rPr>
          <w:rFonts w:ascii="Lucida Sans" w:hAnsi="Lucida Sans"/>
          <w:spacing w:val="-3"/>
          <w:sz w:val="19"/>
        </w:rPr>
        <w:t>es tu </w:t>
      </w:r>
      <w:r>
        <w:rPr>
          <w:rFonts w:ascii="Lucida Sans" w:hAnsi="Lucida Sans"/>
          <w:spacing w:val="-6"/>
          <w:sz w:val="19"/>
        </w:rPr>
        <w:t>derecho </w:t>
      </w:r>
      <w:r>
        <w:rPr>
          <w:rFonts w:ascii="Lucida Sans" w:hAnsi="Lucida Sans"/>
          <w:spacing w:val="-3"/>
          <w:sz w:val="19"/>
        </w:rPr>
        <w:t>en </w:t>
      </w:r>
      <w:r>
        <w:rPr>
          <w:rFonts w:ascii="Lucida Sans" w:hAnsi="Lucida Sans"/>
          <w:spacing w:val="-4"/>
          <w:sz w:val="19"/>
        </w:rPr>
        <w:t>los </w:t>
      </w:r>
      <w:r>
        <w:rPr>
          <w:rFonts w:ascii="Lucida Sans" w:hAnsi="Lucida Sans"/>
          <w:spacing w:val="-6"/>
          <w:sz w:val="19"/>
        </w:rPr>
        <w:t>institutos superiores </w:t>
      </w:r>
      <w:r>
        <w:rPr>
          <w:rFonts w:ascii="Lucida Sans" w:hAnsi="Lucida Sans"/>
          <w:sz w:val="19"/>
        </w:rPr>
        <w:t>y </w:t>
      </w:r>
      <w:r>
        <w:rPr>
          <w:rFonts w:ascii="Lucida Sans" w:hAnsi="Lucida Sans"/>
          <w:spacing w:val="-3"/>
          <w:sz w:val="19"/>
        </w:rPr>
        <w:t>en </w:t>
      </w:r>
      <w:r>
        <w:rPr>
          <w:rFonts w:ascii="Lucida Sans" w:hAnsi="Lucida Sans"/>
          <w:spacing w:val="-4"/>
          <w:sz w:val="19"/>
        </w:rPr>
        <w:t>las </w:t>
      </w:r>
      <w:r>
        <w:rPr>
          <w:rFonts w:ascii="Lucida Sans" w:hAnsi="Lucida Sans"/>
          <w:spacing w:val="-6"/>
          <w:sz w:val="19"/>
        </w:rPr>
        <w:t>universidades </w:t>
      </w:r>
      <w:r>
        <w:rPr>
          <w:rFonts w:ascii="Lucida Sans" w:hAnsi="Lucida Sans"/>
          <w:spacing w:val="-3"/>
          <w:sz w:val="19"/>
        </w:rPr>
        <w:t>de </w:t>
      </w:r>
      <w:r>
        <w:rPr>
          <w:rFonts w:ascii="Lucida Sans" w:hAnsi="Lucida Sans"/>
          <w:spacing w:val="-6"/>
          <w:sz w:val="19"/>
        </w:rPr>
        <w:t>nuestra </w:t>
      </w:r>
      <w:r>
        <w:rPr>
          <w:rFonts w:ascii="Lucida Sans" w:hAnsi="Lucida Sans"/>
          <w:spacing w:val="-7"/>
          <w:sz w:val="19"/>
        </w:rPr>
        <w:t>provincia.</w:t>
      </w:r>
    </w:p>
    <w:p>
      <w:pPr>
        <w:pStyle w:val="BodyText"/>
        <w:spacing w:before="9"/>
        <w:rPr>
          <w:rFonts w:ascii="Lucida Sans"/>
        </w:rPr>
      </w:pPr>
    </w:p>
    <w:p>
      <w:pPr>
        <w:spacing w:line="261" w:lineRule="auto" w:before="0"/>
        <w:ind w:left="120" w:right="965" w:firstLine="217"/>
        <w:jc w:val="both"/>
        <w:rPr>
          <w:rFonts w:ascii="Lucida Sans" w:hAnsi="Lucida Sans"/>
          <w:sz w:val="19"/>
        </w:rPr>
      </w:pPr>
      <w:r>
        <w:rPr>
          <w:rFonts w:ascii="Lucida Sans" w:hAnsi="Lucida Sans"/>
          <w:spacing w:val="-6"/>
          <w:sz w:val="19"/>
        </w:rPr>
        <w:t>Este </w:t>
      </w:r>
      <w:r>
        <w:rPr>
          <w:rFonts w:ascii="Lucida Sans" w:hAnsi="Lucida Sans"/>
          <w:spacing w:val="-5"/>
          <w:sz w:val="19"/>
        </w:rPr>
        <w:t>tiempo </w:t>
      </w:r>
      <w:r>
        <w:rPr>
          <w:rFonts w:ascii="Lucida Sans" w:hAnsi="Lucida Sans"/>
          <w:spacing w:val="-3"/>
          <w:sz w:val="19"/>
        </w:rPr>
        <w:t>es </w:t>
      </w:r>
      <w:r>
        <w:rPr>
          <w:rFonts w:ascii="Lucida Sans" w:hAnsi="Lucida Sans"/>
          <w:spacing w:val="-6"/>
          <w:sz w:val="19"/>
        </w:rPr>
        <w:t>inquietante </w:t>
      </w:r>
      <w:r>
        <w:rPr>
          <w:rFonts w:ascii="Lucida Sans" w:hAnsi="Lucida Sans"/>
          <w:sz w:val="19"/>
        </w:rPr>
        <w:t>y </w:t>
      </w:r>
      <w:r>
        <w:rPr>
          <w:rFonts w:ascii="Lucida Sans" w:hAnsi="Lucida Sans"/>
          <w:spacing w:val="-6"/>
          <w:sz w:val="19"/>
        </w:rPr>
        <w:t>desafía </w:t>
      </w:r>
      <w:r>
        <w:rPr>
          <w:rFonts w:ascii="Lucida Sans" w:hAnsi="Lucida Sans"/>
          <w:spacing w:val="-4"/>
          <w:sz w:val="19"/>
        </w:rPr>
        <w:t>las </w:t>
      </w:r>
      <w:r>
        <w:rPr>
          <w:rFonts w:ascii="Lucida Sans" w:hAnsi="Lucida Sans"/>
          <w:spacing w:val="-6"/>
          <w:sz w:val="19"/>
        </w:rPr>
        <w:t>posibilidades </w:t>
      </w:r>
      <w:r>
        <w:rPr>
          <w:rFonts w:ascii="Lucida Sans" w:hAnsi="Lucida Sans"/>
          <w:spacing w:val="-3"/>
          <w:sz w:val="19"/>
        </w:rPr>
        <w:t>de </w:t>
      </w:r>
      <w:r>
        <w:rPr>
          <w:rFonts w:ascii="Lucida Sans" w:hAnsi="Lucida Sans"/>
          <w:spacing w:val="-6"/>
          <w:sz w:val="19"/>
        </w:rPr>
        <w:t>concretar </w:t>
      </w:r>
      <w:r>
        <w:rPr>
          <w:rFonts w:ascii="Lucida Sans" w:hAnsi="Lucida Sans"/>
          <w:spacing w:val="-4"/>
          <w:sz w:val="19"/>
        </w:rPr>
        <w:t>los </w:t>
      </w:r>
      <w:r>
        <w:rPr>
          <w:rFonts w:ascii="Lucida Sans" w:hAnsi="Lucida Sans"/>
          <w:spacing w:val="-6"/>
          <w:sz w:val="19"/>
        </w:rPr>
        <w:t>sueños.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aprender </w:t>
      </w:r>
      <w:r>
        <w:rPr>
          <w:rFonts w:ascii="Lucida Sans" w:hAnsi="Lucida Sans"/>
          <w:sz w:val="19"/>
        </w:rPr>
        <w:t>y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enseñar siempre </w:t>
      </w:r>
      <w:r>
        <w:rPr>
          <w:rFonts w:ascii="Lucida Sans" w:hAnsi="Lucida Sans"/>
          <w:spacing w:val="-3"/>
          <w:sz w:val="19"/>
        </w:rPr>
        <w:t>se </w:t>
      </w:r>
      <w:r>
        <w:rPr>
          <w:rFonts w:ascii="Lucida Sans" w:hAnsi="Lucida Sans"/>
          <w:spacing w:val="-7"/>
          <w:sz w:val="19"/>
        </w:rPr>
        <w:t>renuevan, </w:t>
      </w:r>
      <w:r>
        <w:rPr>
          <w:rFonts w:ascii="Lucida Sans" w:hAnsi="Lucida Sans"/>
          <w:spacing w:val="-4"/>
          <w:sz w:val="19"/>
        </w:rPr>
        <w:t>por eso </w:t>
      </w:r>
      <w:r>
        <w:rPr>
          <w:rFonts w:ascii="Lucida Sans" w:hAnsi="Lucida Sans"/>
          <w:spacing w:val="-3"/>
          <w:sz w:val="19"/>
        </w:rPr>
        <w:t>es </w:t>
      </w:r>
      <w:r>
        <w:rPr>
          <w:rFonts w:ascii="Lucida Sans" w:hAnsi="Lucida Sans"/>
          <w:spacing w:val="-6"/>
          <w:sz w:val="19"/>
        </w:rPr>
        <w:t>necesario </w:t>
      </w:r>
      <w:r>
        <w:rPr>
          <w:rFonts w:ascii="Lucida Sans" w:hAnsi="Lucida Sans"/>
          <w:spacing w:val="-5"/>
          <w:sz w:val="19"/>
        </w:rPr>
        <w:t>seguir </w:t>
      </w:r>
      <w:r>
        <w:rPr>
          <w:rFonts w:ascii="Lucida Sans" w:hAnsi="Lucida Sans"/>
          <w:spacing w:val="-7"/>
          <w:sz w:val="19"/>
        </w:rPr>
        <w:t>aprendiendo. </w:t>
      </w:r>
      <w:r>
        <w:rPr>
          <w:rFonts w:ascii="Lucida Sans" w:hAnsi="Lucida Sans"/>
          <w:spacing w:val="-5"/>
          <w:sz w:val="19"/>
        </w:rPr>
        <w:t>Hay </w:t>
      </w:r>
      <w:r>
        <w:rPr>
          <w:rFonts w:ascii="Lucida Sans" w:hAnsi="Lucida Sans"/>
          <w:spacing w:val="-4"/>
          <w:sz w:val="19"/>
        </w:rPr>
        <w:t>que </w:t>
      </w:r>
      <w:r>
        <w:rPr>
          <w:rFonts w:ascii="Lucida Sans" w:hAnsi="Lucida Sans"/>
          <w:spacing w:val="-6"/>
          <w:sz w:val="19"/>
        </w:rPr>
        <w:t>hacerle preguntas </w:t>
      </w:r>
      <w:r>
        <w:rPr>
          <w:rFonts w:ascii="Lucida Sans" w:hAnsi="Lucida Sans"/>
          <w:sz w:val="19"/>
        </w:rPr>
        <w:t>a </w:t>
      </w:r>
      <w:r>
        <w:rPr>
          <w:rFonts w:ascii="Lucida Sans" w:hAnsi="Lucida Sans"/>
          <w:spacing w:val="-4"/>
          <w:sz w:val="19"/>
        </w:rPr>
        <w:t>las </w:t>
      </w:r>
      <w:r>
        <w:rPr>
          <w:rFonts w:ascii="Lucida Sans" w:hAnsi="Lucida Sans"/>
          <w:spacing w:val="-6"/>
          <w:sz w:val="19"/>
        </w:rPr>
        <w:t>realidades </w:t>
      </w:r>
      <w:r>
        <w:rPr>
          <w:rFonts w:ascii="Lucida Sans" w:hAnsi="Lucida Sans"/>
          <w:spacing w:val="-4"/>
          <w:sz w:val="19"/>
        </w:rPr>
        <w:t>que nos </w:t>
      </w:r>
      <w:r>
        <w:rPr>
          <w:rFonts w:ascii="Lucida Sans" w:hAnsi="Lucida Sans"/>
          <w:spacing w:val="-7"/>
          <w:sz w:val="19"/>
        </w:rPr>
        <w:t>conmueven </w:t>
      </w:r>
      <w:r>
        <w:rPr>
          <w:rFonts w:ascii="Lucida Sans" w:hAnsi="Lucida Sans"/>
          <w:spacing w:val="-6"/>
          <w:sz w:val="19"/>
        </w:rPr>
        <w:t>para desarrollar </w:t>
      </w:r>
      <w:r>
        <w:rPr>
          <w:rFonts w:ascii="Lucida Sans" w:hAnsi="Lucida Sans"/>
          <w:spacing w:val="-7"/>
          <w:sz w:val="19"/>
        </w:rPr>
        <w:t>nuevas </w:t>
      </w:r>
      <w:r>
        <w:rPr>
          <w:rFonts w:ascii="Lucida Sans" w:hAnsi="Lucida Sans"/>
          <w:spacing w:val="-6"/>
          <w:sz w:val="19"/>
        </w:rPr>
        <w:t>experiencias.</w:t>
      </w:r>
    </w:p>
    <w:p>
      <w:pPr>
        <w:pStyle w:val="BodyText"/>
        <w:spacing w:before="8"/>
        <w:rPr>
          <w:rFonts w:ascii="Lucida Sans"/>
        </w:rPr>
      </w:pPr>
    </w:p>
    <w:p>
      <w:pPr>
        <w:spacing w:line="261" w:lineRule="auto" w:before="0"/>
        <w:ind w:left="118" w:right="967" w:firstLine="218"/>
        <w:jc w:val="both"/>
        <w:rPr>
          <w:rFonts w:ascii="Lucida Sans" w:hAnsi="Lucida Sans"/>
          <w:sz w:val="19"/>
        </w:rPr>
      </w:pPr>
      <w:r>
        <w:rPr>
          <w:rFonts w:ascii="Lucida Sans" w:hAnsi="Lucida Sans"/>
          <w:spacing w:val="-6"/>
          <w:w w:val="105"/>
          <w:sz w:val="19"/>
        </w:rPr>
        <w:t>Deseamos</w:t>
      </w:r>
      <w:r>
        <w:rPr>
          <w:rFonts w:ascii="Lucida Sans" w:hAnsi="Lucida Sans"/>
          <w:spacing w:val="-31"/>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6"/>
          <w:w w:val="105"/>
          <w:sz w:val="19"/>
        </w:rPr>
        <w:t>este</w:t>
      </w:r>
      <w:r>
        <w:rPr>
          <w:rFonts w:ascii="Lucida Sans" w:hAnsi="Lucida Sans"/>
          <w:spacing w:val="-30"/>
          <w:w w:val="105"/>
          <w:sz w:val="19"/>
        </w:rPr>
        <w:t> </w:t>
      </w:r>
      <w:r>
        <w:rPr>
          <w:rFonts w:ascii="Lucida Sans" w:hAnsi="Lucida Sans"/>
          <w:spacing w:val="-6"/>
          <w:w w:val="105"/>
          <w:sz w:val="19"/>
        </w:rPr>
        <w:t>cuaderno</w:t>
      </w:r>
      <w:r>
        <w:rPr>
          <w:rFonts w:ascii="Lucida Sans" w:hAnsi="Lucida Sans"/>
          <w:spacing w:val="-31"/>
          <w:w w:val="105"/>
          <w:sz w:val="19"/>
        </w:rPr>
        <w:t> </w:t>
      </w:r>
      <w:r>
        <w:rPr>
          <w:rFonts w:ascii="Lucida Sans" w:hAnsi="Lucida Sans"/>
          <w:spacing w:val="-4"/>
          <w:w w:val="105"/>
          <w:sz w:val="19"/>
        </w:rPr>
        <w:t>sea</w:t>
      </w:r>
      <w:r>
        <w:rPr>
          <w:rFonts w:ascii="Lucida Sans" w:hAnsi="Lucida Sans"/>
          <w:spacing w:val="-30"/>
          <w:w w:val="105"/>
          <w:sz w:val="19"/>
        </w:rPr>
        <w:t> </w:t>
      </w:r>
      <w:r>
        <w:rPr>
          <w:rFonts w:ascii="Lucida Sans" w:hAnsi="Lucida Sans"/>
          <w:spacing w:val="-3"/>
          <w:w w:val="105"/>
          <w:sz w:val="19"/>
        </w:rPr>
        <w:t>un</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5"/>
          <w:w w:val="105"/>
          <w:sz w:val="19"/>
        </w:rPr>
        <w:t>quizá</w:t>
      </w:r>
      <w:r>
        <w:rPr>
          <w:rFonts w:ascii="Lucida Sans" w:hAnsi="Lucida Sans"/>
          <w:spacing w:val="-31"/>
          <w:w w:val="105"/>
          <w:sz w:val="19"/>
        </w:rPr>
        <w:t> </w:t>
      </w:r>
      <w:r>
        <w:rPr>
          <w:rFonts w:ascii="Lucida Sans" w:hAnsi="Lucida Sans"/>
          <w:spacing w:val="-3"/>
          <w:w w:val="105"/>
          <w:sz w:val="19"/>
        </w:rPr>
        <w:t>el</w:t>
      </w:r>
      <w:r>
        <w:rPr>
          <w:rFonts w:ascii="Lucida Sans" w:hAnsi="Lucida Sans"/>
          <w:spacing w:val="-30"/>
          <w:w w:val="105"/>
          <w:sz w:val="19"/>
        </w:rPr>
        <w:t> </w:t>
      </w:r>
      <w:r>
        <w:rPr>
          <w:rFonts w:ascii="Lucida Sans" w:hAnsi="Lucida Sans"/>
          <w:spacing w:val="-5"/>
          <w:w w:val="105"/>
          <w:sz w:val="19"/>
        </w:rPr>
        <w:t>último</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3"/>
          <w:w w:val="105"/>
          <w:sz w:val="19"/>
        </w:rPr>
        <w:t>de</w:t>
      </w:r>
      <w:r>
        <w:rPr>
          <w:rFonts w:ascii="Lucida Sans" w:hAnsi="Lucida Sans"/>
          <w:spacing w:val="-31"/>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6"/>
          <w:w w:val="105"/>
          <w:sz w:val="19"/>
        </w:rPr>
        <w:t>secundaria</w:t>
      </w:r>
      <w:r>
        <w:rPr>
          <w:rFonts w:ascii="Lucida Sans" w:hAnsi="Lucida Sans"/>
          <w:spacing w:val="-31"/>
          <w:w w:val="105"/>
          <w:sz w:val="19"/>
        </w:rPr>
        <w:t> </w:t>
      </w:r>
      <w:r>
        <w:rPr>
          <w:rFonts w:ascii="Lucida Sans" w:hAnsi="Lucida Sans"/>
          <w:spacing w:val="-6"/>
          <w:w w:val="105"/>
          <w:sz w:val="19"/>
        </w:rPr>
        <w:t>técnica</w:t>
      </w:r>
      <w:r>
        <w:rPr>
          <w:rFonts w:ascii="Lucida Sans" w:hAnsi="Lucida Sans"/>
          <w:spacing w:val="-30"/>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4"/>
          <w:w w:val="105"/>
          <w:sz w:val="19"/>
        </w:rPr>
        <w:t>te </w:t>
      </w:r>
      <w:r>
        <w:rPr>
          <w:rFonts w:ascii="Lucida Sans" w:hAnsi="Lucida Sans"/>
          <w:spacing w:val="-6"/>
          <w:w w:val="105"/>
          <w:sz w:val="19"/>
        </w:rPr>
        <w:t>ayude</w:t>
      </w:r>
      <w:r>
        <w:rPr>
          <w:rFonts w:ascii="Lucida Sans" w:hAnsi="Lucida Sans"/>
          <w:spacing w:val="-17"/>
          <w:w w:val="105"/>
          <w:sz w:val="19"/>
        </w:rPr>
        <w:t> </w:t>
      </w:r>
      <w:r>
        <w:rPr>
          <w:rFonts w:ascii="Lucida Sans" w:hAnsi="Lucida Sans"/>
          <w:w w:val="105"/>
          <w:sz w:val="19"/>
        </w:rPr>
        <w:t>a</w:t>
      </w:r>
      <w:r>
        <w:rPr>
          <w:rFonts w:ascii="Lucida Sans" w:hAnsi="Lucida Sans"/>
          <w:spacing w:val="-17"/>
          <w:w w:val="105"/>
          <w:sz w:val="19"/>
        </w:rPr>
        <w:t> </w:t>
      </w:r>
      <w:r>
        <w:rPr>
          <w:rFonts w:ascii="Lucida Sans" w:hAnsi="Lucida Sans"/>
          <w:spacing w:val="-6"/>
          <w:w w:val="105"/>
          <w:sz w:val="19"/>
        </w:rPr>
        <w:t>transitar</w:t>
      </w:r>
      <w:r>
        <w:rPr>
          <w:rFonts w:ascii="Lucida Sans" w:hAnsi="Lucida Sans"/>
          <w:spacing w:val="-16"/>
          <w:w w:val="105"/>
          <w:sz w:val="19"/>
        </w:rPr>
        <w:t> </w:t>
      </w:r>
      <w:r>
        <w:rPr>
          <w:rFonts w:ascii="Lucida Sans" w:hAnsi="Lucida Sans"/>
          <w:spacing w:val="-3"/>
          <w:w w:val="105"/>
          <w:sz w:val="19"/>
        </w:rPr>
        <w:t>el</w:t>
      </w:r>
      <w:r>
        <w:rPr>
          <w:rFonts w:ascii="Lucida Sans" w:hAnsi="Lucida Sans"/>
          <w:spacing w:val="-17"/>
          <w:w w:val="105"/>
          <w:sz w:val="19"/>
        </w:rPr>
        <w:t> </w:t>
      </w:r>
      <w:r>
        <w:rPr>
          <w:rFonts w:ascii="Lucida Sans" w:hAnsi="Lucida Sans"/>
          <w:spacing w:val="-6"/>
          <w:w w:val="105"/>
          <w:sz w:val="19"/>
        </w:rPr>
        <w:t>tramo</w:t>
      </w:r>
      <w:r>
        <w:rPr>
          <w:rFonts w:ascii="Lucida Sans" w:hAnsi="Lucida Sans"/>
          <w:spacing w:val="-17"/>
          <w:w w:val="105"/>
          <w:sz w:val="19"/>
        </w:rPr>
        <w:t> </w:t>
      </w:r>
      <w:r>
        <w:rPr>
          <w:rFonts w:ascii="Lucida Sans" w:hAnsi="Lucida Sans"/>
          <w:spacing w:val="-5"/>
          <w:w w:val="105"/>
          <w:sz w:val="19"/>
        </w:rPr>
        <w:t>final</w:t>
      </w:r>
      <w:r>
        <w:rPr>
          <w:rFonts w:ascii="Lucida Sans" w:hAnsi="Lucida Sans"/>
          <w:spacing w:val="-16"/>
          <w:w w:val="105"/>
          <w:sz w:val="19"/>
        </w:rPr>
        <w:t> </w:t>
      </w:r>
      <w:r>
        <w:rPr>
          <w:rFonts w:ascii="Lucida Sans" w:hAnsi="Lucida Sans"/>
          <w:spacing w:val="-3"/>
          <w:w w:val="105"/>
          <w:sz w:val="19"/>
        </w:rPr>
        <w:t>en</w:t>
      </w:r>
      <w:r>
        <w:rPr>
          <w:rFonts w:ascii="Lucida Sans" w:hAnsi="Lucida Sans"/>
          <w:spacing w:val="-17"/>
          <w:w w:val="105"/>
          <w:sz w:val="19"/>
        </w:rPr>
        <w:t> </w:t>
      </w:r>
      <w:r>
        <w:rPr>
          <w:rFonts w:ascii="Lucida Sans" w:hAnsi="Lucida Sans"/>
          <w:spacing w:val="-4"/>
          <w:w w:val="105"/>
          <w:sz w:val="19"/>
        </w:rPr>
        <w:t>esa</w:t>
      </w:r>
      <w:r>
        <w:rPr>
          <w:rFonts w:ascii="Lucida Sans" w:hAnsi="Lucida Sans"/>
          <w:spacing w:val="-17"/>
          <w:w w:val="105"/>
          <w:sz w:val="19"/>
        </w:rPr>
        <w:t> </w:t>
      </w:r>
      <w:r>
        <w:rPr>
          <w:rFonts w:ascii="Lucida Sans" w:hAnsi="Lucida Sans"/>
          <w:spacing w:val="-6"/>
          <w:w w:val="105"/>
          <w:sz w:val="19"/>
        </w:rPr>
        <w:t>escuela</w:t>
      </w:r>
      <w:r>
        <w:rPr>
          <w:rFonts w:ascii="Lucida Sans" w:hAnsi="Lucida Sans"/>
          <w:spacing w:val="-16"/>
          <w:w w:val="105"/>
          <w:sz w:val="19"/>
        </w:rPr>
        <w:t> </w:t>
      </w:r>
      <w:r>
        <w:rPr>
          <w:rFonts w:ascii="Lucida Sans" w:hAnsi="Lucida Sans"/>
          <w:spacing w:val="-4"/>
          <w:w w:val="105"/>
          <w:sz w:val="19"/>
        </w:rPr>
        <w:t>que</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7"/>
          <w:w w:val="105"/>
          <w:sz w:val="19"/>
        </w:rPr>
        <w:t> </w:t>
      </w:r>
      <w:r>
        <w:rPr>
          <w:rFonts w:ascii="Lucida Sans" w:hAnsi="Lucida Sans"/>
          <w:spacing w:val="-5"/>
          <w:w w:val="105"/>
          <w:sz w:val="19"/>
        </w:rPr>
        <w:t>cuidó</w:t>
      </w:r>
      <w:r>
        <w:rPr>
          <w:rFonts w:ascii="Lucida Sans" w:hAnsi="Lucida Sans"/>
          <w:spacing w:val="-16"/>
          <w:w w:val="105"/>
          <w:sz w:val="19"/>
        </w:rPr>
        <w:t> </w:t>
      </w:r>
      <w:r>
        <w:rPr>
          <w:rFonts w:ascii="Lucida Sans" w:hAnsi="Lucida Sans"/>
          <w:w w:val="105"/>
          <w:sz w:val="19"/>
        </w:rPr>
        <w:t>y</w:t>
      </w:r>
      <w:r>
        <w:rPr>
          <w:rFonts w:ascii="Lucida Sans" w:hAnsi="Lucida Sans"/>
          <w:spacing w:val="-17"/>
          <w:w w:val="105"/>
          <w:sz w:val="19"/>
        </w:rPr>
        <w:t> </w:t>
      </w:r>
      <w:r>
        <w:rPr>
          <w:rFonts w:ascii="Lucida Sans" w:hAnsi="Lucida Sans"/>
          <w:spacing w:val="-6"/>
          <w:w w:val="105"/>
          <w:sz w:val="19"/>
        </w:rPr>
        <w:t>pronto</w:t>
      </w:r>
      <w:r>
        <w:rPr>
          <w:rFonts w:ascii="Lucida Sans" w:hAnsi="Lucida Sans"/>
          <w:spacing w:val="-17"/>
          <w:w w:val="105"/>
          <w:sz w:val="19"/>
        </w:rPr>
        <w:t> </w:t>
      </w:r>
      <w:r>
        <w:rPr>
          <w:rFonts w:ascii="Lucida Sans" w:hAnsi="Lucida Sans"/>
          <w:spacing w:val="-6"/>
          <w:w w:val="105"/>
          <w:sz w:val="19"/>
        </w:rPr>
        <w:t>despedirás.</w:t>
      </w:r>
      <w:r>
        <w:rPr>
          <w:rFonts w:ascii="Lucida Sans" w:hAnsi="Lucida Sans"/>
          <w:spacing w:val="-16"/>
          <w:w w:val="105"/>
          <w:sz w:val="19"/>
        </w:rPr>
        <w:t> </w:t>
      </w:r>
      <w:r>
        <w:rPr>
          <w:rFonts w:ascii="Lucida Sans" w:hAnsi="Lucida Sans"/>
          <w:spacing w:val="-3"/>
          <w:w w:val="105"/>
          <w:sz w:val="19"/>
        </w:rPr>
        <w:t>No</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6"/>
          <w:w w:val="105"/>
          <w:sz w:val="19"/>
        </w:rPr>
        <w:t> </w:t>
      </w:r>
      <w:r>
        <w:rPr>
          <w:rFonts w:ascii="Lucida Sans" w:hAnsi="Lucida Sans"/>
          <w:spacing w:val="-3"/>
          <w:w w:val="105"/>
          <w:sz w:val="19"/>
        </w:rPr>
        <w:t>lo</w:t>
      </w:r>
      <w:r>
        <w:rPr>
          <w:rFonts w:ascii="Lucida Sans" w:hAnsi="Lucida Sans"/>
          <w:spacing w:val="-17"/>
          <w:w w:val="105"/>
          <w:sz w:val="19"/>
        </w:rPr>
        <w:t> </w:t>
      </w:r>
      <w:r>
        <w:rPr>
          <w:rFonts w:ascii="Lucida Sans" w:hAnsi="Lucida Sans"/>
          <w:spacing w:val="-6"/>
          <w:w w:val="105"/>
          <w:sz w:val="19"/>
        </w:rPr>
        <w:t>pierdas, compartí</w:t>
      </w:r>
      <w:r>
        <w:rPr>
          <w:rFonts w:ascii="Lucida Sans" w:hAnsi="Lucida Sans"/>
          <w:spacing w:val="-19"/>
          <w:w w:val="105"/>
          <w:sz w:val="19"/>
        </w:rPr>
        <w:t> </w:t>
      </w:r>
      <w:r>
        <w:rPr>
          <w:rFonts w:ascii="Lucida Sans" w:hAnsi="Lucida Sans"/>
          <w:spacing w:val="-6"/>
          <w:w w:val="105"/>
          <w:sz w:val="19"/>
        </w:rPr>
        <w:t>estos</w:t>
      </w:r>
      <w:r>
        <w:rPr>
          <w:rFonts w:ascii="Lucida Sans" w:hAnsi="Lucida Sans"/>
          <w:spacing w:val="-18"/>
          <w:w w:val="105"/>
          <w:sz w:val="19"/>
        </w:rPr>
        <w:t> </w:t>
      </w:r>
      <w:r>
        <w:rPr>
          <w:rFonts w:ascii="Lucida Sans" w:hAnsi="Lucida Sans"/>
          <w:spacing w:val="-6"/>
          <w:w w:val="105"/>
          <w:sz w:val="19"/>
        </w:rPr>
        <w:t>renglones</w:t>
      </w:r>
      <w:r>
        <w:rPr>
          <w:rFonts w:ascii="Lucida Sans" w:hAnsi="Lucida Sans"/>
          <w:spacing w:val="-18"/>
          <w:w w:val="105"/>
          <w:sz w:val="19"/>
        </w:rPr>
        <w:t> </w:t>
      </w:r>
      <w:r>
        <w:rPr>
          <w:rFonts w:ascii="Lucida Sans" w:hAnsi="Lucida Sans"/>
          <w:spacing w:val="-5"/>
          <w:w w:val="105"/>
          <w:sz w:val="19"/>
        </w:rPr>
        <w:t>con</w:t>
      </w:r>
      <w:r>
        <w:rPr>
          <w:rFonts w:ascii="Lucida Sans" w:hAnsi="Lucida Sans"/>
          <w:spacing w:val="-18"/>
          <w:w w:val="105"/>
          <w:sz w:val="19"/>
        </w:rPr>
        <w:t> </w:t>
      </w:r>
      <w:r>
        <w:rPr>
          <w:rFonts w:ascii="Lucida Sans" w:hAnsi="Lucida Sans"/>
          <w:spacing w:val="-3"/>
          <w:w w:val="105"/>
          <w:sz w:val="19"/>
        </w:rPr>
        <w:t>tu</w:t>
      </w:r>
      <w:r>
        <w:rPr>
          <w:rFonts w:ascii="Lucida Sans" w:hAnsi="Lucida Sans"/>
          <w:spacing w:val="-18"/>
          <w:w w:val="105"/>
          <w:sz w:val="19"/>
        </w:rPr>
        <w:t> </w:t>
      </w:r>
      <w:r>
        <w:rPr>
          <w:rFonts w:ascii="Lucida Sans" w:hAnsi="Lucida Sans"/>
          <w:spacing w:val="-8"/>
          <w:w w:val="105"/>
          <w:sz w:val="19"/>
        </w:rPr>
        <w:t>compañera/o</w:t>
      </w:r>
      <w:r>
        <w:rPr>
          <w:rFonts w:ascii="Lucida Sans" w:hAnsi="Lucida Sans"/>
          <w:spacing w:val="-19"/>
          <w:w w:val="105"/>
          <w:sz w:val="19"/>
        </w:rPr>
        <w:t> </w:t>
      </w:r>
      <w:r>
        <w:rPr>
          <w:rFonts w:ascii="Lucida Sans" w:hAnsi="Lucida Sans"/>
          <w:spacing w:val="-6"/>
          <w:w w:val="105"/>
          <w:sz w:val="19"/>
        </w:rPr>
        <w:t>entrañable;</w:t>
      </w:r>
      <w:r>
        <w:rPr>
          <w:rFonts w:ascii="Lucida Sans" w:hAnsi="Lucida Sans"/>
          <w:spacing w:val="-18"/>
          <w:w w:val="105"/>
          <w:sz w:val="19"/>
        </w:rPr>
        <w:t> </w:t>
      </w:r>
      <w:r>
        <w:rPr>
          <w:rFonts w:ascii="Lucida Sans" w:hAnsi="Lucida Sans"/>
          <w:spacing w:val="-8"/>
          <w:w w:val="105"/>
          <w:sz w:val="19"/>
        </w:rPr>
        <w:t>ese/a</w:t>
      </w:r>
      <w:r>
        <w:rPr>
          <w:rFonts w:ascii="Lucida Sans" w:hAnsi="Lucida Sans"/>
          <w:spacing w:val="-18"/>
          <w:w w:val="105"/>
          <w:sz w:val="19"/>
        </w:rPr>
        <w:t> </w:t>
      </w:r>
      <w:r>
        <w:rPr>
          <w:rFonts w:ascii="Lucida Sans" w:hAnsi="Lucida Sans"/>
          <w:spacing w:val="-4"/>
          <w:w w:val="105"/>
          <w:sz w:val="19"/>
        </w:rPr>
        <w:t>que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9"/>
          <w:w w:val="105"/>
          <w:sz w:val="19"/>
        </w:rPr>
        <w:t> </w:t>
      </w:r>
      <w:r>
        <w:rPr>
          <w:rFonts w:ascii="Lucida Sans" w:hAnsi="Lucida Sans"/>
          <w:spacing w:val="-6"/>
          <w:w w:val="105"/>
          <w:sz w:val="19"/>
        </w:rPr>
        <w:t>quiere,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8"/>
          <w:w w:val="105"/>
          <w:sz w:val="19"/>
        </w:rPr>
        <w:t> </w:t>
      </w:r>
      <w:r>
        <w:rPr>
          <w:rFonts w:ascii="Lucida Sans" w:hAnsi="Lucida Sans"/>
          <w:spacing w:val="-6"/>
          <w:w w:val="105"/>
          <w:sz w:val="19"/>
        </w:rPr>
        <w:t>comprende</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4"/>
          <w:w w:val="105"/>
          <w:sz w:val="19"/>
        </w:rPr>
        <w:t>te </w:t>
      </w:r>
      <w:r>
        <w:rPr>
          <w:rFonts w:ascii="Lucida Sans" w:hAnsi="Lucida Sans"/>
          <w:spacing w:val="-6"/>
          <w:w w:val="105"/>
          <w:sz w:val="19"/>
        </w:rPr>
        <w:t>espera.</w:t>
      </w:r>
    </w:p>
    <w:p>
      <w:pPr>
        <w:pStyle w:val="BodyText"/>
        <w:spacing w:before="9"/>
        <w:rPr>
          <w:rFonts w:ascii="Lucida Sans"/>
        </w:rPr>
      </w:pPr>
    </w:p>
    <w:p>
      <w:pPr>
        <w:spacing w:line="261" w:lineRule="auto" w:before="0"/>
        <w:ind w:left="117" w:right="967" w:firstLine="219"/>
        <w:jc w:val="both"/>
        <w:rPr>
          <w:rFonts w:ascii="Lucida Sans" w:hAnsi="Lucida Sans"/>
          <w:sz w:val="19"/>
        </w:rPr>
      </w:pPr>
      <w:r>
        <w:rPr>
          <w:rFonts w:ascii="Lucida Sans" w:hAnsi="Lucida Sans"/>
          <w:spacing w:val="-5"/>
          <w:w w:val="105"/>
          <w:sz w:val="19"/>
        </w:rPr>
        <w:t>Los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3"/>
          <w:w w:val="105"/>
          <w:sz w:val="19"/>
        </w:rPr>
        <w:t> </w:t>
      </w:r>
      <w:r>
        <w:rPr>
          <w:rFonts w:ascii="Lucida Sans" w:hAnsi="Lucida Sans"/>
          <w:spacing w:val="-4"/>
          <w:w w:val="105"/>
          <w:sz w:val="19"/>
        </w:rPr>
        <w:t>las</w:t>
      </w:r>
      <w:r>
        <w:rPr>
          <w:rFonts w:ascii="Lucida Sans" w:hAnsi="Lucida Sans"/>
          <w:spacing w:val="-33"/>
          <w:w w:val="105"/>
          <w:sz w:val="19"/>
        </w:rPr>
        <w:t> </w:t>
      </w:r>
      <w:r>
        <w:rPr>
          <w:rFonts w:ascii="Lucida Sans" w:hAnsi="Lucida Sans"/>
          <w:spacing w:val="-6"/>
          <w:w w:val="105"/>
          <w:sz w:val="19"/>
        </w:rPr>
        <w:t>adolescencias</w:t>
      </w:r>
      <w:r>
        <w:rPr>
          <w:rFonts w:ascii="Lucida Sans" w:hAnsi="Lucida Sans"/>
          <w:spacing w:val="-33"/>
          <w:w w:val="105"/>
          <w:sz w:val="19"/>
        </w:rPr>
        <w:t> </w:t>
      </w:r>
      <w:r>
        <w:rPr>
          <w:rFonts w:ascii="Lucida Sans" w:hAnsi="Lucida Sans"/>
          <w:spacing w:val="-5"/>
          <w:w w:val="105"/>
          <w:sz w:val="19"/>
        </w:rPr>
        <w:t>tienen</w:t>
      </w:r>
      <w:r>
        <w:rPr>
          <w:rFonts w:ascii="Lucida Sans" w:hAnsi="Lucida Sans"/>
          <w:spacing w:val="-33"/>
          <w:w w:val="105"/>
          <w:sz w:val="19"/>
        </w:rPr>
        <w:t> </w:t>
      </w:r>
      <w:r>
        <w:rPr>
          <w:rFonts w:ascii="Lucida Sans" w:hAnsi="Lucida Sans"/>
          <w:spacing w:val="-6"/>
          <w:w w:val="105"/>
          <w:sz w:val="19"/>
        </w:rPr>
        <w:t>tramos</w:t>
      </w:r>
      <w:r>
        <w:rPr>
          <w:rFonts w:ascii="Lucida Sans" w:hAnsi="Lucida Sans"/>
          <w:spacing w:val="-33"/>
          <w:w w:val="105"/>
          <w:sz w:val="19"/>
        </w:rPr>
        <w:t> </w:t>
      </w:r>
      <w:r>
        <w:rPr>
          <w:rFonts w:ascii="Lucida Sans" w:hAnsi="Lucida Sans"/>
          <w:spacing w:val="-5"/>
          <w:w w:val="105"/>
          <w:sz w:val="19"/>
        </w:rPr>
        <w:t>fríos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6"/>
          <w:w w:val="105"/>
          <w:sz w:val="19"/>
        </w:rPr>
        <w:t>otros</w:t>
      </w:r>
      <w:r>
        <w:rPr>
          <w:rFonts w:ascii="Lucida Sans" w:hAnsi="Lucida Sans"/>
          <w:spacing w:val="-32"/>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luces</w:t>
      </w:r>
      <w:r>
        <w:rPr>
          <w:rFonts w:ascii="Lucida Sans" w:hAnsi="Lucida Sans"/>
          <w:spacing w:val="-33"/>
          <w:w w:val="105"/>
          <w:sz w:val="19"/>
        </w:rPr>
        <w:t> </w:t>
      </w:r>
      <w:r>
        <w:rPr>
          <w:rFonts w:ascii="Lucida Sans" w:hAnsi="Lucida Sans"/>
          <w:spacing w:val="-6"/>
          <w:w w:val="105"/>
          <w:sz w:val="19"/>
        </w:rPr>
        <w:t>cálidas.</w:t>
      </w:r>
      <w:r>
        <w:rPr>
          <w:rFonts w:ascii="Lucida Sans" w:hAnsi="Lucida Sans"/>
          <w:spacing w:val="-33"/>
          <w:w w:val="105"/>
          <w:sz w:val="19"/>
        </w:rPr>
        <w:t> </w:t>
      </w:r>
      <w:r>
        <w:rPr>
          <w:rFonts w:ascii="Lucida Sans" w:hAnsi="Lucida Sans"/>
          <w:spacing w:val="-5"/>
          <w:w w:val="105"/>
          <w:sz w:val="19"/>
        </w:rPr>
        <w:t>Hay</w:t>
      </w:r>
      <w:r>
        <w:rPr>
          <w:rFonts w:ascii="Lucida Sans" w:hAnsi="Lucida Sans"/>
          <w:spacing w:val="-33"/>
          <w:w w:val="105"/>
          <w:sz w:val="19"/>
        </w:rPr>
        <w:t> </w:t>
      </w:r>
      <w:r>
        <w:rPr>
          <w:rFonts w:ascii="Lucida Sans" w:hAnsi="Lucida Sans"/>
          <w:spacing w:val="-6"/>
          <w:w w:val="105"/>
          <w:sz w:val="19"/>
        </w:rPr>
        <w:t>inviernos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5"/>
          <w:w w:val="105"/>
          <w:sz w:val="19"/>
        </w:rPr>
        <w:t>hay </w:t>
      </w:r>
      <w:r>
        <w:rPr>
          <w:rFonts w:ascii="Lucida Sans" w:hAnsi="Lucida Sans"/>
          <w:spacing w:val="-7"/>
          <w:w w:val="105"/>
          <w:sz w:val="19"/>
        </w:rPr>
        <w:t>primaveras,</w:t>
      </w:r>
      <w:r>
        <w:rPr>
          <w:rFonts w:ascii="Lucida Sans" w:hAnsi="Lucida Sans"/>
          <w:spacing w:val="-18"/>
          <w:w w:val="105"/>
          <w:sz w:val="19"/>
        </w:rPr>
        <w:t> </w:t>
      </w:r>
      <w:r>
        <w:rPr>
          <w:rFonts w:ascii="Lucida Sans" w:hAnsi="Lucida Sans"/>
          <w:spacing w:val="-5"/>
          <w:w w:val="105"/>
          <w:sz w:val="19"/>
        </w:rPr>
        <w:t>ya</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6"/>
          <w:w w:val="105"/>
          <w:sz w:val="19"/>
        </w:rPr>
        <w:t>vivieron</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5"/>
          <w:w w:val="105"/>
          <w:sz w:val="19"/>
        </w:rPr>
        <w:t>saben.</w:t>
      </w:r>
      <w:r>
        <w:rPr>
          <w:rFonts w:ascii="Lucida Sans" w:hAnsi="Lucida Sans"/>
          <w:spacing w:val="-18"/>
          <w:w w:val="105"/>
          <w:sz w:val="19"/>
        </w:rPr>
        <w:t> </w:t>
      </w:r>
      <w:r>
        <w:rPr>
          <w:rFonts w:ascii="Lucida Sans" w:hAnsi="Lucida Sans"/>
          <w:spacing w:val="-5"/>
          <w:w w:val="105"/>
          <w:sz w:val="19"/>
        </w:rPr>
        <w:t>Cuando</w:t>
      </w:r>
      <w:r>
        <w:rPr>
          <w:rFonts w:ascii="Lucida Sans" w:hAnsi="Lucida Sans"/>
          <w:spacing w:val="-19"/>
          <w:w w:val="105"/>
          <w:sz w:val="19"/>
        </w:rPr>
        <w:t> </w:t>
      </w:r>
      <w:r>
        <w:rPr>
          <w:rFonts w:ascii="Lucida Sans" w:hAnsi="Lucida Sans"/>
          <w:spacing w:val="-5"/>
          <w:w w:val="105"/>
          <w:sz w:val="19"/>
        </w:rPr>
        <w:t>sean</w:t>
      </w:r>
      <w:r>
        <w:rPr>
          <w:rFonts w:ascii="Lucida Sans" w:hAnsi="Lucida Sans"/>
          <w:spacing w:val="-18"/>
          <w:w w:val="105"/>
          <w:sz w:val="19"/>
        </w:rPr>
        <w:t> </w:t>
      </w:r>
      <w:r>
        <w:rPr>
          <w:rFonts w:ascii="Lucida Sans" w:hAnsi="Lucida Sans"/>
          <w:spacing w:val="-6"/>
          <w:w w:val="105"/>
          <w:sz w:val="19"/>
        </w:rPr>
        <w:t>personas</w:t>
      </w:r>
      <w:r>
        <w:rPr>
          <w:rFonts w:ascii="Lucida Sans" w:hAnsi="Lucida Sans"/>
          <w:spacing w:val="-18"/>
          <w:w w:val="105"/>
          <w:sz w:val="19"/>
        </w:rPr>
        <w:t> </w:t>
      </w:r>
      <w:r>
        <w:rPr>
          <w:rFonts w:ascii="Lucida Sans" w:hAnsi="Lucida Sans"/>
          <w:spacing w:val="-6"/>
          <w:w w:val="105"/>
          <w:sz w:val="19"/>
        </w:rPr>
        <w:t>crecidas,</w:t>
      </w:r>
      <w:r>
        <w:rPr>
          <w:rFonts w:ascii="Lucida Sans" w:hAnsi="Lucida Sans"/>
          <w:spacing w:val="-18"/>
          <w:w w:val="105"/>
          <w:sz w:val="19"/>
        </w:rPr>
        <w:t> </w:t>
      </w:r>
      <w:r>
        <w:rPr>
          <w:rFonts w:ascii="Lucida Sans" w:hAnsi="Lucida Sans"/>
          <w:spacing w:val="-6"/>
          <w:w w:val="105"/>
          <w:sz w:val="19"/>
        </w:rPr>
        <w:t>estas</w:t>
      </w:r>
      <w:r>
        <w:rPr>
          <w:rFonts w:ascii="Lucida Sans" w:hAnsi="Lucida Sans"/>
          <w:spacing w:val="-18"/>
          <w:w w:val="105"/>
          <w:sz w:val="19"/>
        </w:rPr>
        <w:t> </w:t>
      </w:r>
      <w:r>
        <w:rPr>
          <w:rFonts w:ascii="Lucida Sans" w:hAnsi="Lucida Sans"/>
          <w:spacing w:val="-6"/>
          <w:w w:val="105"/>
          <w:sz w:val="19"/>
        </w:rPr>
        <w:t>experiencias</w:t>
      </w:r>
      <w:r>
        <w:rPr>
          <w:rFonts w:ascii="Lucida Sans" w:hAnsi="Lucida Sans"/>
          <w:spacing w:val="-17"/>
          <w:w w:val="105"/>
          <w:sz w:val="19"/>
        </w:rPr>
        <w:t> </w:t>
      </w:r>
      <w:r>
        <w:rPr>
          <w:rFonts w:ascii="Lucida Sans" w:hAnsi="Lucida Sans"/>
          <w:spacing w:val="-6"/>
          <w:w w:val="105"/>
          <w:sz w:val="19"/>
        </w:rPr>
        <w:t>nutrirán </w:t>
      </w:r>
      <w:r>
        <w:rPr>
          <w:rFonts w:ascii="Lucida Sans" w:hAnsi="Lucida Sans"/>
          <w:spacing w:val="-4"/>
          <w:w w:val="105"/>
          <w:sz w:val="19"/>
        </w:rPr>
        <w:t>sus</w:t>
      </w:r>
      <w:r>
        <w:rPr>
          <w:rFonts w:ascii="Lucida Sans" w:hAnsi="Lucida Sans"/>
          <w:spacing w:val="-33"/>
          <w:w w:val="105"/>
          <w:sz w:val="19"/>
        </w:rPr>
        <w:t> </w:t>
      </w:r>
      <w:r>
        <w:rPr>
          <w:rFonts w:ascii="Lucida Sans" w:hAnsi="Lucida Sans"/>
          <w:spacing w:val="-6"/>
          <w:w w:val="105"/>
          <w:sz w:val="19"/>
        </w:rPr>
        <w:t>identidades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4"/>
          <w:w w:val="105"/>
          <w:sz w:val="19"/>
        </w:rPr>
        <w:t>los</w:t>
      </w:r>
      <w:r>
        <w:rPr>
          <w:rFonts w:ascii="Lucida Sans" w:hAnsi="Lucida Sans"/>
          <w:spacing w:val="-33"/>
          <w:w w:val="105"/>
          <w:sz w:val="19"/>
        </w:rPr>
        <w:t> </w:t>
      </w:r>
      <w:r>
        <w:rPr>
          <w:rFonts w:ascii="Lucida Sans" w:hAnsi="Lucida Sans"/>
          <w:spacing w:val="-7"/>
          <w:w w:val="105"/>
          <w:sz w:val="19"/>
        </w:rPr>
        <w:t>proyectos;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w w:val="105"/>
          <w:sz w:val="19"/>
        </w:rPr>
        <w:t>a</w:t>
      </w:r>
      <w:r>
        <w:rPr>
          <w:rFonts w:ascii="Lucida Sans" w:hAnsi="Lucida Sans"/>
          <w:spacing w:val="-32"/>
          <w:w w:val="105"/>
          <w:sz w:val="19"/>
        </w:rPr>
        <w:t> </w:t>
      </w:r>
      <w:r>
        <w:rPr>
          <w:rFonts w:ascii="Lucida Sans" w:hAnsi="Lucida Sans"/>
          <w:spacing w:val="-3"/>
          <w:w w:val="105"/>
          <w:sz w:val="19"/>
        </w:rPr>
        <w:t>la</w:t>
      </w:r>
      <w:r>
        <w:rPr>
          <w:rFonts w:ascii="Lucida Sans" w:hAnsi="Lucida Sans"/>
          <w:spacing w:val="-33"/>
          <w:w w:val="105"/>
          <w:sz w:val="19"/>
        </w:rPr>
        <w:t> </w:t>
      </w:r>
      <w:r>
        <w:rPr>
          <w:rFonts w:ascii="Lucida Sans" w:hAnsi="Lucida Sans"/>
          <w:spacing w:val="-7"/>
          <w:w w:val="105"/>
          <w:sz w:val="19"/>
        </w:rPr>
        <w:t>vez,</w:t>
      </w:r>
      <w:r>
        <w:rPr>
          <w:rFonts w:ascii="Lucida Sans" w:hAnsi="Lucida Sans"/>
          <w:spacing w:val="-33"/>
          <w:w w:val="105"/>
          <w:sz w:val="19"/>
        </w:rPr>
        <w:t> </w:t>
      </w:r>
      <w:r>
        <w:rPr>
          <w:rFonts w:ascii="Lucida Sans" w:hAnsi="Lucida Sans"/>
          <w:spacing w:val="-6"/>
          <w:w w:val="105"/>
          <w:sz w:val="19"/>
        </w:rPr>
        <w:t>estos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3"/>
          <w:w w:val="105"/>
          <w:sz w:val="19"/>
        </w:rPr>
        <w:t> </w:t>
      </w:r>
      <w:r>
        <w:rPr>
          <w:rFonts w:ascii="Lucida Sans" w:hAnsi="Lucida Sans"/>
          <w:spacing w:val="-7"/>
          <w:w w:val="105"/>
          <w:sz w:val="19"/>
        </w:rPr>
        <w:t>recordarán</w:t>
      </w:r>
      <w:r>
        <w:rPr>
          <w:rFonts w:ascii="Lucida Sans" w:hAnsi="Lucida Sans"/>
          <w:spacing w:val="-33"/>
          <w:w w:val="105"/>
          <w:sz w:val="19"/>
        </w:rPr>
        <w:t> </w:t>
      </w:r>
      <w:r>
        <w:rPr>
          <w:rFonts w:ascii="Lucida Sans" w:hAnsi="Lucida Sans"/>
          <w:spacing w:val="-5"/>
          <w:w w:val="105"/>
          <w:sz w:val="19"/>
        </w:rPr>
        <w:t>como</w:t>
      </w:r>
      <w:r>
        <w:rPr>
          <w:rFonts w:ascii="Lucida Sans" w:hAnsi="Lucida Sans"/>
          <w:spacing w:val="-32"/>
          <w:w w:val="105"/>
          <w:sz w:val="19"/>
        </w:rPr>
        <w:t> </w:t>
      </w:r>
      <w:r>
        <w:rPr>
          <w:rFonts w:ascii="Lucida Sans" w:hAnsi="Lucida Sans"/>
          <w:spacing w:val="-6"/>
          <w:w w:val="105"/>
          <w:sz w:val="19"/>
        </w:rPr>
        <w:t>fotos</w:t>
      </w:r>
      <w:r>
        <w:rPr>
          <w:rFonts w:ascii="Lucida Sans" w:hAnsi="Lucida Sans"/>
          <w:spacing w:val="-33"/>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7"/>
          <w:w w:val="105"/>
          <w:sz w:val="19"/>
        </w:rPr>
        <w:t>llevan</w:t>
      </w:r>
      <w:r>
        <w:rPr>
          <w:rFonts w:ascii="Lucida Sans" w:hAnsi="Lucida Sans"/>
          <w:spacing w:val="-33"/>
          <w:w w:val="105"/>
          <w:sz w:val="19"/>
        </w:rPr>
        <w:t> </w:t>
      </w:r>
      <w:r>
        <w:rPr>
          <w:rFonts w:ascii="Lucida Sans" w:hAnsi="Lucida Sans"/>
          <w:spacing w:val="-5"/>
          <w:w w:val="105"/>
          <w:sz w:val="19"/>
        </w:rPr>
        <w:t>bajo</w:t>
      </w:r>
      <w:r>
        <w:rPr>
          <w:rFonts w:ascii="Lucida Sans" w:hAnsi="Lucida Sans"/>
          <w:spacing w:val="-33"/>
          <w:w w:val="105"/>
          <w:sz w:val="19"/>
        </w:rPr>
        <w:t> </w:t>
      </w:r>
      <w:r>
        <w:rPr>
          <w:rFonts w:ascii="Lucida Sans" w:hAnsi="Lucida Sans"/>
          <w:spacing w:val="-3"/>
          <w:w w:val="105"/>
          <w:sz w:val="19"/>
        </w:rPr>
        <w:t>el </w:t>
      </w:r>
      <w:r>
        <w:rPr>
          <w:rFonts w:ascii="Lucida Sans" w:hAnsi="Lucida Sans"/>
          <w:spacing w:val="-7"/>
          <w:w w:val="105"/>
          <w:sz w:val="19"/>
        </w:rPr>
        <w:t>brazo.</w:t>
      </w:r>
      <w:r>
        <w:rPr>
          <w:rFonts w:ascii="Lucida Sans" w:hAnsi="Lucida Sans"/>
          <w:spacing w:val="-34"/>
          <w:w w:val="105"/>
          <w:sz w:val="19"/>
        </w:rPr>
        <w:t> </w:t>
      </w:r>
      <w:r>
        <w:rPr>
          <w:rFonts w:ascii="Lucida Sans" w:hAnsi="Lucida Sans"/>
          <w:spacing w:val="-3"/>
          <w:w w:val="105"/>
          <w:sz w:val="19"/>
        </w:rPr>
        <w:t>No</w:t>
      </w:r>
      <w:r>
        <w:rPr>
          <w:rFonts w:ascii="Lucida Sans" w:hAnsi="Lucida Sans"/>
          <w:spacing w:val="-34"/>
          <w:w w:val="105"/>
          <w:sz w:val="19"/>
        </w:rPr>
        <w:t> </w:t>
      </w:r>
      <w:r>
        <w:rPr>
          <w:rFonts w:ascii="Lucida Sans" w:hAnsi="Lucida Sans"/>
          <w:spacing w:val="-6"/>
          <w:w w:val="105"/>
          <w:sz w:val="19"/>
        </w:rPr>
        <w:t>olvides,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la</w:t>
      </w:r>
      <w:r>
        <w:rPr>
          <w:rFonts w:ascii="Lucida Sans" w:hAnsi="Lucida Sans"/>
          <w:spacing w:val="-34"/>
          <w:w w:val="105"/>
          <w:sz w:val="19"/>
        </w:rPr>
        <w:t> </w:t>
      </w:r>
      <w:r>
        <w:rPr>
          <w:rFonts w:ascii="Lucida Sans" w:hAnsi="Lucida Sans"/>
          <w:spacing w:val="-6"/>
          <w:w w:val="105"/>
          <w:sz w:val="19"/>
        </w:rPr>
        <w:t>suerte</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estar</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4"/>
          <w:w w:val="105"/>
          <w:sz w:val="19"/>
        </w:rPr>
        <w:t> </w:t>
      </w:r>
      <w:r>
        <w:rPr>
          <w:rFonts w:ascii="Lucida Sans" w:hAnsi="Lucida Sans"/>
          <w:spacing w:val="-3"/>
          <w:w w:val="105"/>
          <w:sz w:val="19"/>
        </w:rPr>
        <w:t>tu</w:t>
      </w:r>
      <w:r>
        <w:rPr>
          <w:rFonts w:ascii="Lucida Sans" w:hAnsi="Lucida Sans"/>
          <w:spacing w:val="-34"/>
          <w:w w:val="105"/>
          <w:sz w:val="19"/>
        </w:rPr>
        <w:t> </w:t>
      </w:r>
      <w:r>
        <w:rPr>
          <w:rFonts w:ascii="Lucida Sans" w:hAnsi="Lucida Sans"/>
          <w:spacing w:val="-6"/>
          <w:w w:val="105"/>
          <w:sz w:val="19"/>
        </w:rPr>
        <w:t>lado,</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azar</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invitarte</w:t>
      </w:r>
      <w:r>
        <w:rPr>
          <w:rFonts w:ascii="Lucida Sans" w:hAnsi="Lucida Sans"/>
          <w:spacing w:val="-33"/>
          <w:w w:val="105"/>
          <w:sz w:val="19"/>
        </w:rPr>
        <w:t> </w:t>
      </w:r>
      <w:r>
        <w:rPr>
          <w:rFonts w:ascii="Lucida Sans" w:hAnsi="Lucida Sans"/>
          <w:w w:val="105"/>
          <w:sz w:val="19"/>
        </w:rPr>
        <w:t>a</w:t>
      </w:r>
      <w:r>
        <w:rPr>
          <w:rFonts w:ascii="Lucida Sans" w:hAnsi="Lucida Sans"/>
          <w:spacing w:val="-34"/>
          <w:w w:val="105"/>
          <w:sz w:val="19"/>
        </w:rPr>
        <w:t> </w:t>
      </w:r>
      <w:r>
        <w:rPr>
          <w:rFonts w:ascii="Lucida Sans" w:hAnsi="Lucida Sans"/>
          <w:spacing w:val="-8"/>
          <w:w w:val="105"/>
          <w:sz w:val="19"/>
        </w:rPr>
        <w:t>pasear,</w:t>
      </w:r>
      <w:r>
        <w:rPr>
          <w:rFonts w:ascii="Lucida Sans" w:hAnsi="Lucida Sans"/>
          <w:spacing w:val="-34"/>
          <w:w w:val="105"/>
          <w:sz w:val="19"/>
        </w:rPr>
        <w:t> </w:t>
      </w:r>
      <w:r>
        <w:rPr>
          <w:rFonts w:ascii="Lucida Sans" w:hAnsi="Lucida Sans"/>
          <w:spacing w:val="-7"/>
          <w:w w:val="105"/>
          <w:sz w:val="19"/>
        </w:rPr>
        <w:t>pero,</w:t>
      </w:r>
      <w:r>
        <w:rPr>
          <w:rFonts w:ascii="Lucida Sans" w:hAnsi="Lucida Sans"/>
          <w:spacing w:val="-34"/>
          <w:w w:val="105"/>
          <w:sz w:val="19"/>
        </w:rPr>
        <w:t> </w:t>
      </w:r>
      <w:r>
        <w:rPr>
          <w:rFonts w:ascii="Lucida Sans" w:hAnsi="Lucida Sans"/>
          <w:spacing w:val="-3"/>
          <w:w w:val="105"/>
          <w:sz w:val="19"/>
        </w:rPr>
        <w:t>en </w:t>
      </w:r>
      <w:r>
        <w:rPr>
          <w:rFonts w:ascii="Lucida Sans" w:hAnsi="Lucida Sans"/>
          <w:spacing w:val="-6"/>
          <w:w w:val="105"/>
          <w:sz w:val="19"/>
        </w:rPr>
        <w:t>gran</w:t>
      </w:r>
      <w:r>
        <w:rPr>
          <w:rFonts w:ascii="Lucida Sans" w:hAnsi="Lucida Sans"/>
          <w:spacing w:val="-34"/>
          <w:w w:val="105"/>
          <w:sz w:val="19"/>
        </w:rPr>
        <w:t> </w:t>
      </w:r>
      <w:r>
        <w:rPr>
          <w:rFonts w:ascii="Lucida Sans" w:hAnsi="Lucida Sans"/>
          <w:spacing w:val="-6"/>
          <w:w w:val="105"/>
          <w:sz w:val="19"/>
        </w:rPr>
        <w:t>parte</w:t>
      </w:r>
      <w:r>
        <w:rPr>
          <w:rFonts w:ascii="Lucida Sans" w:hAnsi="Lucida Sans"/>
          <w:spacing w:val="-34"/>
          <w:w w:val="105"/>
          <w:sz w:val="19"/>
        </w:rPr>
        <w:t> </w:t>
      </w:r>
      <w:r>
        <w:rPr>
          <w:rFonts w:ascii="Lucida Sans" w:hAnsi="Lucida Sans"/>
          <w:spacing w:val="-4"/>
          <w:w w:val="105"/>
          <w:sz w:val="19"/>
        </w:rPr>
        <w:t>los</w:t>
      </w:r>
      <w:r>
        <w:rPr>
          <w:rFonts w:ascii="Lucida Sans" w:hAnsi="Lucida Sans"/>
          <w:spacing w:val="-34"/>
          <w:w w:val="105"/>
          <w:sz w:val="19"/>
        </w:rPr>
        <w:t> </w:t>
      </w:r>
      <w:r>
        <w:rPr>
          <w:rFonts w:ascii="Lucida Sans" w:hAnsi="Lucida Sans"/>
          <w:spacing w:val="-5"/>
          <w:w w:val="105"/>
          <w:sz w:val="19"/>
        </w:rPr>
        <w:t>sueños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4"/>
          <w:w w:val="105"/>
          <w:sz w:val="19"/>
        </w:rPr>
        <w:t> </w:t>
      </w:r>
      <w:r>
        <w:rPr>
          <w:rFonts w:ascii="Lucida Sans" w:hAnsi="Lucida Sans"/>
          <w:spacing w:val="-6"/>
          <w:w w:val="105"/>
          <w:sz w:val="19"/>
        </w:rPr>
        <w:t>concretan</w:t>
      </w:r>
      <w:r>
        <w:rPr>
          <w:rFonts w:ascii="Lucida Sans" w:hAnsi="Lucida Sans"/>
          <w:spacing w:val="-34"/>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algunos</w:t>
      </w:r>
      <w:r>
        <w:rPr>
          <w:rFonts w:ascii="Lucida Sans" w:hAnsi="Lucida Sans"/>
          <w:spacing w:val="-34"/>
          <w:w w:val="105"/>
          <w:sz w:val="19"/>
        </w:rPr>
        <w:t> </w:t>
      </w:r>
      <w:r>
        <w:rPr>
          <w:rFonts w:ascii="Lucida Sans" w:hAnsi="Lucida Sans"/>
          <w:spacing w:val="-6"/>
          <w:w w:val="105"/>
          <w:sz w:val="19"/>
        </w:rPr>
        <w:t>esfuerzos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6"/>
          <w:w w:val="105"/>
          <w:sz w:val="19"/>
        </w:rPr>
        <w:t>vos</w:t>
      </w:r>
      <w:r>
        <w:rPr>
          <w:rFonts w:ascii="Lucida Sans" w:hAnsi="Lucida Sans"/>
          <w:spacing w:val="-34"/>
          <w:w w:val="105"/>
          <w:sz w:val="19"/>
        </w:rPr>
        <w:t> </w:t>
      </w:r>
      <w:r>
        <w:rPr>
          <w:rFonts w:ascii="Lucida Sans" w:hAnsi="Lucida Sans"/>
          <w:spacing w:val="-5"/>
          <w:w w:val="105"/>
          <w:sz w:val="19"/>
        </w:rPr>
        <w:t>podrás</w:t>
      </w:r>
      <w:r>
        <w:rPr>
          <w:rFonts w:ascii="Lucida Sans" w:hAnsi="Lucida Sans"/>
          <w:spacing w:val="-34"/>
          <w:w w:val="105"/>
          <w:sz w:val="19"/>
        </w:rPr>
        <w:t> </w:t>
      </w:r>
      <w:r>
        <w:rPr>
          <w:rFonts w:ascii="Lucida Sans" w:hAnsi="Lucida Sans"/>
          <w:spacing w:val="-6"/>
          <w:w w:val="105"/>
          <w:sz w:val="19"/>
        </w:rPr>
        <w:t>realizar</w:t>
      </w:r>
      <w:r>
        <w:rPr>
          <w:rFonts w:ascii="Lucida Sans" w:hAnsi="Lucida Sans"/>
          <w:spacing w:val="-33"/>
          <w:w w:val="105"/>
          <w:sz w:val="19"/>
        </w:rPr>
        <w:t> </w:t>
      </w:r>
      <w:r>
        <w:rPr>
          <w:rFonts w:ascii="Lucida Sans" w:hAnsi="Lucida Sans"/>
          <w:spacing w:val="-5"/>
          <w:w w:val="105"/>
          <w:sz w:val="19"/>
        </w:rPr>
        <w:t>con</w:t>
      </w:r>
      <w:r>
        <w:rPr>
          <w:rFonts w:ascii="Lucida Sans" w:hAnsi="Lucida Sans"/>
          <w:spacing w:val="-34"/>
          <w:w w:val="105"/>
          <w:sz w:val="19"/>
        </w:rPr>
        <w:t> </w:t>
      </w:r>
      <w:r>
        <w:rPr>
          <w:rFonts w:ascii="Lucida Sans" w:hAnsi="Lucida Sans"/>
          <w:spacing w:val="-6"/>
          <w:w w:val="105"/>
          <w:sz w:val="19"/>
        </w:rPr>
        <w:t>otros.</w:t>
      </w:r>
    </w:p>
    <w:p>
      <w:pPr>
        <w:pStyle w:val="BodyText"/>
        <w:spacing w:before="8"/>
        <w:rPr>
          <w:rFonts w:ascii="Lucida Sans"/>
        </w:rPr>
      </w:pPr>
    </w:p>
    <w:p>
      <w:pPr>
        <w:spacing w:line="261" w:lineRule="auto" w:before="1"/>
        <w:ind w:left="335" w:right="2432" w:firstLine="0"/>
        <w:jc w:val="left"/>
        <w:rPr>
          <w:rFonts w:ascii="Lucida Sans"/>
          <w:sz w:val="19"/>
        </w:rPr>
      </w:pPr>
      <w:r>
        <w:rPr>
          <w:rFonts w:ascii="Lucida Sans"/>
          <w:spacing w:val="-6"/>
          <w:w w:val="105"/>
          <w:sz w:val="19"/>
        </w:rPr>
        <w:t>Queremos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4"/>
          <w:w w:val="105"/>
          <w:sz w:val="19"/>
        </w:rPr>
        <w:t>te</w:t>
      </w:r>
      <w:r>
        <w:rPr>
          <w:rFonts w:ascii="Lucida Sans"/>
          <w:spacing w:val="-34"/>
          <w:w w:val="105"/>
          <w:sz w:val="19"/>
        </w:rPr>
        <w:t> </w:t>
      </w:r>
      <w:r>
        <w:rPr>
          <w:rFonts w:ascii="Lucida Sans"/>
          <w:spacing w:val="-8"/>
          <w:w w:val="105"/>
          <w:sz w:val="19"/>
        </w:rPr>
        <w:t>vaya</w:t>
      </w:r>
      <w:r>
        <w:rPr>
          <w:rFonts w:ascii="Lucida Sans"/>
          <w:spacing w:val="-33"/>
          <w:w w:val="105"/>
          <w:sz w:val="19"/>
        </w:rPr>
        <w:t> </w:t>
      </w:r>
      <w:r>
        <w:rPr>
          <w:rFonts w:ascii="Lucida Sans"/>
          <w:spacing w:val="-5"/>
          <w:w w:val="105"/>
          <w:sz w:val="19"/>
        </w:rPr>
        <w:t>bien</w:t>
      </w:r>
      <w:r>
        <w:rPr>
          <w:rFonts w:ascii="Lucida Sans"/>
          <w:spacing w:val="-34"/>
          <w:w w:val="105"/>
          <w:sz w:val="19"/>
        </w:rPr>
        <w:t> </w:t>
      </w:r>
      <w:r>
        <w:rPr>
          <w:rFonts w:ascii="Lucida Sans"/>
          <w:spacing w:val="-3"/>
          <w:w w:val="105"/>
          <w:sz w:val="19"/>
        </w:rPr>
        <w:t>en</w:t>
      </w:r>
      <w:r>
        <w:rPr>
          <w:rFonts w:ascii="Lucida Sans"/>
          <w:spacing w:val="-33"/>
          <w:w w:val="105"/>
          <w:sz w:val="19"/>
        </w:rPr>
        <w:t> </w:t>
      </w:r>
      <w:r>
        <w:rPr>
          <w:rFonts w:ascii="Lucida Sans"/>
          <w:spacing w:val="-3"/>
          <w:w w:val="105"/>
          <w:sz w:val="19"/>
        </w:rPr>
        <w:t>la</w:t>
      </w:r>
      <w:r>
        <w:rPr>
          <w:rFonts w:ascii="Lucida Sans"/>
          <w:spacing w:val="-34"/>
          <w:w w:val="105"/>
          <w:sz w:val="19"/>
        </w:rPr>
        <w:t> </w:t>
      </w:r>
      <w:r>
        <w:rPr>
          <w:rFonts w:ascii="Lucida Sans"/>
          <w:spacing w:val="-5"/>
          <w:w w:val="105"/>
          <w:sz w:val="19"/>
        </w:rPr>
        <w:t>vida</w:t>
      </w:r>
      <w:r>
        <w:rPr>
          <w:rFonts w:ascii="Lucida Sans"/>
          <w:spacing w:val="-33"/>
          <w:w w:val="105"/>
          <w:sz w:val="19"/>
        </w:rPr>
        <w:t> </w:t>
      </w:r>
      <w:r>
        <w:rPr>
          <w:rFonts w:ascii="Lucida Sans"/>
          <w:w w:val="105"/>
          <w:sz w:val="19"/>
        </w:rPr>
        <w:t>y</w:t>
      </w:r>
      <w:r>
        <w:rPr>
          <w:rFonts w:ascii="Lucida Sans"/>
          <w:spacing w:val="-33"/>
          <w:w w:val="105"/>
          <w:sz w:val="19"/>
        </w:rPr>
        <w:t> </w:t>
      </w:r>
      <w:r>
        <w:rPr>
          <w:rFonts w:ascii="Lucida Sans"/>
          <w:spacing w:val="-3"/>
          <w:w w:val="105"/>
          <w:sz w:val="19"/>
        </w:rPr>
        <w:t>en</w:t>
      </w:r>
      <w:r>
        <w:rPr>
          <w:rFonts w:ascii="Lucida Sans"/>
          <w:spacing w:val="-34"/>
          <w:w w:val="105"/>
          <w:sz w:val="19"/>
        </w:rPr>
        <w:t> </w:t>
      </w:r>
      <w:r>
        <w:rPr>
          <w:rFonts w:ascii="Lucida Sans"/>
          <w:spacing w:val="-4"/>
          <w:w w:val="105"/>
          <w:sz w:val="19"/>
        </w:rPr>
        <w:t>los</w:t>
      </w:r>
      <w:r>
        <w:rPr>
          <w:rFonts w:ascii="Lucida Sans"/>
          <w:spacing w:val="-33"/>
          <w:w w:val="105"/>
          <w:sz w:val="19"/>
        </w:rPr>
        <w:t> </w:t>
      </w:r>
      <w:r>
        <w:rPr>
          <w:rFonts w:ascii="Lucida Sans"/>
          <w:spacing w:val="-6"/>
          <w:w w:val="105"/>
          <w:sz w:val="19"/>
        </w:rPr>
        <w:t>caminos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6"/>
          <w:w w:val="105"/>
          <w:sz w:val="19"/>
        </w:rPr>
        <w:t>decidas</w:t>
      </w:r>
      <w:r>
        <w:rPr>
          <w:rFonts w:ascii="Lucida Sans"/>
          <w:spacing w:val="-34"/>
          <w:w w:val="105"/>
          <w:sz w:val="19"/>
        </w:rPr>
        <w:t> </w:t>
      </w:r>
      <w:r>
        <w:rPr>
          <w:rFonts w:ascii="Lucida Sans"/>
          <w:spacing w:val="-9"/>
          <w:w w:val="105"/>
          <w:sz w:val="19"/>
        </w:rPr>
        <w:t>recorrer. </w:t>
      </w:r>
      <w:r>
        <w:rPr>
          <w:rFonts w:ascii="Lucida Sans"/>
          <w:spacing w:val="-6"/>
          <w:w w:val="105"/>
          <w:sz w:val="19"/>
        </w:rPr>
        <w:t>Hasta</w:t>
      </w:r>
      <w:r>
        <w:rPr>
          <w:rFonts w:ascii="Lucida Sans"/>
          <w:spacing w:val="-30"/>
          <w:w w:val="105"/>
          <w:sz w:val="19"/>
        </w:rPr>
        <w:t> </w:t>
      </w:r>
      <w:r>
        <w:rPr>
          <w:rFonts w:ascii="Lucida Sans"/>
          <w:spacing w:val="-7"/>
          <w:w w:val="105"/>
          <w:sz w:val="19"/>
        </w:rPr>
        <w:t>pronto.</w:t>
      </w:r>
    </w:p>
    <w:p>
      <w:pPr>
        <w:pStyle w:val="BodyText"/>
        <w:rPr>
          <w:rFonts w:ascii="Lucida Sans"/>
        </w:rPr>
      </w:pPr>
    </w:p>
    <w:p>
      <w:pPr>
        <w:pStyle w:val="BodyText"/>
        <w:spacing w:before="5"/>
        <w:rPr>
          <w:rFonts w:ascii="Lucida Sans"/>
          <w:sz w:val="14"/>
        </w:rPr>
      </w:pPr>
      <w:r>
        <w:rPr/>
        <w:pict>
          <v:group style="position:absolute;margin-left:311.989014pt;margin-top:10.481339pt;width:111.8pt;height:53.45pt;mso-position-horizontal-relative:page;mso-position-vertical-relative:paragraph;z-index:-251648000;mso-wrap-distance-left:0;mso-wrap-distance-right:0" coordorigin="6240,210" coordsize="2236,1069">
            <v:shape style="position:absolute;left:6239;top:209;width:2236;height:1031" type="#_x0000_t75" stroked="false">
              <v:imagedata r:id="rId18" o:title=""/>
            </v:shape>
            <v:shape style="position:absolute;left:6239;top:209;width:2236;height:106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4"/>
                      <w:rPr>
                        <w:rFonts w:ascii="Lucida Sans"/>
                        <w:sz w:val="26"/>
                      </w:rPr>
                    </w:pPr>
                  </w:p>
                  <w:p>
                    <w:pPr>
                      <w:spacing w:line="182" w:lineRule="exact" w:before="0"/>
                      <w:ind w:left="25" w:right="186" w:firstLine="0"/>
                      <w:jc w:val="center"/>
                      <w:rPr>
                        <w:rFonts w:ascii="Lucida Sans"/>
                        <w:b/>
                        <w:sz w:val="16"/>
                      </w:rPr>
                    </w:pPr>
                    <w:r>
                      <w:rPr>
                        <w:rFonts w:ascii="Lucida Sans"/>
                        <w:b/>
                        <w:w w:val="105"/>
                        <w:sz w:val="16"/>
                      </w:rPr>
                      <w:t>VICTOR HUGO DEBLOC</w:t>
                    </w:r>
                  </w:p>
                  <w:p>
                    <w:pPr>
                      <w:spacing w:line="152" w:lineRule="exact" w:before="0"/>
                      <w:ind w:left="25" w:right="186" w:firstLine="0"/>
                      <w:jc w:val="center"/>
                      <w:rPr>
                        <w:rFonts w:ascii="Lucida Sans" w:hAnsi="Lucida Sans"/>
                        <w:sz w:val="14"/>
                      </w:rPr>
                    </w:pPr>
                    <w:r>
                      <w:rPr>
                        <w:rFonts w:ascii="Lucida Sans" w:hAnsi="Lucida Sans"/>
                        <w:w w:val="105"/>
                        <w:sz w:val="14"/>
                      </w:rPr>
                      <w:t>Secretario de Educación</w:t>
                    </w:r>
                  </w:p>
                </w:txbxContent>
              </v:textbox>
              <w10:wrap type="none"/>
            </v:shape>
            <w10:wrap type="topAndBottom"/>
          </v:group>
        </w:pict>
      </w:r>
    </w:p>
    <w:p>
      <w:pPr>
        <w:spacing w:after="0"/>
        <w:rPr>
          <w:rFonts w:ascii="Lucida Sans"/>
          <w:sz w:val="14"/>
        </w:rPr>
        <w:sectPr>
          <w:pgSz w:w="11910" w:h="16840"/>
          <w:pgMar w:top="1580" w:bottom="280" w:left="1020" w:right="1020"/>
        </w:sectPr>
      </w:pPr>
    </w:p>
    <w:p>
      <w:pPr>
        <w:spacing w:before="91"/>
        <w:ind w:left="1181" w:right="0" w:firstLine="0"/>
        <w:jc w:val="left"/>
        <w:rPr>
          <w:rFonts w:ascii="Lucida Sans" w:hAnsi="Lucida Sans"/>
          <w:sz w:val="19"/>
        </w:rPr>
      </w:pPr>
      <w:r>
        <w:rPr>
          <w:rFonts w:ascii="Lucida Sans" w:hAnsi="Lucida Sans"/>
          <w:w w:val="105"/>
          <w:sz w:val="19"/>
        </w:rPr>
        <w:t>Estimadas y estimados estudiantes y docentes de 6to año:</w:t>
      </w:r>
    </w:p>
    <w:p>
      <w:pPr>
        <w:pStyle w:val="BodyText"/>
        <w:spacing w:before="11"/>
        <w:rPr>
          <w:rFonts w:ascii="Lucida Sans"/>
          <w:sz w:val="25"/>
        </w:rPr>
      </w:pPr>
    </w:p>
    <w:p>
      <w:pPr>
        <w:spacing w:line="292" w:lineRule="auto" w:before="0"/>
        <w:ind w:left="1151" w:right="111" w:firstLine="127"/>
        <w:jc w:val="right"/>
        <w:rPr>
          <w:rFonts w:ascii="Lucida Sans" w:hAnsi="Lucida Sans"/>
          <w:i/>
          <w:sz w:val="19"/>
        </w:rPr>
      </w:pPr>
      <w:r>
        <w:rPr>
          <w:rFonts w:ascii="Lucida Sans" w:hAnsi="Lucida Sans"/>
          <w:i/>
          <w:spacing w:val="-6"/>
          <w:w w:val="105"/>
          <w:sz w:val="19"/>
        </w:rPr>
        <w:t>“Tenemos</w:t>
      </w:r>
      <w:r>
        <w:rPr>
          <w:rFonts w:ascii="Lucida Sans" w:hAnsi="Lucida Sans"/>
          <w:i/>
          <w:spacing w:val="-12"/>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6"/>
          <w:w w:val="105"/>
          <w:sz w:val="19"/>
        </w:rPr>
        <w:t>terminar</w:t>
      </w:r>
      <w:r>
        <w:rPr>
          <w:rFonts w:ascii="Lucida Sans" w:hAnsi="Lucida Sans"/>
          <w:i/>
          <w:spacing w:val="-12"/>
          <w:w w:val="105"/>
          <w:sz w:val="19"/>
        </w:rPr>
        <w:t> </w:t>
      </w:r>
      <w:r>
        <w:rPr>
          <w:rFonts w:ascii="Lucida Sans" w:hAnsi="Lucida Sans"/>
          <w:i/>
          <w:spacing w:val="-4"/>
          <w:w w:val="105"/>
          <w:sz w:val="19"/>
        </w:rPr>
        <w:t>con</w:t>
      </w:r>
      <w:r>
        <w:rPr>
          <w:rFonts w:ascii="Lucida Sans" w:hAnsi="Lucida Sans"/>
          <w:i/>
          <w:spacing w:val="-11"/>
          <w:w w:val="105"/>
          <w:sz w:val="19"/>
        </w:rPr>
        <w:t> </w:t>
      </w:r>
      <w:r>
        <w:rPr>
          <w:rFonts w:ascii="Lucida Sans" w:hAnsi="Lucida Sans"/>
          <w:i/>
          <w:spacing w:val="-5"/>
          <w:w w:val="105"/>
          <w:sz w:val="19"/>
        </w:rPr>
        <w:t>esta</w:t>
      </w:r>
      <w:r>
        <w:rPr>
          <w:rFonts w:ascii="Lucida Sans" w:hAnsi="Lucida Sans"/>
          <w:i/>
          <w:spacing w:val="-12"/>
          <w:w w:val="105"/>
          <w:sz w:val="19"/>
        </w:rPr>
        <w:t> </w:t>
      </w:r>
      <w:r>
        <w:rPr>
          <w:rFonts w:ascii="Lucida Sans" w:hAnsi="Lucida Sans"/>
          <w:i/>
          <w:spacing w:val="-5"/>
          <w:w w:val="105"/>
          <w:sz w:val="19"/>
        </w:rPr>
        <w:t>idea</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4"/>
          <w:w w:val="105"/>
          <w:sz w:val="19"/>
        </w:rPr>
        <w:t>les</w:t>
      </w:r>
      <w:r>
        <w:rPr>
          <w:rFonts w:ascii="Lucida Sans" w:hAnsi="Lucida Sans"/>
          <w:i/>
          <w:spacing w:val="-12"/>
          <w:w w:val="105"/>
          <w:sz w:val="19"/>
        </w:rPr>
        <w:t> </w:t>
      </w:r>
      <w:r>
        <w:rPr>
          <w:rFonts w:ascii="Lucida Sans" w:hAnsi="Lucida Sans"/>
          <w:i/>
          <w:spacing w:val="-6"/>
          <w:w w:val="105"/>
          <w:sz w:val="19"/>
        </w:rPr>
        <w:t>planteamos</w:t>
      </w:r>
      <w:r>
        <w:rPr>
          <w:rFonts w:ascii="Lucida Sans" w:hAnsi="Lucida Sans"/>
          <w:i/>
          <w:spacing w:val="-11"/>
          <w:w w:val="105"/>
          <w:sz w:val="19"/>
        </w:rPr>
        <w:t> </w:t>
      </w:r>
      <w:r>
        <w:rPr>
          <w:rFonts w:ascii="Lucida Sans" w:hAnsi="Lucida Sans"/>
          <w:i/>
          <w:w w:val="105"/>
          <w:sz w:val="19"/>
        </w:rPr>
        <w:t>a</w:t>
      </w:r>
      <w:r>
        <w:rPr>
          <w:rFonts w:ascii="Lucida Sans" w:hAnsi="Lucida Sans"/>
          <w:i/>
          <w:spacing w:val="-12"/>
          <w:w w:val="105"/>
          <w:sz w:val="19"/>
        </w:rPr>
        <w:t> </w:t>
      </w:r>
      <w:r>
        <w:rPr>
          <w:rFonts w:ascii="Lucida Sans" w:hAnsi="Lucida Sans"/>
          <w:i/>
          <w:spacing w:val="-4"/>
          <w:w w:val="105"/>
          <w:sz w:val="19"/>
        </w:rPr>
        <w:t>los</w:t>
      </w:r>
      <w:r>
        <w:rPr>
          <w:rFonts w:ascii="Lucida Sans" w:hAnsi="Lucida Sans"/>
          <w:i/>
          <w:spacing w:val="-11"/>
          <w:w w:val="105"/>
          <w:sz w:val="19"/>
        </w:rPr>
        <w:t> </w:t>
      </w:r>
      <w:r>
        <w:rPr>
          <w:rFonts w:ascii="Lucida Sans" w:hAnsi="Lucida Sans"/>
          <w:i/>
          <w:spacing w:val="-5"/>
          <w:w w:val="105"/>
          <w:sz w:val="19"/>
        </w:rPr>
        <w:t>chicos</w:t>
      </w:r>
      <w:r>
        <w:rPr>
          <w:rFonts w:ascii="Lucida Sans" w:hAnsi="Lucida Sans"/>
          <w:i/>
          <w:spacing w:val="-12"/>
          <w:w w:val="105"/>
          <w:sz w:val="19"/>
        </w:rPr>
        <w:t> </w:t>
      </w:r>
      <w:r>
        <w:rPr>
          <w:rFonts w:ascii="Lucida Sans" w:hAnsi="Lucida Sans"/>
          <w:i/>
          <w:spacing w:val="-3"/>
          <w:w w:val="105"/>
          <w:sz w:val="19"/>
        </w:rPr>
        <w:t>de</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3"/>
          <w:w w:val="105"/>
          <w:sz w:val="19"/>
        </w:rPr>
        <w:t>el</w:t>
      </w:r>
      <w:r>
        <w:rPr>
          <w:rFonts w:ascii="Lucida Sans" w:hAnsi="Lucida Sans"/>
          <w:i/>
          <w:spacing w:val="-12"/>
          <w:w w:val="105"/>
          <w:sz w:val="19"/>
        </w:rPr>
        <w:t> </w:t>
      </w:r>
      <w:r>
        <w:rPr>
          <w:rFonts w:ascii="Lucida Sans" w:hAnsi="Lucida Sans"/>
          <w:i/>
          <w:spacing w:val="-5"/>
          <w:w w:val="105"/>
          <w:sz w:val="19"/>
        </w:rPr>
        <w:t>único</w:t>
      </w:r>
      <w:r>
        <w:rPr>
          <w:rFonts w:ascii="Lucida Sans" w:hAnsi="Lucida Sans"/>
          <w:i/>
          <w:spacing w:val="-11"/>
          <w:w w:val="105"/>
          <w:sz w:val="19"/>
        </w:rPr>
        <w:t> </w:t>
      </w:r>
      <w:r>
        <w:rPr>
          <w:rFonts w:ascii="Lucida Sans" w:hAnsi="Lucida Sans"/>
          <w:i/>
          <w:spacing w:val="-6"/>
          <w:w w:val="105"/>
          <w:sz w:val="19"/>
        </w:rPr>
        <w:t>sentido</w:t>
      </w:r>
      <w:r>
        <w:rPr>
          <w:rFonts w:ascii="Lucida Sans" w:hAnsi="Lucida Sans"/>
          <w:i/>
          <w:w w:val="112"/>
          <w:sz w:val="19"/>
        </w:rPr>
        <w:t> </w:t>
      </w:r>
      <w:r>
        <w:rPr>
          <w:rFonts w:ascii="Lucida Sans" w:hAnsi="Lucida Sans"/>
          <w:i/>
          <w:spacing w:val="-3"/>
          <w:w w:val="105"/>
          <w:sz w:val="19"/>
        </w:rPr>
        <w:t>de</w:t>
      </w:r>
      <w:r>
        <w:rPr>
          <w:rFonts w:ascii="Lucida Sans" w:hAnsi="Lucida Sans"/>
          <w:i/>
          <w:spacing w:val="-22"/>
          <w:w w:val="105"/>
          <w:sz w:val="19"/>
        </w:rPr>
        <w:t> </w:t>
      </w:r>
      <w:r>
        <w:rPr>
          <w:rFonts w:ascii="Lucida Sans" w:hAnsi="Lucida Sans"/>
          <w:i/>
          <w:spacing w:val="-6"/>
          <w:w w:val="105"/>
          <w:sz w:val="19"/>
        </w:rPr>
        <w:t>conservar</w:t>
      </w:r>
      <w:r>
        <w:rPr>
          <w:rFonts w:ascii="Lucida Sans" w:hAnsi="Lucida Sans"/>
          <w:i/>
          <w:spacing w:val="-21"/>
          <w:w w:val="105"/>
          <w:sz w:val="19"/>
        </w:rPr>
        <w:t> </w:t>
      </w:r>
      <w:r>
        <w:rPr>
          <w:rFonts w:ascii="Lucida Sans" w:hAnsi="Lucida Sans"/>
          <w:i/>
          <w:spacing w:val="-3"/>
          <w:w w:val="105"/>
          <w:sz w:val="19"/>
        </w:rPr>
        <w:t>su</w:t>
      </w:r>
      <w:r>
        <w:rPr>
          <w:rFonts w:ascii="Lucida Sans" w:hAnsi="Lucida Sans"/>
          <w:i/>
          <w:spacing w:val="-22"/>
          <w:w w:val="105"/>
          <w:sz w:val="19"/>
        </w:rPr>
        <w:t> </w:t>
      </w:r>
      <w:r>
        <w:rPr>
          <w:rFonts w:ascii="Lucida Sans" w:hAnsi="Lucida Sans"/>
          <w:i/>
          <w:spacing w:val="-5"/>
          <w:w w:val="105"/>
          <w:sz w:val="19"/>
        </w:rPr>
        <w:t>vida</w:t>
      </w:r>
      <w:r>
        <w:rPr>
          <w:rFonts w:ascii="Lucida Sans" w:hAnsi="Lucida Sans"/>
          <w:i/>
          <w:spacing w:val="-21"/>
          <w:w w:val="105"/>
          <w:sz w:val="19"/>
        </w:rPr>
        <w:t> </w:t>
      </w:r>
      <w:r>
        <w:rPr>
          <w:rFonts w:ascii="Lucida Sans" w:hAnsi="Lucida Sans"/>
          <w:i/>
          <w:spacing w:val="-3"/>
          <w:w w:val="105"/>
          <w:sz w:val="19"/>
        </w:rPr>
        <w:t>es</w:t>
      </w:r>
      <w:r>
        <w:rPr>
          <w:rFonts w:ascii="Lucida Sans" w:hAnsi="Lucida Sans"/>
          <w:i/>
          <w:spacing w:val="-22"/>
          <w:w w:val="105"/>
          <w:sz w:val="19"/>
        </w:rPr>
        <w:t> </w:t>
      </w:r>
      <w:r>
        <w:rPr>
          <w:rFonts w:ascii="Lucida Sans" w:hAnsi="Lucida Sans"/>
          <w:i/>
          <w:spacing w:val="-5"/>
          <w:w w:val="105"/>
          <w:sz w:val="19"/>
        </w:rPr>
        <w:t>para</w:t>
      </w:r>
      <w:r>
        <w:rPr>
          <w:rFonts w:ascii="Lucida Sans" w:hAnsi="Lucida Sans"/>
          <w:i/>
          <w:spacing w:val="-21"/>
          <w:w w:val="105"/>
          <w:sz w:val="19"/>
        </w:rPr>
        <w:t> </w:t>
      </w:r>
      <w:r>
        <w:rPr>
          <w:rFonts w:ascii="Lucida Sans" w:hAnsi="Lucida Sans"/>
          <w:i/>
          <w:spacing w:val="-4"/>
          <w:w w:val="105"/>
          <w:sz w:val="19"/>
        </w:rPr>
        <w:t>que</w:t>
      </w:r>
      <w:r>
        <w:rPr>
          <w:rFonts w:ascii="Lucida Sans" w:hAnsi="Lucida Sans"/>
          <w:i/>
          <w:spacing w:val="-22"/>
          <w:w w:val="105"/>
          <w:sz w:val="19"/>
        </w:rPr>
        <w:t> </w:t>
      </w:r>
      <w:r>
        <w:rPr>
          <w:rFonts w:ascii="Lucida Sans" w:hAnsi="Lucida Sans"/>
          <w:i/>
          <w:spacing w:val="-6"/>
          <w:w w:val="105"/>
          <w:sz w:val="19"/>
        </w:rPr>
        <w:t>trabajen</w:t>
      </w:r>
      <w:r>
        <w:rPr>
          <w:rFonts w:ascii="Lucida Sans" w:hAnsi="Lucida Sans"/>
          <w:i/>
          <w:spacing w:val="-21"/>
          <w:w w:val="105"/>
          <w:sz w:val="19"/>
        </w:rPr>
        <w:t> </w:t>
      </w:r>
      <w:r>
        <w:rPr>
          <w:rFonts w:ascii="Lucida Sans" w:hAnsi="Lucida Sans"/>
          <w:i/>
          <w:w w:val="105"/>
          <w:sz w:val="19"/>
        </w:rPr>
        <w:t>y</w:t>
      </w:r>
      <w:r>
        <w:rPr>
          <w:rFonts w:ascii="Lucida Sans" w:hAnsi="Lucida Sans"/>
          <w:i/>
          <w:spacing w:val="-22"/>
          <w:w w:val="105"/>
          <w:sz w:val="19"/>
        </w:rPr>
        <w:t> </w:t>
      </w:r>
      <w:r>
        <w:rPr>
          <w:rFonts w:ascii="Lucida Sans" w:hAnsi="Lucida Sans"/>
          <w:i/>
          <w:spacing w:val="-6"/>
          <w:w w:val="105"/>
          <w:sz w:val="19"/>
        </w:rPr>
        <w:t>sobrevivan:</w:t>
      </w:r>
      <w:r>
        <w:rPr>
          <w:rFonts w:ascii="Lucida Sans" w:hAnsi="Lucida Sans"/>
          <w:i/>
          <w:spacing w:val="-21"/>
          <w:w w:val="105"/>
          <w:sz w:val="19"/>
        </w:rPr>
        <w:t> </w:t>
      </w:r>
      <w:r>
        <w:rPr>
          <w:rFonts w:ascii="Lucida Sans" w:hAnsi="Lucida Sans"/>
          <w:i/>
          <w:spacing w:val="-3"/>
          <w:w w:val="105"/>
          <w:sz w:val="19"/>
        </w:rPr>
        <w:t>el</w:t>
      </w:r>
      <w:r>
        <w:rPr>
          <w:rFonts w:ascii="Lucida Sans" w:hAnsi="Lucida Sans"/>
          <w:i/>
          <w:spacing w:val="-21"/>
          <w:w w:val="105"/>
          <w:sz w:val="19"/>
        </w:rPr>
        <w:t> </w:t>
      </w:r>
      <w:r>
        <w:rPr>
          <w:rFonts w:ascii="Lucida Sans" w:hAnsi="Lucida Sans"/>
          <w:i/>
          <w:spacing w:val="-6"/>
          <w:w w:val="105"/>
          <w:sz w:val="19"/>
        </w:rPr>
        <w:t>sentido</w:t>
      </w:r>
      <w:r>
        <w:rPr>
          <w:rFonts w:ascii="Lucida Sans" w:hAnsi="Lucida Sans"/>
          <w:i/>
          <w:spacing w:val="-22"/>
          <w:w w:val="105"/>
          <w:sz w:val="19"/>
        </w:rPr>
        <w:t> </w:t>
      </w:r>
      <w:r>
        <w:rPr>
          <w:rFonts w:ascii="Lucida Sans" w:hAnsi="Lucida Sans"/>
          <w:i/>
          <w:spacing w:val="-3"/>
          <w:w w:val="105"/>
          <w:sz w:val="19"/>
        </w:rPr>
        <w:t>de</w:t>
      </w:r>
      <w:r>
        <w:rPr>
          <w:rFonts w:ascii="Lucida Sans" w:hAnsi="Lucida Sans"/>
          <w:i/>
          <w:spacing w:val="-21"/>
          <w:w w:val="105"/>
          <w:sz w:val="19"/>
        </w:rPr>
        <w:t> </w:t>
      </w:r>
      <w:r>
        <w:rPr>
          <w:rFonts w:ascii="Lucida Sans" w:hAnsi="Lucida Sans"/>
          <w:i/>
          <w:spacing w:val="-6"/>
          <w:w w:val="105"/>
          <w:sz w:val="19"/>
        </w:rPr>
        <w:t>conservar</w:t>
      </w:r>
      <w:r>
        <w:rPr>
          <w:rFonts w:ascii="Lucida Sans" w:hAnsi="Lucida Sans"/>
          <w:i/>
          <w:spacing w:val="-22"/>
          <w:w w:val="105"/>
          <w:sz w:val="19"/>
        </w:rPr>
        <w:t> </w:t>
      </w:r>
      <w:r>
        <w:rPr>
          <w:rFonts w:ascii="Lucida Sans" w:hAnsi="Lucida Sans"/>
          <w:i/>
          <w:spacing w:val="-3"/>
          <w:w w:val="105"/>
          <w:sz w:val="19"/>
        </w:rPr>
        <w:t>su</w:t>
      </w:r>
      <w:r>
        <w:rPr>
          <w:rFonts w:ascii="Lucida Sans" w:hAnsi="Lucida Sans"/>
          <w:i/>
          <w:spacing w:val="-21"/>
          <w:w w:val="105"/>
          <w:sz w:val="19"/>
        </w:rPr>
        <w:t> </w:t>
      </w:r>
      <w:r>
        <w:rPr>
          <w:rFonts w:ascii="Lucida Sans" w:hAnsi="Lucida Sans"/>
          <w:i/>
          <w:spacing w:val="-5"/>
          <w:w w:val="105"/>
          <w:sz w:val="19"/>
        </w:rPr>
        <w:t>vida</w:t>
      </w:r>
      <w:r>
        <w:rPr>
          <w:rFonts w:ascii="Lucida Sans" w:hAnsi="Lucida Sans"/>
          <w:i/>
          <w:spacing w:val="-22"/>
          <w:w w:val="105"/>
          <w:sz w:val="19"/>
        </w:rPr>
        <w:t> </w:t>
      </w:r>
      <w:r>
        <w:rPr>
          <w:rFonts w:ascii="Lucida Sans" w:hAnsi="Lucida Sans"/>
          <w:i/>
          <w:spacing w:val="-3"/>
          <w:w w:val="105"/>
          <w:sz w:val="19"/>
        </w:rPr>
        <w:t>es</w:t>
      </w:r>
      <w:r>
        <w:rPr>
          <w:rFonts w:ascii="Lucida Sans" w:hAnsi="Lucida Sans"/>
          <w:i/>
          <w:spacing w:val="-21"/>
          <w:w w:val="105"/>
          <w:sz w:val="19"/>
        </w:rPr>
        <w:t> </w:t>
      </w:r>
      <w:r>
        <w:rPr>
          <w:rFonts w:ascii="Lucida Sans" w:hAnsi="Lucida Sans"/>
          <w:i/>
          <w:spacing w:val="-5"/>
          <w:w w:val="105"/>
          <w:sz w:val="19"/>
        </w:rPr>
        <w:t>para</w:t>
      </w:r>
      <w:r>
        <w:rPr>
          <w:rFonts w:ascii="Lucida Sans" w:hAnsi="Lucida Sans"/>
          <w:i/>
          <w:w w:val="94"/>
          <w:sz w:val="19"/>
        </w:rPr>
        <w:t> </w:t>
      </w:r>
      <w:r>
        <w:rPr>
          <w:rFonts w:ascii="Lucida Sans" w:hAnsi="Lucida Sans"/>
          <w:i/>
          <w:spacing w:val="-6"/>
          <w:w w:val="105"/>
          <w:sz w:val="19"/>
        </w:rPr>
        <w:t>producir</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país</w:t>
      </w:r>
      <w:r>
        <w:rPr>
          <w:rFonts w:ascii="Lucida Sans" w:hAnsi="Lucida Sans"/>
          <w:i/>
          <w:spacing w:val="-19"/>
          <w:w w:val="105"/>
          <w:sz w:val="19"/>
        </w:rPr>
        <w:t> </w:t>
      </w:r>
      <w:r>
        <w:rPr>
          <w:rFonts w:ascii="Lucida Sans" w:hAnsi="Lucida Sans"/>
          <w:i/>
          <w:spacing w:val="-6"/>
          <w:w w:val="105"/>
          <w:sz w:val="19"/>
        </w:rPr>
        <w:t>distinto</w:t>
      </w:r>
      <w:r>
        <w:rPr>
          <w:rFonts w:ascii="Lucida Sans" w:hAnsi="Lucida Sans"/>
          <w:i/>
          <w:spacing w:val="-19"/>
          <w:w w:val="105"/>
          <w:sz w:val="19"/>
        </w:rPr>
        <w:t> </w:t>
      </w:r>
      <w:r>
        <w:rPr>
          <w:rFonts w:ascii="Lucida Sans" w:hAnsi="Lucida Sans"/>
          <w:i/>
          <w:spacing w:val="-3"/>
          <w:w w:val="105"/>
          <w:sz w:val="19"/>
        </w:rPr>
        <w:t>en</w:t>
      </w:r>
      <w:r>
        <w:rPr>
          <w:rFonts w:ascii="Lucida Sans" w:hAnsi="Lucida Sans"/>
          <w:i/>
          <w:spacing w:val="-19"/>
          <w:w w:val="105"/>
          <w:sz w:val="19"/>
        </w:rPr>
        <w:t> </w:t>
      </w:r>
      <w:r>
        <w:rPr>
          <w:rFonts w:ascii="Lucida Sans" w:hAnsi="Lucida Sans"/>
          <w:i/>
          <w:spacing w:val="-5"/>
          <w:w w:val="105"/>
          <w:sz w:val="19"/>
        </w:rPr>
        <w:t>donde</w:t>
      </w:r>
      <w:r>
        <w:rPr>
          <w:rFonts w:ascii="Lucida Sans" w:hAnsi="Lucida Sans"/>
          <w:i/>
          <w:spacing w:val="-18"/>
          <w:w w:val="105"/>
          <w:sz w:val="19"/>
        </w:rPr>
        <w:t> </w:t>
      </w:r>
      <w:r>
        <w:rPr>
          <w:rFonts w:ascii="Lucida Sans" w:hAnsi="Lucida Sans"/>
          <w:i/>
          <w:spacing w:val="-5"/>
          <w:w w:val="105"/>
          <w:sz w:val="19"/>
        </w:rPr>
        <w:t>puedan</w:t>
      </w:r>
      <w:r>
        <w:rPr>
          <w:rFonts w:ascii="Lucida Sans" w:hAnsi="Lucida Sans"/>
          <w:i/>
          <w:spacing w:val="-19"/>
          <w:w w:val="105"/>
          <w:sz w:val="19"/>
        </w:rPr>
        <w:t> </w:t>
      </w:r>
      <w:r>
        <w:rPr>
          <w:rFonts w:ascii="Lucida Sans" w:hAnsi="Lucida Sans"/>
          <w:i/>
          <w:spacing w:val="-6"/>
          <w:w w:val="105"/>
          <w:sz w:val="19"/>
        </w:rPr>
        <w:t>recuperar</w:t>
      </w:r>
      <w:r>
        <w:rPr>
          <w:rFonts w:ascii="Lucida Sans" w:hAnsi="Lucida Sans"/>
          <w:i/>
          <w:spacing w:val="-19"/>
          <w:w w:val="105"/>
          <w:sz w:val="19"/>
        </w:rPr>
        <w:t> </w:t>
      </w:r>
      <w:r>
        <w:rPr>
          <w:rFonts w:ascii="Lucida Sans" w:hAnsi="Lucida Sans"/>
          <w:i/>
          <w:spacing w:val="-4"/>
          <w:w w:val="105"/>
          <w:sz w:val="19"/>
        </w:rPr>
        <w:t>los</w:t>
      </w:r>
      <w:r>
        <w:rPr>
          <w:rFonts w:ascii="Lucida Sans" w:hAnsi="Lucida Sans"/>
          <w:i/>
          <w:spacing w:val="-19"/>
          <w:w w:val="105"/>
          <w:sz w:val="19"/>
        </w:rPr>
        <w:t> </w:t>
      </w:r>
      <w:r>
        <w:rPr>
          <w:rFonts w:ascii="Lucida Sans" w:hAnsi="Lucida Sans"/>
          <w:i/>
          <w:spacing w:val="-6"/>
          <w:w w:val="105"/>
          <w:sz w:val="19"/>
        </w:rPr>
        <w:t>sueños.</w:t>
      </w:r>
      <w:r>
        <w:rPr>
          <w:rFonts w:ascii="Lucida Sans" w:hAnsi="Lucida Sans"/>
          <w:i/>
          <w:spacing w:val="-19"/>
          <w:w w:val="105"/>
          <w:sz w:val="19"/>
        </w:rPr>
        <w:t> </w:t>
      </w:r>
      <w:r>
        <w:rPr>
          <w:rFonts w:ascii="Lucida Sans" w:hAnsi="Lucida Sans"/>
          <w:i/>
          <w:w w:val="105"/>
          <w:sz w:val="19"/>
        </w:rPr>
        <w:t>Y</w:t>
      </w:r>
      <w:r>
        <w:rPr>
          <w:rFonts w:ascii="Lucida Sans" w:hAnsi="Lucida Sans"/>
          <w:i/>
          <w:spacing w:val="-19"/>
          <w:w w:val="105"/>
          <w:sz w:val="19"/>
        </w:rPr>
        <w:t> </w:t>
      </w:r>
      <w:r>
        <w:rPr>
          <w:rFonts w:ascii="Lucida Sans" w:hAnsi="Lucida Sans"/>
          <w:i/>
          <w:spacing w:val="-3"/>
          <w:w w:val="105"/>
          <w:sz w:val="19"/>
        </w:rPr>
        <w:t>la</w:t>
      </w:r>
      <w:r>
        <w:rPr>
          <w:rFonts w:ascii="Lucida Sans" w:hAnsi="Lucida Sans"/>
          <w:i/>
          <w:spacing w:val="-18"/>
          <w:w w:val="105"/>
          <w:sz w:val="19"/>
        </w:rPr>
        <w:t> </w:t>
      </w:r>
      <w:r>
        <w:rPr>
          <w:rFonts w:ascii="Lucida Sans" w:hAnsi="Lucida Sans"/>
          <w:i/>
          <w:spacing w:val="-6"/>
          <w:w w:val="105"/>
          <w:sz w:val="19"/>
        </w:rPr>
        <w:t>escuela</w:t>
      </w:r>
      <w:r>
        <w:rPr>
          <w:rFonts w:ascii="Lucida Sans" w:hAnsi="Lucida Sans"/>
          <w:i/>
          <w:spacing w:val="-19"/>
          <w:w w:val="105"/>
          <w:sz w:val="19"/>
        </w:rPr>
        <w:t> </w:t>
      </w:r>
      <w:r>
        <w:rPr>
          <w:rFonts w:ascii="Lucida Sans" w:hAnsi="Lucida Sans"/>
          <w:i/>
          <w:spacing w:val="-3"/>
          <w:w w:val="105"/>
          <w:sz w:val="19"/>
        </w:rPr>
        <w:t>es</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lugar</w:t>
      </w:r>
      <w:r>
        <w:rPr>
          <w:rFonts w:ascii="Lucida Sans" w:hAnsi="Lucida Sans"/>
          <w:i/>
          <w:spacing w:val="-19"/>
          <w:w w:val="105"/>
          <w:sz w:val="19"/>
        </w:rPr>
        <w:t> </w:t>
      </w:r>
      <w:r>
        <w:rPr>
          <w:rFonts w:ascii="Lucida Sans" w:hAnsi="Lucida Sans"/>
          <w:i/>
          <w:spacing w:val="-3"/>
          <w:w w:val="105"/>
          <w:sz w:val="19"/>
        </w:rPr>
        <w:t>de</w:t>
      </w:r>
      <w:r>
        <w:rPr>
          <w:rFonts w:ascii="Lucida Sans" w:hAnsi="Lucida Sans"/>
          <w:i/>
          <w:w w:val="111"/>
          <w:sz w:val="19"/>
        </w:rPr>
        <w:t> </w:t>
      </w:r>
      <w:r>
        <w:rPr>
          <w:rFonts w:ascii="Lucida Sans" w:hAnsi="Lucida Sans"/>
          <w:i/>
          <w:spacing w:val="-6"/>
          <w:w w:val="84"/>
          <w:sz w:val="19"/>
        </w:rPr>
        <w:t>r</w:t>
      </w:r>
      <w:r>
        <w:rPr>
          <w:rFonts w:ascii="Lucida Sans" w:hAnsi="Lucida Sans"/>
          <w:i/>
          <w:spacing w:val="-6"/>
          <w:w w:val="111"/>
          <w:sz w:val="19"/>
        </w:rPr>
        <w:t>e</w:t>
      </w:r>
      <w:r>
        <w:rPr>
          <w:rFonts w:ascii="Lucida Sans" w:hAnsi="Lucida Sans"/>
          <w:i/>
          <w:spacing w:val="-6"/>
          <w:w w:val="111"/>
          <w:sz w:val="19"/>
        </w:rPr>
        <w:t>c</w:t>
      </w:r>
      <w:r>
        <w:rPr>
          <w:rFonts w:ascii="Lucida Sans" w:hAnsi="Lucida Sans"/>
          <w:i/>
          <w:spacing w:val="-6"/>
          <w:w w:val="98"/>
          <w:sz w:val="19"/>
        </w:rPr>
        <w:t>u</w:t>
      </w:r>
      <w:r>
        <w:rPr>
          <w:rFonts w:ascii="Lucida Sans" w:hAnsi="Lucida Sans"/>
          <w:i/>
          <w:spacing w:val="-6"/>
          <w:w w:val="108"/>
          <w:sz w:val="19"/>
        </w:rPr>
        <w:t>p</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w w:val="98"/>
          <w:sz w:val="19"/>
        </w:rPr>
        <w:t>n</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98"/>
          <w:sz w:val="19"/>
        </w:rPr>
        <w:t>u</w:t>
      </w:r>
      <w:r>
        <w:rPr>
          <w:rFonts w:ascii="Lucida Sans" w:hAnsi="Lucida Sans"/>
          <w:i/>
          <w:spacing w:val="-6"/>
          <w:w w:val="111"/>
          <w:sz w:val="19"/>
        </w:rPr>
        <w:t>e</w:t>
      </w:r>
      <w:r>
        <w:rPr>
          <w:rFonts w:ascii="Lucida Sans" w:hAnsi="Lucida Sans"/>
          <w:i/>
          <w:spacing w:val="-6"/>
          <w:w w:val="98"/>
          <w:sz w:val="19"/>
        </w:rPr>
        <w:t>ñ</w:t>
      </w:r>
      <w:r>
        <w:rPr>
          <w:rFonts w:ascii="Lucida Sans" w:hAnsi="Lucida Sans"/>
          <w:i/>
          <w:spacing w:val="-6"/>
          <w:w w:val="112"/>
          <w:sz w:val="19"/>
        </w:rPr>
        <w:t>o</w:t>
      </w:r>
      <w:r>
        <w:rPr>
          <w:rFonts w:ascii="Lucida Sans" w:hAnsi="Lucida Sans"/>
          <w:i/>
          <w:spacing w:val="-6"/>
          <w:w w:val="101"/>
          <w:sz w:val="19"/>
        </w:rPr>
        <w:t>s</w:t>
      </w:r>
      <w:r>
        <w:rPr>
          <w:rFonts w:ascii="Lucida Sans" w:hAnsi="Lucida Sans"/>
          <w:i/>
          <w:w w:val="80"/>
          <w:sz w:val="19"/>
        </w:rPr>
        <w:t>,</w:t>
      </w:r>
      <w:r>
        <w:rPr>
          <w:rFonts w:ascii="Lucida Sans" w:hAnsi="Lucida Sans"/>
          <w:i/>
          <w:spacing w:val="-4"/>
          <w:sz w:val="19"/>
        </w:rPr>
        <w:t> </w:t>
      </w:r>
      <w:r>
        <w:rPr>
          <w:rFonts w:ascii="Lucida Sans" w:hAnsi="Lucida Sans"/>
          <w:i/>
          <w:spacing w:val="-6"/>
          <w:w w:val="98"/>
          <w:sz w:val="19"/>
        </w:rPr>
        <w:t>n</w:t>
      </w:r>
      <w:r>
        <w:rPr>
          <w:rFonts w:ascii="Lucida Sans" w:hAnsi="Lucida Sans"/>
          <w:i/>
          <w:w w:val="112"/>
          <w:sz w:val="19"/>
        </w:rPr>
        <w:t>o</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112"/>
          <w:sz w:val="19"/>
        </w:rPr>
        <w:t>o</w:t>
      </w:r>
      <w:r>
        <w:rPr>
          <w:rFonts w:ascii="Lucida Sans" w:hAnsi="Lucida Sans"/>
          <w:i/>
          <w:spacing w:val="-6"/>
          <w:w w:val="91"/>
          <w:sz w:val="19"/>
        </w:rPr>
        <w:t>l</w:t>
      </w:r>
      <w:r>
        <w:rPr>
          <w:rFonts w:ascii="Lucida Sans" w:hAnsi="Lucida Sans"/>
          <w:i/>
          <w:spacing w:val="-6"/>
          <w:w w:val="94"/>
          <w:sz w:val="19"/>
        </w:rPr>
        <w:t>a</w:t>
      </w:r>
      <w:r>
        <w:rPr>
          <w:rFonts w:ascii="Lucida Sans" w:hAnsi="Lucida Sans"/>
          <w:i/>
          <w:spacing w:val="-6"/>
          <w:w w:val="101"/>
          <w:sz w:val="19"/>
        </w:rPr>
        <w:t>m</w:t>
      </w:r>
      <w:r>
        <w:rPr>
          <w:rFonts w:ascii="Lucida Sans" w:hAnsi="Lucida Sans"/>
          <w:i/>
          <w:spacing w:val="-6"/>
          <w:w w:val="111"/>
          <w:sz w:val="19"/>
        </w:rPr>
        <w:t>e</w:t>
      </w:r>
      <w:r>
        <w:rPr>
          <w:rFonts w:ascii="Lucida Sans" w:hAnsi="Lucida Sans"/>
          <w:i/>
          <w:spacing w:val="-6"/>
          <w:w w:val="98"/>
          <w:sz w:val="19"/>
        </w:rPr>
        <w:t>n</w:t>
      </w:r>
      <w:r>
        <w:rPr>
          <w:rFonts w:ascii="Lucida Sans" w:hAnsi="Lucida Sans"/>
          <w:i/>
          <w:spacing w:val="-6"/>
          <w:w w:val="104"/>
          <w:sz w:val="19"/>
        </w:rPr>
        <w:t>t</w:t>
      </w:r>
      <w:r>
        <w:rPr>
          <w:rFonts w:ascii="Lucida Sans" w:hAnsi="Lucida Sans"/>
          <w:i/>
          <w:w w:val="111"/>
          <w:sz w:val="19"/>
        </w:rPr>
        <w:t>e</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94"/>
          <w:sz w:val="19"/>
        </w:rPr>
        <w:t>a</w:t>
      </w:r>
      <w:r>
        <w:rPr>
          <w:rFonts w:ascii="Lucida Sans" w:hAnsi="Lucida Sans"/>
          <w:i/>
          <w:spacing w:val="-6"/>
          <w:w w:val="98"/>
          <w:sz w:val="19"/>
        </w:rPr>
        <w:t>u</w:t>
      </w:r>
      <w:r>
        <w:rPr>
          <w:rFonts w:ascii="Lucida Sans" w:hAnsi="Lucida Sans"/>
          <w:i/>
          <w:spacing w:val="-6"/>
          <w:w w:val="104"/>
          <w:sz w:val="19"/>
        </w:rPr>
        <w:t>t</w:t>
      </w:r>
      <w:r>
        <w:rPr>
          <w:rFonts w:ascii="Lucida Sans" w:hAnsi="Lucida Sans"/>
          <w:i/>
          <w:spacing w:val="-6"/>
          <w:w w:val="112"/>
          <w:sz w:val="19"/>
        </w:rPr>
        <w:t>o</w:t>
      </w:r>
      <w:r>
        <w:rPr>
          <w:rFonts w:ascii="Lucida Sans" w:hAnsi="Lucida Sans"/>
          <w:i/>
          <w:spacing w:val="-6"/>
          <w:w w:val="130"/>
          <w:sz w:val="19"/>
        </w:rPr>
        <w:t>-</w:t>
      </w:r>
      <w:r>
        <w:rPr>
          <w:rFonts w:ascii="Lucida Sans" w:hAnsi="Lucida Sans"/>
          <w:i/>
          <w:spacing w:val="-6"/>
          <w:w w:val="111"/>
          <w:sz w:val="19"/>
        </w:rPr>
        <w:t>c</w:t>
      </w:r>
      <w:r>
        <w:rPr>
          <w:rFonts w:ascii="Lucida Sans" w:hAnsi="Lucida Sans"/>
          <w:i/>
          <w:spacing w:val="-6"/>
          <w:w w:val="112"/>
          <w:sz w:val="19"/>
        </w:rPr>
        <w:t>o</w:t>
      </w:r>
      <w:r>
        <w:rPr>
          <w:rFonts w:ascii="Lucida Sans" w:hAnsi="Lucida Sans"/>
          <w:i/>
          <w:spacing w:val="-6"/>
          <w:w w:val="98"/>
          <w:sz w:val="19"/>
        </w:rPr>
        <w:t>n</w:t>
      </w:r>
      <w:r>
        <w:rPr>
          <w:rFonts w:ascii="Lucida Sans" w:hAnsi="Lucida Sans"/>
          <w:i/>
          <w:spacing w:val="-6"/>
          <w:w w:val="101"/>
          <w:sz w:val="19"/>
        </w:rPr>
        <w:t>s</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104"/>
          <w:sz w:val="19"/>
        </w:rPr>
        <w:t>v</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spacing w:val="-6"/>
          <w:w w:val="98"/>
          <w:sz w:val="19"/>
        </w:rPr>
        <w:t>n</w:t>
      </w:r>
      <w:r>
        <w:rPr>
          <w:rFonts w:ascii="Lucida Sans" w:hAnsi="Lucida Sans"/>
          <w:i/>
          <w:spacing w:val="-6"/>
          <w:w w:val="80"/>
          <w:sz w:val="19"/>
        </w:rPr>
        <w:t>.</w:t>
      </w:r>
      <w:r>
        <w:rPr>
          <w:rFonts w:ascii="Lucida Sans" w:hAnsi="Lucida Sans"/>
          <w:i/>
          <w:w w:val="125"/>
          <w:sz w:val="19"/>
        </w:rPr>
        <w:t>”</w:t>
      </w:r>
      <w:r>
        <w:rPr>
          <w:rFonts w:ascii="Lucida Sans" w:hAnsi="Lucida Sans"/>
          <w:i/>
          <w:spacing w:val="-4"/>
          <w:sz w:val="19"/>
        </w:rPr>
        <w:t> </w:t>
      </w:r>
      <w:r>
        <w:rPr>
          <w:rFonts w:ascii="Lucida Sans" w:hAnsi="Lucida Sans"/>
          <w:i/>
          <w:spacing w:val="-6"/>
          <w:w w:val="115"/>
          <w:sz w:val="19"/>
        </w:rPr>
        <w:t>S</w:t>
      </w:r>
      <w:r>
        <w:rPr>
          <w:rFonts w:ascii="Lucida Sans" w:hAnsi="Lucida Sans"/>
          <w:i/>
          <w:spacing w:val="-6"/>
          <w:w w:val="91"/>
          <w:sz w:val="19"/>
        </w:rPr>
        <w:t>il</w:t>
      </w:r>
      <w:r>
        <w:rPr>
          <w:rFonts w:ascii="Lucida Sans" w:hAnsi="Lucida Sans"/>
          <w:i/>
          <w:spacing w:val="-6"/>
          <w:w w:val="104"/>
          <w:sz w:val="19"/>
        </w:rPr>
        <w:t>v</w:t>
      </w:r>
      <w:r>
        <w:rPr>
          <w:rFonts w:ascii="Lucida Sans" w:hAnsi="Lucida Sans"/>
          <w:i/>
          <w:spacing w:val="-6"/>
          <w:w w:val="91"/>
          <w:sz w:val="19"/>
        </w:rPr>
        <w:t>i</w:t>
      </w:r>
      <w:r>
        <w:rPr>
          <w:rFonts w:ascii="Lucida Sans" w:hAnsi="Lucida Sans"/>
          <w:i/>
          <w:w w:val="94"/>
          <w:sz w:val="19"/>
        </w:rPr>
        <w:t>a</w:t>
      </w:r>
      <w:r>
        <w:rPr>
          <w:rFonts w:ascii="Lucida Sans" w:hAnsi="Lucida Sans"/>
          <w:i/>
          <w:spacing w:val="-4"/>
          <w:sz w:val="19"/>
        </w:rPr>
        <w:t> </w:t>
      </w:r>
      <w:r>
        <w:rPr>
          <w:rFonts w:ascii="Lucida Sans" w:hAnsi="Lucida Sans"/>
          <w:i/>
          <w:spacing w:val="-6"/>
          <w:w w:val="120"/>
          <w:sz w:val="19"/>
        </w:rPr>
        <w:t>B</w:t>
      </w:r>
      <w:r>
        <w:rPr>
          <w:rFonts w:ascii="Lucida Sans" w:hAnsi="Lucida Sans"/>
          <w:i/>
          <w:spacing w:val="-6"/>
          <w:w w:val="91"/>
          <w:sz w:val="19"/>
        </w:rPr>
        <w:t>l</w:t>
      </w:r>
      <w:r>
        <w:rPr>
          <w:rFonts w:ascii="Lucida Sans" w:hAnsi="Lucida Sans"/>
          <w:i/>
          <w:spacing w:val="-6"/>
          <w:w w:val="111"/>
          <w:sz w:val="19"/>
        </w:rPr>
        <w:t>e</w:t>
      </w:r>
      <w:r>
        <w:rPr>
          <w:rFonts w:ascii="Lucida Sans" w:hAnsi="Lucida Sans"/>
          <w:i/>
          <w:spacing w:val="-6"/>
          <w:w w:val="91"/>
          <w:sz w:val="19"/>
        </w:rPr>
        <w:t>i</w:t>
      </w:r>
      <w:r>
        <w:rPr>
          <w:rFonts w:ascii="Lucida Sans" w:hAnsi="Lucida Sans"/>
          <w:i/>
          <w:spacing w:val="-6"/>
          <w:w w:val="111"/>
          <w:sz w:val="19"/>
        </w:rPr>
        <w:t>c</w:t>
      </w:r>
      <w:r>
        <w:rPr>
          <w:rFonts w:ascii="Lucida Sans" w:hAnsi="Lucida Sans"/>
          <w:i/>
          <w:spacing w:val="-6"/>
          <w:w w:val="98"/>
          <w:sz w:val="19"/>
        </w:rPr>
        <w:t>h</w:t>
      </w:r>
      <w:r>
        <w:rPr>
          <w:rFonts w:ascii="Lucida Sans" w:hAnsi="Lucida Sans"/>
          <w:i/>
          <w:spacing w:val="-6"/>
          <w:w w:val="101"/>
          <w:sz w:val="19"/>
        </w:rPr>
        <w:t>m</w:t>
      </w:r>
      <w:r>
        <w:rPr>
          <w:rFonts w:ascii="Lucida Sans" w:hAnsi="Lucida Sans"/>
          <w:i/>
          <w:spacing w:val="-6"/>
          <w:w w:val="94"/>
          <w:sz w:val="19"/>
        </w:rPr>
        <w:t>a</w:t>
      </w:r>
      <w:r>
        <w:rPr>
          <w:rFonts w:ascii="Lucida Sans" w:hAnsi="Lucida Sans"/>
          <w:i/>
          <w:w w:val="84"/>
          <w:sz w:val="19"/>
        </w:rPr>
        <w:t>r</w:t>
      </w:r>
      <w:r>
        <w:rPr>
          <w:rFonts w:ascii="Lucida Sans" w:hAnsi="Lucida Sans"/>
          <w:i/>
          <w:spacing w:val="-4"/>
          <w:sz w:val="19"/>
        </w:rPr>
        <w:t> </w:t>
      </w:r>
      <w:r>
        <w:rPr>
          <w:rFonts w:ascii="Lucida Sans" w:hAnsi="Lucida Sans"/>
          <w:i/>
          <w:spacing w:val="-6"/>
          <w:w w:val="133"/>
          <w:sz w:val="19"/>
        </w:rPr>
        <w:t>(</w:t>
      </w:r>
      <w:r>
        <w:rPr>
          <w:rFonts w:ascii="Lucida Sans" w:hAnsi="Lucida Sans"/>
          <w:i/>
          <w:spacing w:val="-6"/>
          <w:w w:val="94"/>
          <w:sz w:val="19"/>
        </w:rPr>
        <w:t>2</w:t>
      </w:r>
      <w:r>
        <w:rPr>
          <w:rFonts w:ascii="Lucida Sans" w:hAnsi="Lucida Sans"/>
          <w:i/>
          <w:spacing w:val="-6"/>
          <w:w w:val="113"/>
          <w:sz w:val="19"/>
        </w:rPr>
        <w:t>0</w:t>
      </w:r>
      <w:r>
        <w:rPr>
          <w:rFonts w:ascii="Lucida Sans" w:hAnsi="Lucida Sans"/>
          <w:i/>
          <w:spacing w:val="-6"/>
          <w:w w:val="57"/>
          <w:sz w:val="19"/>
        </w:rPr>
        <w:t>1</w:t>
      </w:r>
      <w:r>
        <w:rPr>
          <w:rFonts w:ascii="Lucida Sans" w:hAnsi="Lucida Sans"/>
          <w:i/>
          <w:spacing w:val="-6"/>
          <w:w w:val="94"/>
          <w:sz w:val="19"/>
        </w:rPr>
        <w:t>2</w:t>
      </w:r>
      <w:r>
        <w:rPr>
          <w:rFonts w:ascii="Lucida Sans" w:hAnsi="Lucida Sans"/>
          <w:i/>
          <w:spacing w:val="-6"/>
          <w:w w:val="133"/>
          <w:sz w:val="19"/>
        </w:rPr>
        <w:t>)</w:t>
      </w:r>
      <w:r>
        <w:rPr>
          <w:rFonts w:ascii="Lucida Sans" w:hAnsi="Lucida Sans"/>
          <w:i/>
          <w:spacing w:val="-6"/>
          <w:w w:val="60"/>
          <w:position w:val="9"/>
          <w:sz w:val="9"/>
        </w:rPr>
        <w:t>1</w:t>
      </w:r>
      <w:r>
        <w:rPr>
          <w:rFonts w:ascii="Lucida Sans" w:hAnsi="Lucida Sans"/>
          <w:i/>
          <w:w w:val="80"/>
          <w:sz w:val="19"/>
        </w:rPr>
        <w:t>.</w:t>
      </w:r>
    </w:p>
    <w:p>
      <w:pPr>
        <w:pStyle w:val="BodyText"/>
        <w:spacing w:before="6"/>
        <w:rPr>
          <w:rFonts w:ascii="Lucida Sans"/>
          <w:i/>
          <w:sz w:val="22"/>
        </w:rPr>
      </w:pPr>
    </w:p>
    <w:p>
      <w:pPr>
        <w:spacing w:line="283" w:lineRule="auto" w:before="1"/>
        <w:ind w:left="962" w:right="112" w:firstLine="219"/>
        <w:jc w:val="both"/>
        <w:rPr>
          <w:rFonts w:ascii="Lucida Sans" w:hAnsi="Lucida Sans"/>
          <w:sz w:val="19"/>
        </w:rPr>
      </w:pPr>
      <w:r>
        <w:rPr>
          <w:rFonts w:ascii="Lucida Sans" w:hAnsi="Lucida Sans"/>
          <w:spacing w:val="-6"/>
          <w:w w:val="105"/>
          <w:sz w:val="19"/>
        </w:rPr>
        <w:t>Sostenemos </w:t>
      </w:r>
      <w:r>
        <w:rPr>
          <w:rFonts w:ascii="Lucida Sans" w:hAnsi="Lucida Sans"/>
          <w:spacing w:val="-3"/>
          <w:w w:val="105"/>
          <w:sz w:val="19"/>
        </w:rPr>
        <w:t>la </w:t>
      </w:r>
      <w:r>
        <w:rPr>
          <w:rFonts w:ascii="Lucida Sans" w:hAnsi="Lucida Sans"/>
          <w:spacing w:val="-7"/>
          <w:w w:val="105"/>
          <w:sz w:val="19"/>
        </w:rPr>
        <w:t>relevancia </w:t>
      </w:r>
      <w:r>
        <w:rPr>
          <w:rFonts w:ascii="Lucida Sans" w:hAnsi="Lucida Sans"/>
          <w:spacing w:val="-3"/>
          <w:w w:val="105"/>
          <w:sz w:val="19"/>
        </w:rPr>
        <w:t>de la </w:t>
      </w:r>
      <w:r>
        <w:rPr>
          <w:rFonts w:ascii="Lucida Sans" w:hAnsi="Lucida Sans"/>
          <w:spacing w:val="-6"/>
          <w:w w:val="105"/>
          <w:sz w:val="19"/>
        </w:rPr>
        <w:t>Educación Técnica, </w:t>
      </w:r>
      <w:r>
        <w:rPr>
          <w:rFonts w:ascii="Lucida Sans" w:hAnsi="Lucida Sans"/>
          <w:spacing w:val="-5"/>
          <w:w w:val="105"/>
          <w:sz w:val="19"/>
        </w:rPr>
        <w:t>con </w:t>
      </w:r>
      <w:r>
        <w:rPr>
          <w:rFonts w:ascii="Lucida Sans" w:hAnsi="Lucida Sans"/>
          <w:spacing w:val="-4"/>
          <w:w w:val="105"/>
          <w:sz w:val="19"/>
        </w:rPr>
        <w:t>una </w:t>
      </w:r>
      <w:r>
        <w:rPr>
          <w:rFonts w:ascii="Lucida Sans" w:hAnsi="Lucida Sans"/>
          <w:spacing w:val="-5"/>
          <w:w w:val="105"/>
          <w:sz w:val="19"/>
        </w:rPr>
        <w:t>rica </w:t>
      </w:r>
      <w:r>
        <w:rPr>
          <w:rFonts w:ascii="Lucida Sans" w:hAnsi="Lucida Sans"/>
          <w:spacing w:val="-6"/>
          <w:w w:val="105"/>
          <w:sz w:val="19"/>
        </w:rPr>
        <w:t>historia </w:t>
      </w:r>
      <w:r>
        <w:rPr>
          <w:rFonts w:ascii="Lucida Sans" w:hAnsi="Lucida Sans"/>
          <w:w w:val="105"/>
          <w:sz w:val="19"/>
        </w:rPr>
        <w:t>y </w:t>
      </w:r>
      <w:r>
        <w:rPr>
          <w:rFonts w:ascii="Lucida Sans" w:hAnsi="Lucida Sans"/>
          <w:spacing w:val="-6"/>
          <w:w w:val="105"/>
          <w:sz w:val="19"/>
        </w:rPr>
        <w:t>tradición </w:t>
      </w:r>
      <w:r>
        <w:rPr>
          <w:rFonts w:ascii="Lucida Sans" w:hAnsi="Lucida Sans"/>
          <w:spacing w:val="-3"/>
          <w:w w:val="105"/>
          <w:sz w:val="19"/>
        </w:rPr>
        <w:t>en </w:t>
      </w:r>
      <w:r>
        <w:rPr>
          <w:rFonts w:ascii="Lucida Sans" w:hAnsi="Lucida Sans"/>
          <w:spacing w:val="-6"/>
          <w:w w:val="105"/>
          <w:sz w:val="19"/>
        </w:rPr>
        <w:t>nuestro </w:t>
      </w:r>
      <w:r>
        <w:rPr>
          <w:rFonts w:ascii="Lucida Sans" w:hAnsi="Lucida Sans"/>
          <w:spacing w:val="-5"/>
          <w:w w:val="105"/>
          <w:sz w:val="19"/>
        </w:rPr>
        <w:t>país</w:t>
      </w:r>
      <w:r>
        <w:rPr>
          <w:rFonts w:ascii="Lucida Sans" w:hAnsi="Lucida Sans"/>
          <w:spacing w:val="-11"/>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7"/>
          <w:w w:val="105"/>
          <w:sz w:val="19"/>
        </w:rPr>
        <w:t>provincia,</w:t>
      </w:r>
      <w:r>
        <w:rPr>
          <w:rFonts w:ascii="Lucida Sans" w:hAnsi="Lucida Sans"/>
          <w:spacing w:val="-11"/>
          <w:w w:val="105"/>
          <w:sz w:val="19"/>
        </w:rPr>
        <w:t> </w:t>
      </w:r>
      <w:r>
        <w:rPr>
          <w:rFonts w:ascii="Lucida Sans" w:hAnsi="Lucida Sans"/>
          <w:spacing w:val="-5"/>
          <w:w w:val="105"/>
          <w:sz w:val="19"/>
        </w:rPr>
        <w:t>ligada</w:t>
      </w:r>
      <w:r>
        <w:rPr>
          <w:rFonts w:ascii="Lucida Sans" w:hAnsi="Lucida Sans"/>
          <w:spacing w:val="-10"/>
          <w:w w:val="105"/>
          <w:sz w:val="19"/>
        </w:rPr>
        <w:t> </w:t>
      </w:r>
      <w:r>
        <w:rPr>
          <w:rFonts w:ascii="Lucida Sans" w:hAnsi="Lucida Sans"/>
          <w:w w:val="105"/>
          <w:sz w:val="19"/>
        </w:rPr>
        <w:t>a</w:t>
      </w:r>
      <w:r>
        <w:rPr>
          <w:rFonts w:ascii="Lucida Sans" w:hAnsi="Lucida Sans"/>
          <w:spacing w:val="-11"/>
          <w:w w:val="105"/>
          <w:sz w:val="19"/>
        </w:rPr>
        <w:t> </w:t>
      </w:r>
      <w:r>
        <w:rPr>
          <w:rFonts w:ascii="Lucida Sans" w:hAnsi="Lucida Sans"/>
          <w:spacing w:val="-3"/>
          <w:w w:val="105"/>
          <w:sz w:val="19"/>
        </w:rPr>
        <w:t>la</w:t>
      </w:r>
      <w:r>
        <w:rPr>
          <w:rFonts w:ascii="Lucida Sans" w:hAnsi="Lucida Sans"/>
          <w:spacing w:val="-11"/>
          <w:w w:val="105"/>
          <w:sz w:val="19"/>
        </w:rPr>
        <w:t> </w:t>
      </w:r>
      <w:r>
        <w:rPr>
          <w:rFonts w:ascii="Lucida Sans" w:hAnsi="Lucida Sans"/>
          <w:spacing w:val="-6"/>
          <w:w w:val="105"/>
          <w:sz w:val="19"/>
        </w:rPr>
        <w:t>promoción</w:t>
      </w:r>
      <w:r>
        <w:rPr>
          <w:rFonts w:ascii="Lucida Sans" w:hAnsi="Lucida Sans"/>
          <w:spacing w:val="-10"/>
          <w:w w:val="105"/>
          <w:sz w:val="19"/>
        </w:rPr>
        <w:t> </w:t>
      </w:r>
      <w:r>
        <w:rPr>
          <w:rFonts w:ascii="Lucida Sans" w:hAnsi="Lucida Sans"/>
          <w:spacing w:val="-3"/>
          <w:w w:val="105"/>
          <w:sz w:val="19"/>
        </w:rPr>
        <w:t>de</w:t>
      </w:r>
      <w:r>
        <w:rPr>
          <w:rFonts w:ascii="Lucida Sans" w:hAnsi="Lucida Sans"/>
          <w:spacing w:val="-11"/>
          <w:w w:val="105"/>
          <w:sz w:val="19"/>
        </w:rPr>
        <w:t> </w:t>
      </w:r>
      <w:r>
        <w:rPr>
          <w:rFonts w:ascii="Lucida Sans" w:hAnsi="Lucida Sans"/>
          <w:spacing w:val="-4"/>
          <w:w w:val="105"/>
          <w:sz w:val="19"/>
        </w:rPr>
        <w:t>una</w:t>
      </w:r>
      <w:r>
        <w:rPr>
          <w:rFonts w:ascii="Lucida Sans" w:hAnsi="Lucida Sans"/>
          <w:spacing w:val="-11"/>
          <w:w w:val="105"/>
          <w:sz w:val="19"/>
        </w:rPr>
        <w:t> </w:t>
      </w:r>
      <w:r>
        <w:rPr>
          <w:rFonts w:ascii="Lucida Sans" w:hAnsi="Lucida Sans"/>
          <w:spacing w:val="-6"/>
          <w:w w:val="105"/>
          <w:sz w:val="19"/>
        </w:rPr>
        <w:t>cultura</w:t>
      </w:r>
      <w:r>
        <w:rPr>
          <w:rFonts w:ascii="Lucida Sans" w:hAnsi="Lucida Sans"/>
          <w:spacing w:val="-10"/>
          <w:w w:val="105"/>
          <w:sz w:val="19"/>
        </w:rPr>
        <w:t> </w:t>
      </w:r>
      <w:r>
        <w:rPr>
          <w:rFonts w:ascii="Lucida Sans" w:hAnsi="Lucida Sans"/>
          <w:spacing w:val="-4"/>
          <w:w w:val="105"/>
          <w:sz w:val="19"/>
        </w:rPr>
        <w:t>del</w:t>
      </w:r>
      <w:r>
        <w:rPr>
          <w:rFonts w:ascii="Lucida Sans" w:hAnsi="Lucida Sans"/>
          <w:spacing w:val="-11"/>
          <w:w w:val="105"/>
          <w:sz w:val="19"/>
        </w:rPr>
        <w:t> </w:t>
      </w:r>
      <w:r>
        <w:rPr>
          <w:rFonts w:ascii="Lucida Sans" w:hAnsi="Lucida Sans"/>
          <w:spacing w:val="-7"/>
          <w:w w:val="105"/>
          <w:sz w:val="19"/>
        </w:rPr>
        <w:t>trabajo,</w:t>
      </w:r>
      <w:r>
        <w:rPr>
          <w:rFonts w:ascii="Lucida Sans" w:hAnsi="Lucida Sans"/>
          <w:spacing w:val="-11"/>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6"/>
          <w:w w:val="105"/>
          <w:sz w:val="19"/>
        </w:rPr>
        <w:t>fuerte</w:t>
      </w:r>
      <w:r>
        <w:rPr>
          <w:rFonts w:ascii="Lucida Sans" w:hAnsi="Lucida Sans"/>
          <w:spacing w:val="-11"/>
          <w:w w:val="105"/>
          <w:sz w:val="19"/>
        </w:rPr>
        <w:t> </w:t>
      </w:r>
      <w:r>
        <w:rPr>
          <w:rFonts w:ascii="Lucida Sans" w:hAnsi="Lucida Sans"/>
          <w:spacing w:val="-6"/>
          <w:w w:val="105"/>
          <w:sz w:val="19"/>
        </w:rPr>
        <w:t>vinculación</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3"/>
          <w:w w:val="105"/>
          <w:sz w:val="19"/>
        </w:rPr>
        <w:t>el </w:t>
      </w:r>
      <w:r>
        <w:rPr>
          <w:rFonts w:ascii="Lucida Sans" w:hAnsi="Lucida Sans"/>
          <w:spacing w:val="-6"/>
          <w:w w:val="105"/>
          <w:sz w:val="19"/>
        </w:rPr>
        <w:t>sector </w:t>
      </w:r>
      <w:r>
        <w:rPr>
          <w:rFonts w:ascii="Lucida Sans" w:hAnsi="Lucida Sans"/>
          <w:spacing w:val="-7"/>
          <w:w w:val="105"/>
          <w:sz w:val="19"/>
        </w:rPr>
        <w:t>socio-productivo. </w:t>
      </w:r>
      <w:r>
        <w:rPr>
          <w:rFonts w:ascii="Lucida Sans" w:hAnsi="Lucida Sans"/>
          <w:spacing w:val="-3"/>
          <w:w w:val="105"/>
          <w:sz w:val="19"/>
        </w:rPr>
        <w:t>Si </w:t>
      </w:r>
      <w:r>
        <w:rPr>
          <w:rFonts w:ascii="Lucida Sans" w:hAnsi="Lucida Sans"/>
          <w:spacing w:val="-5"/>
          <w:w w:val="105"/>
          <w:sz w:val="19"/>
        </w:rPr>
        <w:t>bien </w:t>
      </w:r>
      <w:r>
        <w:rPr>
          <w:rFonts w:ascii="Lucida Sans" w:hAnsi="Lucida Sans"/>
          <w:spacing w:val="-4"/>
          <w:w w:val="105"/>
          <w:sz w:val="19"/>
        </w:rPr>
        <w:t>uno </w:t>
      </w:r>
      <w:r>
        <w:rPr>
          <w:rFonts w:ascii="Lucida Sans" w:hAnsi="Lucida Sans"/>
          <w:spacing w:val="-3"/>
          <w:w w:val="105"/>
          <w:sz w:val="19"/>
        </w:rPr>
        <w:t>de </w:t>
      </w:r>
      <w:r>
        <w:rPr>
          <w:rFonts w:ascii="Lucida Sans" w:hAnsi="Lucida Sans"/>
          <w:spacing w:val="-4"/>
          <w:w w:val="105"/>
          <w:sz w:val="19"/>
        </w:rPr>
        <w:t>sus </w:t>
      </w:r>
      <w:r>
        <w:rPr>
          <w:rFonts w:ascii="Lucida Sans" w:hAnsi="Lucida Sans"/>
          <w:spacing w:val="-6"/>
          <w:w w:val="105"/>
          <w:sz w:val="19"/>
        </w:rPr>
        <w:t>propósitos centrales </w:t>
      </w:r>
      <w:r>
        <w:rPr>
          <w:rFonts w:ascii="Lucida Sans" w:hAnsi="Lucida Sans"/>
          <w:spacing w:val="-3"/>
          <w:w w:val="105"/>
          <w:sz w:val="19"/>
        </w:rPr>
        <w:t>es la </w:t>
      </w:r>
      <w:r>
        <w:rPr>
          <w:rFonts w:ascii="Lucida Sans" w:hAnsi="Lucida Sans"/>
          <w:spacing w:val="-7"/>
          <w:w w:val="105"/>
          <w:sz w:val="19"/>
        </w:rPr>
        <w:t>preparación </w:t>
      </w:r>
      <w:r>
        <w:rPr>
          <w:rFonts w:ascii="Lucida Sans" w:hAnsi="Lucida Sans"/>
          <w:spacing w:val="-6"/>
          <w:w w:val="105"/>
          <w:sz w:val="19"/>
        </w:rPr>
        <w:t>científica </w:t>
      </w:r>
      <w:r>
        <w:rPr>
          <w:rFonts w:ascii="Lucida Sans" w:hAnsi="Lucida Sans"/>
          <w:w w:val="105"/>
          <w:sz w:val="19"/>
        </w:rPr>
        <w:t>y </w:t>
      </w:r>
      <w:r>
        <w:rPr>
          <w:rFonts w:ascii="Lucida Sans" w:hAnsi="Lucida Sans"/>
          <w:spacing w:val="-6"/>
          <w:w w:val="105"/>
          <w:sz w:val="19"/>
        </w:rPr>
        <w:t>tecnológica</w:t>
      </w:r>
      <w:r>
        <w:rPr>
          <w:rFonts w:ascii="Lucida Sans" w:hAnsi="Lucida Sans"/>
          <w:spacing w:val="-35"/>
          <w:w w:val="105"/>
          <w:sz w:val="19"/>
        </w:rPr>
        <w:t> </w:t>
      </w:r>
      <w:r>
        <w:rPr>
          <w:rFonts w:ascii="Lucida Sans" w:hAnsi="Lucida Sans"/>
          <w:spacing w:val="-6"/>
          <w:w w:val="105"/>
          <w:sz w:val="19"/>
        </w:rPr>
        <w:t>para</w:t>
      </w:r>
      <w:r>
        <w:rPr>
          <w:rFonts w:ascii="Lucida Sans" w:hAnsi="Lucida Sans"/>
          <w:spacing w:val="-34"/>
          <w:w w:val="105"/>
          <w:sz w:val="19"/>
        </w:rPr>
        <w:t> </w:t>
      </w:r>
      <w:r>
        <w:rPr>
          <w:rFonts w:ascii="Lucida Sans" w:hAnsi="Lucida Sans"/>
          <w:spacing w:val="-3"/>
          <w:w w:val="105"/>
          <w:sz w:val="19"/>
        </w:rPr>
        <w:t>la</w:t>
      </w:r>
      <w:r>
        <w:rPr>
          <w:rFonts w:ascii="Lucida Sans" w:hAnsi="Lucida Sans"/>
          <w:spacing w:val="-35"/>
          <w:w w:val="105"/>
          <w:sz w:val="19"/>
        </w:rPr>
        <w:t> </w:t>
      </w:r>
      <w:r>
        <w:rPr>
          <w:rFonts w:ascii="Lucida Sans" w:hAnsi="Lucida Sans"/>
          <w:spacing w:val="-6"/>
          <w:w w:val="105"/>
          <w:sz w:val="19"/>
        </w:rPr>
        <w:t>inserción</w:t>
      </w:r>
      <w:r>
        <w:rPr>
          <w:rFonts w:ascii="Lucida Sans" w:hAnsi="Lucida Sans"/>
          <w:spacing w:val="-34"/>
          <w:w w:val="105"/>
          <w:sz w:val="19"/>
        </w:rPr>
        <w:t> </w:t>
      </w:r>
      <w:r>
        <w:rPr>
          <w:rFonts w:ascii="Lucida Sans" w:hAnsi="Lucida Sans"/>
          <w:spacing w:val="-3"/>
          <w:w w:val="105"/>
          <w:sz w:val="19"/>
        </w:rPr>
        <w:t>en</w:t>
      </w:r>
      <w:r>
        <w:rPr>
          <w:rFonts w:ascii="Lucida Sans" w:hAnsi="Lucida Sans"/>
          <w:spacing w:val="-35"/>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mundo</w:t>
      </w:r>
      <w:r>
        <w:rPr>
          <w:rFonts w:ascii="Lucida Sans" w:hAnsi="Lucida Sans"/>
          <w:spacing w:val="-34"/>
          <w:w w:val="105"/>
          <w:sz w:val="19"/>
        </w:rPr>
        <w:t> </w:t>
      </w:r>
      <w:r>
        <w:rPr>
          <w:rFonts w:ascii="Lucida Sans" w:hAnsi="Lucida Sans"/>
          <w:spacing w:val="-4"/>
          <w:w w:val="105"/>
          <w:sz w:val="19"/>
        </w:rPr>
        <w:t>del</w:t>
      </w:r>
      <w:r>
        <w:rPr>
          <w:rFonts w:ascii="Lucida Sans" w:hAnsi="Lucida Sans"/>
          <w:spacing w:val="-35"/>
          <w:w w:val="105"/>
          <w:sz w:val="19"/>
        </w:rPr>
        <w:t> </w:t>
      </w:r>
      <w:r>
        <w:rPr>
          <w:rFonts w:ascii="Lucida Sans" w:hAnsi="Lucida Sans"/>
          <w:spacing w:val="-7"/>
          <w:w w:val="105"/>
          <w:sz w:val="19"/>
        </w:rPr>
        <w:t>trabajo,</w:t>
      </w:r>
      <w:r>
        <w:rPr>
          <w:rFonts w:ascii="Lucida Sans" w:hAnsi="Lucida Sans"/>
          <w:spacing w:val="-34"/>
          <w:w w:val="105"/>
          <w:sz w:val="19"/>
        </w:rPr>
        <w:t> </w:t>
      </w:r>
      <w:r>
        <w:rPr>
          <w:rFonts w:ascii="Lucida Sans" w:hAnsi="Lucida Sans"/>
          <w:spacing w:val="-6"/>
          <w:w w:val="105"/>
          <w:sz w:val="19"/>
        </w:rPr>
        <w:t>contiene</w:t>
      </w:r>
      <w:r>
        <w:rPr>
          <w:rFonts w:ascii="Lucida Sans" w:hAnsi="Lucida Sans"/>
          <w:spacing w:val="-35"/>
          <w:w w:val="105"/>
          <w:sz w:val="19"/>
        </w:rPr>
        <w:t> </w:t>
      </w:r>
      <w:r>
        <w:rPr>
          <w:rFonts w:ascii="Lucida Sans" w:hAnsi="Lucida Sans"/>
          <w:spacing w:val="-3"/>
          <w:w w:val="105"/>
          <w:sz w:val="19"/>
        </w:rPr>
        <w:t>un</w:t>
      </w:r>
      <w:r>
        <w:rPr>
          <w:rFonts w:ascii="Lucida Sans" w:hAnsi="Lucida Sans"/>
          <w:spacing w:val="-34"/>
          <w:w w:val="105"/>
          <w:sz w:val="19"/>
        </w:rPr>
        <w:t> </w:t>
      </w:r>
      <w:r>
        <w:rPr>
          <w:rFonts w:ascii="Lucida Sans" w:hAnsi="Lucida Sans"/>
          <w:spacing w:val="-6"/>
          <w:w w:val="105"/>
          <w:sz w:val="19"/>
        </w:rPr>
        <w:t>horizonte</w:t>
      </w:r>
      <w:r>
        <w:rPr>
          <w:rFonts w:ascii="Lucida Sans" w:hAnsi="Lucida Sans"/>
          <w:spacing w:val="-34"/>
          <w:w w:val="105"/>
          <w:sz w:val="19"/>
        </w:rPr>
        <w:t> </w:t>
      </w:r>
      <w:r>
        <w:rPr>
          <w:rFonts w:ascii="Lucida Sans" w:hAnsi="Lucida Sans"/>
          <w:spacing w:val="-7"/>
          <w:w w:val="105"/>
          <w:sz w:val="19"/>
        </w:rPr>
        <w:t>formativo</w:t>
      </w:r>
      <w:r>
        <w:rPr>
          <w:rFonts w:ascii="Lucida Sans" w:hAnsi="Lucida Sans"/>
          <w:spacing w:val="-35"/>
          <w:w w:val="105"/>
          <w:sz w:val="19"/>
        </w:rPr>
        <w:t> </w:t>
      </w:r>
      <w:r>
        <w:rPr>
          <w:rFonts w:ascii="Lucida Sans" w:hAnsi="Lucida Sans"/>
          <w:spacing w:val="-4"/>
          <w:w w:val="105"/>
          <w:sz w:val="19"/>
        </w:rPr>
        <w:t>más</w:t>
      </w:r>
      <w:r>
        <w:rPr>
          <w:rFonts w:ascii="Lucida Sans" w:hAnsi="Lucida Sans"/>
          <w:spacing w:val="-34"/>
          <w:w w:val="105"/>
          <w:sz w:val="19"/>
        </w:rPr>
        <w:t> </w:t>
      </w:r>
      <w:r>
        <w:rPr>
          <w:rFonts w:ascii="Lucida Sans" w:hAnsi="Lucida Sans"/>
          <w:spacing w:val="-6"/>
          <w:w w:val="105"/>
          <w:sz w:val="19"/>
        </w:rPr>
        <w:t>general, </w:t>
      </w:r>
      <w:r>
        <w:rPr>
          <w:rFonts w:ascii="Lucida Sans" w:hAnsi="Lucida Sans"/>
          <w:spacing w:val="-4"/>
          <w:w w:val="105"/>
          <w:sz w:val="19"/>
        </w:rPr>
        <w:t>una </w:t>
      </w:r>
      <w:r>
        <w:rPr>
          <w:rFonts w:ascii="Lucida Sans" w:hAnsi="Lucida Sans"/>
          <w:spacing w:val="-6"/>
          <w:w w:val="105"/>
          <w:sz w:val="19"/>
        </w:rPr>
        <w:t>formación </w:t>
      </w:r>
      <w:r>
        <w:rPr>
          <w:rFonts w:ascii="Lucida Sans" w:hAnsi="Lucida Sans"/>
          <w:spacing w:val="-3"/>
          <w:w w:val="105"/>
          <w:sz w:val="19"/>
        </w:rPr>
        <w:t>de </w:t>
      </w:r>
      <w:r>
        <w:rPr>
          <w:rFonts w:ascii="Lucida Sans" w:hAnsi="Lucida Sans"/>
          <w:spacing w:val="-6"/>
          <w:w w:val="105"/>
          <w:sz w:val="19"/>
        </w:rPr>
        <w:t>carácter integral </w:t>
      </w:r>
      <w:r>
        <w:rPr>
          <w:rFonts w:ascii="Lucida Sans" w:hAnsi="Lucida Sans"/>
          <w:w w:val="105"/>
          <w:sz w:val="19"/>
        </w:rPr>
        <w:t>y </w:t>
      </w:r>
      <w:r>
        <w:rPr>
          <w:rFonts w:ascii="Lucida Sans" w:hAnsi="Lucida Sans"/>
          <w:spacing w:val="-6"/>
          <w:w w:val="105"/>
          <w:sz w:val="19"/>
        </w:rPr>
        <w:t>propedéutica, para continuar </w:t>
      </w:r>
      <w:r>
        <w:rPr>
          <w:rFonts w:ascii="Lucida Sans" w:hAnsi="Lucida Sans"/>
          <w:spacing w:val="-7"/>
          <w:w w:val="105"/>
          <w:sz w:val="19"/>
        </w:rPr>
        <w:t>carreras </w:t>
      </w:r>
      <w:r>
        <w:rPr>
          <w:rFonts w:ascii="Lucida Sans" w:hAnsi="Lucida Sans"/>
          <w:spacing w:val="-3"/>
          <w:w w:val="105"/>
          <w:sz w:val="19"/>
        </w:rPr>
        <w:t>de </w:t>
      </w:r>
      <w:r>
        <w:rPr>
          <w:rFonts w:ascii="Lucida Sans" w:hAnsi="Lucida Sans"/>
          <w:spacing w:val="-6"/>
          <w:w w:val="105"/>
          <w:sz w:val="19"/>
        </w:rPr>
        <w:t>nivel </w:t>
      </w:r>
      <w:r>
        <w:rPr>
          <w:rFonts w:ascii="Lucida Sans" w:hAnsi="Lucida Sans"/>
          <w:spacing w:val="-8"/>
          <w:w w:val="105"/>
          <w:sz w:val="19"/>
        </w:rPr>
        <w:t>superior. </w:t>
      </w:r>
      <w:r>
        <w:rPr>
          <w:rFonts w:ascii="Lucida Sans" w:hAnsi="Lucida Sans"/>
          <w:spacing w:val="-3"/>
          <w:w w:val="105"/>
          <w:sz w:val="19"/>
        </w:rPr>
        <w:t>La </w:t>
      </w:r>
      <w:r>
        <w:rPr>
          <w:rFonts w:ascii="Lucida Sans" w:hAnsi="Lucida Sans"/>
          <w:spacing w:val="-6"/>
          <w:w w:val="105"/>
          <w:sz w:val="19"/>
        </w:rPr>
        <w:t>educación técnica </w:t>
      </w:r>
      <w:r>
        <w:rPr>
          <w:rFonts w:ascii="Lucida Sans" w:hAnsi="Lucida Sans"/>
          <w:spacing w:val="-5"/>
          <w:w w:val="105"/>
          <w:sz w:val="19"/>
        </w:rPr>
        <w:t>cumple </w:t>
      </w:r>
      <w:r>
        <w:rPr>
          <w:rFonts w:ascii="Lucida Sans" w:hAnsi="Lucida Sans"/>
          <w:spacing w:val="-4"/>
          <w:w w:val="105"/>
          <w:sz w:val="19"/>
        </w:rPr>
        <w:t>una </w:t>
      </w:r>
      <w:r>
        <w:rPr>
          <w:rFonts w:ascii="Lucida Sans" w:hAnsi="Lucida Sans"/>
          <w:spacing w:val="-6"/>
          <w:w w:val="105"/>
          <w:sz w:val="19"/>
        </w:rPr>
        <w:t>función </w:t>
      </w:r>
      <w:r>
        <w:rPr>
          <w:rFonts w:ascii="Lucida Sans" w:hAnsi="Lucida Sans"/>
          <w:spacing w:val="-4"/>
          <w:w w:val="105"/>
          <w:sz w:val="19"/>
        </w:rPr>
        <w:t>que </w:t>
      </w:r>
      <w:r>
        <w:rPr>
          <w:rFonts w:ascii="Lucida Sans" w:hAnsi="Lucida Sans"/>
          <w:spacing w:val="-5"/>
          <w:w w:val="105"/>
          <w:sz w:val="19"/>
        </w:rPr>
        <w:t>va </w:t>
      </w:r>
      <w:r>
        <w:rPr>
          <w:rFonts w:ascii="Lucida Sans" w:hAnsi="Lucida Sans"/>
          <w:spacing w:val="-4"/>
          <w:w w:val="105"/>
          <w:sz w:val="19"/>
        </w:rPr>
        <w:t>más </w:t>
      </w:r>
      <w:r>
        <w:rPr>
          <w:rFonts w:ascii="Lucida Sans" w:hAnsi="Lucida Sans"/>
          <w:spacing w:val="-5"/>
          <w:w w:val="105"/>
          <w:sz w:val="19"/>
        </w:rPr>
        <w:t>allá </w:t>
      </w:r>
      <w:r>
        <w:rPr>
          <w:rFonts w:ascii="Lucida Sans" w:hAnsi="Lucida Sans"/>
          <w:spacing w:val="-3"/>
          <w:w w:val="105"/>
          <w:sz w:val="19"/>
        </w:rPr>
        <w:t>de la </w:t>
      </w:r>
      <w:r>
        <w:rPr>
          <w:rFonts w:ascii="Lucida Sans" w:hAnsi="Lucida Sans"/>
          <w:spacing w:val="-7"/>
          <w:w w:val="105"/>
          <w:sz w:val="19"/>
        </w:rPr>
        <w:t>preparación </w:t>
      </w:r>
      <w:r>
        <w:rPr>
          <w:rFonts w:ascii="Lucida Sans" w:hAnsi="Lucida Sans"/>
          <w:spacing w:val="-6"/>
          <w:w w:val="105"/>
          <w:sz w:val="19"/>
        </w:rPr>
        <w:t>para </w:t>
      </w:r>
      <w:r>
        <w:rPr>
          <w:rFonts w:ascii="Lucida Sans" w:hAnsi="Lucida Sans"/>
          <w:spacing w:val="-4"/>
          <w:w w:val="105"/>
          <w:sz w:val="19"/>
        </w:rPr>
        <w:t>una </w:t>
      </w:r>
      <w:r>
        <w:rPr>
          <w:rFonts w:ascii="Lucida Sans" w:hAnsi="Lucida Sans"/>
          <w:spacing w:val="-6"/>
          <w:w w:val="105"/>
          <w:sz w:val="19"/>
        </w:rPr>
        <w:t>ocupación </w:t>
      </w:r>
      <w:r>
        <w:rPr>
          <w:rFonts w:ascii="Lucida Sans" w:hAnsi="Lucida Sans"/>
          <w:spacing w:val="-5"/>
          <w:w w:val="105"/>
          <w:sz w:val="19"/>
        </w:rPr>
        <w:t>manual</w:t>
      </w:r>
      <w:r>
        <w:rPr>
          <w:rFonts w:ascii="Lucida Sans" w:hAnsi="Lucida Sans"/>
          <w:spacing w:val="-9"/>
          <w:w w:val="105"/>
          <w:sz w:val="19"/>
        </w:rPr>
        <w:t> </w:t>
      </w:r>
      <w:r>
        <w:rPr>
          <w:rFonts w:ascii="Lucida Sans" w:hAnsi="Lucida Sans"/>
          <w:spacing w:val="-6"/>
          <w:w w:val="105"/>
          <w:sz w:val="19"/>
        </w:rPr>
        <w:t>calificada.</w:t>
      </w:r>
      <w:r>
        <w:rPr>
          <w:rFonts w:ascii="Lucida Sans" w:hAnsi="Lucida Sans"/>
          <w:spacing w:val="-9"/>
          <w:w w:val="105"/>
          <w:sz w:val="19"/>
        </w:rPr>
        <w:t> </w:t>
      </w:r>
      <w:r>
        <w:rPr>
          <w:rFonts w:ascii="Lucida Sans" w:hAnsi="Lucida Sans"/>
          <w:spacing w:val="-6"/>
          <w:w w:val="105"/>
          <w:sz w:val="19"/>
        </w:rPr>
        <w:t>“Esta</w:t>
      </w:r>
      <w:r>
        <w:rPr>
          <w:rFonts w:ascii="Lucida Sans" w:hAnsi="Lucida Sans"/>
          <w:spacing w:val="-9"/>
          <w:w w:val="105"/>
          <w:sz w:val="19"/>
        </w:rPr>
        <w:t> </w:t>
      </w:r>
      <w:r>
        <w:rPr>
          <w:rFonts w:ascii="Lucida Sans" w:hAnsi="Lucida Sans"/>
          <w:spacing w:val="-6"/>
          <w:w w:val="105"/>
          <w:sz w:val="19"/>
        </w:rPr>
        <w:t>visión,</w:t>
      </w:r>
      <w:r>
        <w:rPr>
          <w:rFonts w:ascii="Lucida Sans" w:hAnsi="Lucida Sans"/>
          <w:spacing w:val="-9"/>
          <w:w w:val="105"/>
          <w:sz w:val="19"/>
        </w:rPr>
        <w:t> </w:t>
      </w:r>
      <w:r>
        <w:rPr>
          <w:rFonts w:ascii="Lucida Sans" w:hAnsi="Lucida Sans"/>
          <w:spacing w:val="-4"/>
          <w:w w:val="105"/>
          <w:sz w:val="19"/>
        </w:rPr>
        <w:t>más</w:t>
      </w:r>
      <w:r>
        <w:rPr>
          <w:rFonts w:ascii="Lucida Sans" w:hAnsi="Lucida Sans"/>
          <w:spacing w:val="-9"/>
          <w:w w:val="105"/>
          <w:sz w:val="19"/>
        </w:rPr>
        <w:t> </w:t>
      </w:r>
      <w:r>
        <w:rPr>
          <w:rFonts w:ascii="Lucida Sans" w:hAnsi="Lucida Sans"/>
          <w:spacing w:val="-5"/>
          <w:w w:val="105"/>
          <w:sz w:val="19"/>
        </w:rPr>
        <w:t>amplia</w:t>
      </w:r>
      <w:r>
        <w:rPr>
          <w:rFonts w:ascii="Lucida Sans" w:hAnsi="Lucida Sans"/>
          <w:spacing w:val="-9"/>
          <w:w w:val="105"/>
          <w:sz w:val="19"/>
        </w:rPr>
        <w:t> </w:t>
      </w:r>
      <w:r>
        <w:rPr>
          <w:rFonts w:ascii="Lucida Sans" w:hAnsi="Lucida Sans"/>
          <w:w w:val="105"/>
          <w:sz w:val="19"/>
        </w:rPr>
        <w:t>y</w:t>
      </w:r>
      <w:r>
        <w:rPr>
          <w:rFonts w:ascii="Lucida Sans" w:hAnsi="Lucida Sans"/>
          <w:spacing w:val="-9"/>
          <w:w w:val="105"/>
          <w:sz w:val="19"/>
        </w:rPr>
        <w:t> </w:t>
      </w:r>
      <w:r>
        <w:rPr>
          <w:rFonts w:ascii="Lucida Sans" w:hAnsi="Lucida Sans"/>
          <w:spacing w:val="-7"/>
          <w:w w:val="105"/>
          <w:sz w:val="19"/>
        </w:rPr>
        <w:t>exigente</w:t>
      </w:r>
      <w:r>
        <w:rPr>
          <w:rFonts w:ascii="Lucida Sans" w:hAnsi="Lucida Sans"/>
          <w:spacing w:val="-9"/>
          <w:w w:val="105"/>
          <w:sz w:val="19"/>
        </w:rPr>
        <w:t> </w:t>
      </w:r>
      <w:r>
        <w:rPr>
          <w:rFonts w:ascii="Lucida Sans" w:hAnsi="Lucida Sans"/>
          <w:spacing w:val="-3"/>
          <w:w w:val="105"/>
          <w:sz w:val="19"/>
        </w:rPr>
        <w:t>en</w:t>
      </w:r>
      <w:r>
        <w:rPr>
          <w:rFonts w:ascii="Lucida Sans" w:hAnsi="Lucida Sans"/>
          <w:spacing w:val="-8"/>
          <w:w w:val="105"/>
          <w:sz w:val="19"/>
        </w:rPr>
        <w:t> </w:t>
      </w:r>
      <w:r>
        <w:rPr>
          <w:rFonts w:ascii="Lucida Sans" w:hAnsi="Lucida Sans"/>
          <w:spacing w:val="-6"/>
          <w:w w:val="105"/>
          <w:sz w:val="19"/>
        </w:rPr>
        <w:t>cuanto</w:t>
      </w:r>
      <w:r>
        <w:rPr>
          <w:rFonts w:ascii="Lucida Sans" w:hAnsi="Lucida Sans"/>
          <w:spacing w:val="-9"/>
          <w:w w:val="105"/>
          <w:sz w:val="19"/>
        </w:rPr>
        <w:t> </w:t>
      </w:r>
      <w:r>
        <w:rPr>
          <w:rFonts w:ascii="Lucida Sans" w:hAnsi="Lucida Sans"/>
          <w:spacing w:val="-3"/>
          <w:w w:val="105"/>
          <w:sz w:val="19"/>
        </w:rPr>
        <w:t>al</w:t>
      </w:r>
      <w:r>
        <w:rPr>
          <w:rFonts w:ascii="Lucida Sans" w:hAnsi="Lucida Sans"/>
          <w:spacing w:val="-9"/>
          <w:w w:val="105"/>
          <w:sz w:val="19"/>
        </w:rPr>
        <w:t> </w:t>
      </w:r>
      <w:r>
        <w:rPr>
          <w:rFonts w:ascii="Lucida Sans" w:hAnsi="Lucida Sans"/>
          <w:spacing w:val="-6"/>
          <w:w w:val="105"/>
          <w:sz w:val="19"/>
        </w:rPr>
        <w:t>estudio,</w:t>
      </w:r>
      <w:r>
        <w:rPr>
          <w:rFonts w:ascii="Lucida Sans" w:hAnsi="Lucida Sans"/>
          <w:spacing w:val="-9"/>
          <w:w w:val="105"/>
          <w:sz w:val="19"/>
        </w:rPr>
        <w:t> </w:t>
      </w:r>
      <w:r>
        <w:rPr>
          <w:rFonts w:ascii="Lucida Sans" w:hAnsi="Lucida Sans"/>
          <w:spacing w:val="-5"/>
          <w:w w:val="105"/>
          <w:sz w:val="19"/>
        </w:rPr>
        <w:t>hace</w:t>
      </w:r>
      <w:r>
        <w:rPr>
          <w:rFonts w:ascii="Lucida Sans" w:hAnsi="Lucida Sans"/>
          <w:spacing w:val="-9"/>
          <w:w w:val="105"/>
          <w:sz w:val="19"/>
        </w:rPr>
        <w:t> </w:t>
      </w:r>
      <w:r>
        <w:rPr>
          <w:rFonts w:ascii="Lucida Sans" w:hAnsi="Lucida Sans"/>
          <w:w w:val="105"/>
          <w:sz w:val="19"/>
        </w:rPr>
        <w:t>a</w:t>
      </w:r>
      <w:r>
        <w:rPr>
          <w:rFonts w:ascii="Lucida Sans" w:hAnsi="Lucida Sans"/>
          <w:spacing w:val="-9"/>
          <w:w w:val="105"/>
          <w:sz w:val="19"/>
        </w:rPr>
        <w:t> </w:t>
      </w:r>
      <w:r>
        <w:rPr>
          <w:rFonts w:ascii="Lucida Sans" w:hAnsi="Lucida Sans"/>
          <w:spacing w:val="-3"/>
          <w:w w:val="105"/>
          <w:sz w:val="19"/>
        </w:rPr>
        <w:t>la</w:t>
      </w:r>
      <w:r>
        <w:rPr>
          <w:rFonts w:ascii="Lucida Sans" w:hAnsi="Lucida Sans"/>
          <w:spacing w:val="-9"/>
          <w:w w:val="105"/>
          <w:sz w:val="19"/>
        </w:rPr>
        <w:t> </w:t>
      </w:r>
      <w:r>
        <w:rPr>
          <w:rFonts w:ascii="Lucida Sans" w:hAnsi="Lucida Sans"/>
          <w:spacing w:val="-6"/>
          <w:w w:val="105"/>
          <w:sz w:val="19"/>
        </w:rPr>
        <w:t>enseñanza </w:t>
      </w:r>
      <w:r>
        <w:rPr>
          <w:rFonts w:ascii="Lucida Sans" w:hAnsi="Lucida Sans"/>
          <w:spacing w:val="-6"/>
          <w:w w:val="108"/>
          <w:sz w:val="19"/>
        </w:rPr>
        <w:t>t</w:t>
      </w:r>
      <w:r>
        <w:rPr>
          <w:rFonts w:ascii="Lucida Sans" w:hAnsi="Lucida Sans"/>
          <w:spacing w:val="-6"/>
          <w:w w:val="106"/>
          <w:sz w:val="19"/>
        </w:rPr>
        <w:t>é</w:t>
      </w:r>
      <w:r>
        <w:rPr>
          <w:rFonts w:ascii="Lucida Sans" w:hAnsi="Lucida Sans"/>
          <w:spacing w:val="-6"/>
          <w:w w:val="111"/>
          <w:sz w:val="19"/>
        </w:rPr>
        <w:t>c</w:t>
      </w:r>
      <w:r>
        <w:rPr>
          <w:rFonts w:ascii="Lucida Sans" w:hAnsi="Lucida Sans"/>
          <w:spacing w:val="-6"/>
          <w:w w:val="99"/>
          <w:sz w:val="19"/>
        </w:rPr>
        <w:t>n</w:t>
      </w:r>
      <w:r>
        <w:rPr>
          <w:rFonts w:ascii="Lucida Sans" w:hAnsi="Lucida Sans"/>
          <w:spacing w:val="-6"/>
          <w:w w:val="90"/>
          <w:sz w:val="19"/>
        </w:rPr>
        <w:t>i</w:t>
      </w:r>
      <w:r>
        <w:rPr>
          <w:rFonts w:ascii="Lucida Sans" w:hAnsi="Lucida Sans"/>
          <w:spacing w:val="-6"/>
          <w:w w:val="111"/>
          <w:sz w:val="19"/>
        </w:rPr>
        <w:t>c</w:t>
      </w:r>
      <w:r>
        <w:rPr>
          <w:rFonts w:ascii="Lucida Sans" w:hAnsi="Lucida Sans"/>
          <w:w w:val="104"/>
          <w:sz w:val="19"/>
        </w:rPr>
        <w:t>a</w:t>
      </w:r>
      <w:r>
        <w:rPr>
          <w:rFonts w:ascii="Lucida Sans" w:hAnsi="Lucida Sans"/>
          <w:spacing w:val="-26"/>
          <w:sz w:val="19"/>
        </w:rPr>
        <w:t> </w:t>
      </w:r>
      <w:r>
        <w:rPr>
          <w:rFonts w:ascii="Lucida Sans" w:hAnsi="Lucida Sans"/>
          <w:spacing w:val="-6"/>
          <w:w w:val="101"/>
          <w:sz w:val="19"/>
        </w:rPr>
        <w:t>m</w:t>
      </w:r>
      <w:r>
        <w:rPr>
          <w:rFonts w:ascii="Lucida Sans" w:hAnsi="Lucida Sans"/>
          <w:spacing w:val="-6"/>
          <w:w w:val="104"/>
          <w:sz w:val="19"/>
        </w:rPr>
        <w:t>á</w:t>
      </w:r>
      <w:r>
        <w:rPr>
          <w:rFonts w:ascii="Lucida Sans" w:hAnsi="Lucida Sans"/>
          <w:w w:val="97"/>
          <w:sz w:val="19"/>
        </w:rPr>
        <w:t>s</w:t>
      </w:r>
      <w:r>
        <w:rPr>
          <w:rFonts w:ascii="Lucida Sans" w:hAnsi="Lucida Sans"/>
          <w:spacing w:val="-26"/>
          <w:sz w:val="19"/>
        </w:rPr>
        <w:t> </w:t>
      </w:r>
      <w:r>
        <w:rPr>
          <w:rFonts w:ascii="Lucida Sans" w:hAnsi="Lucida Sans"/>
          <w:spacing w:val="-11"/>
          <w:w w:val="106"/>
          <w:sz w:val="19"/>
        </w:rPr>
        <w:t>e</w:t>
      </w:r>
      <w:r>
        <w:rPr>
          <w:rFonts w:ascii="Lucida Sans" w:hAnsi="Lucida Sans"/>
          <w:spacing w:val="-6"/>
          <w:w w:val="93"/>
          <w:sz w:val="19"/>
        </w:rPr>
        <w:t>x</w:t>
      </w:r>
      <w:r>
        <w:rPr>
          <w:rFonts w:ascii="Lucida Sans" w:hAnsi="Lucida Sans"/>
          <w:spacing w:val="-6"/>
          <w:w w:val="90"/>
          <w:sz w:val="19"/>
        </w:rPr>
        <w:t>i</w:t>
      </w:r>
      <w:r>
        <w:rPr>
          <w:rFonts w:ascii="Lucida Sans" w:hAnsi="Lucida Sans"/>
          <w:spacing w:val="-6"/>
          <w:w w:val="106"/>
          <w:sz w:val="19"/>
        </w:rPr>
        <w:t>g</w:t>
      </w:r>
      <w:r>
        <w:rPr>
          <w:rFonts w:ascii="Lucida Sans" w:hAnsi="Lucida Sans"/>
          <w:spacing w:val="-6"/>
          <w:w w:val="106"/>
          <w:sz w:val="19"/>
        </w:rPr>
        <w:t>e</w:t>
      </w:r>
      <w:r>
        <w:rPr>
          <w:rFonts w:ascii="Lucida Sans" w:hAnsi="Lucida Sans"/>
          <w:spacing w:val="-6"/>
          <w:w w:val="99"/>
          <w:sz w:val="19"/>
        </w:rPr>
        <w:t>n</w:t>
      </w:r>
      <w:r>
        <w:rPr>
          <w:rFonts w:ascii="Lucida Sans" w:hAnsi="Lucida Sans"/>
          <w:spacing w:val="-8"/>
          <w:w w:val="108"/>
          <w:sz w:val="19"/>
        </w:rPr>
        <w:t>t</w:t>
      </w:r>
      <w:r>
        <w:rPr>
          <w:rFonts w:ascii="Lucida Sans" w:hAnsi="Lucida Sans"/>
          <w:w w:val="106"/>
          <w:sz w:val="19"/>
        </w:rPr>
        <w:t>e</w:t>
      </w:r>
      <w:r>
        <w:rPr>
          <w:rFonts w:ascii="Lucida Sans" w:hAnsi="Lucida Sans"/>
          <w:spacing w:val="-26"/>
          <w:sz w:val="19"/>
        </w:rPr>
        <w:t> </w:t>
      </w:r>
      <w:r>
        <w:rPr>
          <w:rFonts w:ascii="Lucida Sans" w:hAnsi="Lucida Sans"/>
          <w:spacing w:val="-6"/>
          <w:w w:val="105"/>
          <w:sz w:val="19"/>
        </w:rPr>
        <w:t>q</w:t>
      </w:r>
      <w:r>
        <w:rPr>
          <w:rFonts w:ascii="Lucida Sans" w:hAnsi="Lucida Sans"/>
          <w:spacing w:val="-6"/>
          <w:w w:val="99"/>
          <w:sz w:val="19"/>
        </w:rPr>
        <w:t>u</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o</w:t>
      </w:r>
      <w:r>
        <w:rPr>
          <w:rFonts w:ascii="Lucida Sans" w:hAnsi="Lucida Sans"/>
          <w:spacing w:val="-6"/>
          <w:w w:val="108"/>
          <w:sz w:val="19"/>
        </w:rPr>
        <w:t>t</w:t>
      </w:r>
      <w:r>
        <w:rPr>
          <w:rFonts w:ascii="Lucida Sans" w:hAnsi="Lucida Sans"/>
          <w:spacing w:val="-10"/>
          <w:w w:val="98"/>
          <w:sz w:val="19"/>
        </w:rPr>
        <w:t>r</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01"/>
          <w:sz w:val="19"/>
        </w:rPr>
        <w:t>m</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9"/>
          <w:sz w:val="19"/>
        </w:rPr>
        <w:t>u</w:t>
      </w:r>
      <w:r>
        <w:rPr>
          <w:rFonts w:ascii="Lucida Sans" w:hAnsi="Lucida Sans"/>
          <w:spacing w:val="-6"/>
          <w:w w:val="111"/>
          <w:sz w:val="19"/>
        </w:rPr>
        <w:t>c</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1"/>
          <w:sz w:val="19"/>
        </w:rPr>
        <w:t>m</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0"/>
          <w:sz w:val="19"/>
        </w:rPr>
        <w:t>i</w:t>
      </w:r>
      <w:r>
        <w:rPr>
          <w:rFonts w:ascii="Lucida Sans" w:hAnsi="Lucida Sans"/>
          <w:spacing w:val="-6"/>
          <w:w w:val="104"/>
          <w:sz w:val="19"/>
        </w:rPr>
        <w:t>a</w:t>
      </w:r>
      <w:r>
        <w:rPr>
          <w:rFonts w:ascii="Lucida Sans" w:hAnsi="Lucida Sans"/>
          <w:w w:val="119"/>
          <w:sz w:val="19"/>
        </w:rPr>
        <w:t>”</w:t>
      </w:r>
      <w:r>
        <w:rPr>
          <w:rFonts w:ascii="Lucida Sans" w:hAnsi="Lucida Sans"/>
          <w:spacing w:val="-26"/>
          <w:sz w:val="19"/>
        </w:rPr>
        <w:t> </w:t>
      </w:r>
      <w:r>
        <w:rPr>
          <w:rFonts w:ascii="Lucida Sans" w:hAnsi="Lucida Sans"/>
          <w:spacing w:val="-11"/>
          <w:w w:val="133"/>
          <w:sz w:val="19"/>
        </w:rPr>
        <w:t>(</w:t>
      </w:r>
      <w:r>
        <w:rPr>
          <w:rFonts w:ascii="Lucida Sans" w:hAnsi="Lucida Sans"/>
          <w:spacing w:val="-4"/>
          <w:w w:val="108"/>
          <w:sz w:val="19"/>
        </w:rPr>
        <w:t>G</w:t>
      </w:r>
      <w:r>
        <w:rPr>
          <w:rFonts w:ascii="Lucida Sans" w:hAnsi="Lucida Sans"/>
          <w:spacing w:val="-6"/>
          <w:w w:val="104"/>
          <w:sz w:val="19"/>
        </w:rPr>
        <w:t>a</w:t>
      </w:r>
      <w:r>
        <w:rPr>
          <w:rFonts w:ascii="Lucida Sans" w:hAnsi="Lucida Sans"/>
          <w:spacing w:val="-6"/>
          <w:w w:val="90"/>
          <w:sz w:val="19"/>
        </w:rPr>
        <w:t>ll</w:t>
      </w:r>
      <w:r>
        <w:rPr>
          <w:rFonts w:ascii="Lucida Sans" w:hAnsi="Lucida Sans"/>
          <w:spacing w:val="-6"/>
          <w:w w:val="104"/>
          <w:sz w:val="19"/>
        </w:rPr>
        <w:t>a</w:t>
      </w:r>
      <w:r>
        <w:rPr>
          <w:rFonts w:ascii="Lucida Sans" w:hAnsi="Lucida Sans"/>
          <w:spacing w:val="-6"/>
          <w:w w:val="98"/>
          <w:sz w:val="19"/>
        </w:rPr>
        <w:t>r</w:t>
      </w:r>
      <w:r>
        <w:rPr>
          <w:rFonts w:ascii="Lucida Sans" w:hAnsi="Lucida Sans"/>
          <w:spacing w:val="-6"/>
          <w:w w:val="108"/>
          <w:sz w:val="19"/>
        </w:rPr>
        <w:t>t</w:t>
      </w:r>
      <w:r>
        <w:rPr>
          <w:rFonts w:ascii="Lucida Sans" w:hAnsi="Lucida Sans"/>
          <w:w w:val="77"/>
          <w:sz w:val="19"/>
        </w:rPr>
        <w:t>,</w:t>
      </w:r>
      <w:r>
        <w:rPr>
          <w:rFonts w:ascii="Lucida Sans" w:hAnsi="Lucida Sans"/>
          <w:spacing w:val="-26"/>
          <w:sz w:val="19"/>
        </w:rPr>
        <w:t> </w:t>
      </w:r>
      <w:r>
        <w:rPr>
          <w:rFonts w:ascii="Lucida Sans" w:hAnsi="Lucida Sans"/>
          <w:spacing w:val="-6"/>
          <w:w w:val="94"/>
          <w:sz w:val="19"/>
        </w:rPr>
        <w:t>2</w:t>
      </w:r>
      <w:r>
        <w:rPr>
          <w:rFonts w:ascii="Lucida Sans" w:hAnsi="Lucida Sans"/>
          <w:spacing w:val="-6"/>
          <w:w w:val="113"/>
          <w:sz w:val="19"/>
        </w:rPr>
        <w:t>0</w:t>
      </w:r>
      <w:r>
        <w:rPr>
          <w:rFonts w:ascii="Lucida Sans" w:hAnsi="Lucida Sans"/>
          <w:spacing w:val="-8"/>
          <w:w w:val="113"/>
          <w:sz w:val="19"/>
        </w:rPr>
        <w:t>0</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99"/>
          <w:position w:val="9"/>
          <w:sz w:val="9"/>
        </w:rPr>
        <w:t>2</w:t>
      </w:r>
      <w:r>
        <w:rPr>
          <w:rFonts w:ascii="Lucida Sans" w:hAnsi="Lucida Sans"/>
          <w:w w:val="77"/>
          <w:sz w:val="19"/>
        </w:rPr>
        <w:t>.</w:t>
      </w:r>
    </w:p>
    <w:p>
      <w:pPr>
        <w:spacing w:line="283" w:lineRule="auto" w:before="2"/>
        <w:ind w:left="962" w:right="112" w:firstLine="217"/>
        <w:jc w:val="both"/>
        <w:rPr>
          <w:rFonts w:ascii="Lucida Sans" w:hAnsi="Lucida Sans"/>
          <w:sz w:val="19"/>
        </w:rPr>
      </w:pPr>
      <w:r>
        <w:rPr>
          <w:rFonts w:ascii="Lucida Sans" w:hAnsi="Lucida Sans"/>
          <w:spacing w:val="-3"/>
          <w:w w:val="105"/>
          <w:sz w:val="19"/>
        </w:rPr>
        <w:t>El</w:t>
      </w:r>
      <w:r>
        <w:rPr>
          <w:rFonts w:ascii="Lucida Sans" w:hAnsi="Lucida Sans"/>
          <w:spacing w:val="-36"/>
          <w:w w:val="105"/>
          <w:sz w:val="19"/>
        </w:rPr>
        <w:t> </w:t>
      </w:r>
      <w:r>
        <w:rPr>
          <w:rFonts w:ascii="Lucida Sans" w:hAnsi="Lucida Sans"/>
          <w:spacing w:val="-6"/>
          <w:w w:val="105"/>
          <w:sz w:val="19"/>
        </w:rPr>
        <w:t>sentido</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escuela</w:t>
      </w:r>
      <w:r>
        <w:rPr>
          <w:rFonts w:ascii="Lucida Sans" w:hAnsi="Lucida Sans"/>
          <w:spacing w:val="-36"/>
          <w:w w:val="105"/>
          <w:sz w:val="19"/>
        </w:rPr>
        <w:t> </w:t>
      </w:r>
      <w:r>
        <w:rPr>
          <w:rFonts w:ascii="Lucida Sans" w:hAnsi="Lucida Sans"/>
          <w:spacing w:val="-6"/>
          <w:w w:val="105"/>
          <w:sz w:val="19"/>
        </w:rPr>
        <w:t>técnica</w:t>
      </w:r>
      <w:r>
        <w:rPr>
          <w:rFonts w:ascii="Lucida Sans" w:hAnsi="Lucida Sans"/>
          <w:spacing w:val="-36"/>
          <w:w w:val="105"/>
          <w:sz w:val="19"/>
        </w:rPr>
        <w:t> </w:t>
      </w:r>
      <w:r>
        <w:rPr>
          <w:rFonts w:ascii="Lucida Sans" w:hAnsi="Lucida Sans"/>
          <w:spacing w:val="-3"/>
          <w:w w:val="105"/>
          <w:sz w:val="19"/>
        </w:rPr>
        <w:t>no</w:t>
      </w:r>
      <w:r>
        <w:rPr>
          <w:rFonts w:ascii="Lucida Sans" w:hAnsi="Lucida Sans"/>
          <w:spacing w:val="-36"/>
          <w:w w:val="105"/>
          <w:sz w:val="19"/>
        </w:rPr>
        <w:t> </w:t>
      </w:r>
      <w:r>
        <w:rPr>
          <w:rFonts w:ascii="Lucida Sans" w:hAnsi="Lucida Sans"/>
          <w:spacing w:val="-5"/>
          <w:w w:val="105"/>
          <w:sz w:val="19"/>
        </w:rPr>
        <w:t>solo</w:t>
      </w:r>
      <w:r>
        <w:rPr>
          <w:rFonts w:ascii="Lucida Sans" w:hAnsi="Lucida Sans"/>
          <w:spacing w:val="-36"/>
          <w:w w:val="105"/>
          <w:sz w:val="19"/>
        </w:rPr>
        <w:t> </w:t>
      </w:r>
      <w:r>
        <w:rPr>
          <w:rFonts w:ascii="Lucida Sans" w:hAnsi="Lucida Sans"/>
          <w:spacing w:val="-3"/>
          <w:w w:val="105"/>
          <w:sz w:val="19"/>
        </w:rPr>
        <w:t>se</w:t>
      </w:r>
      <w:r>
        <w:rPr>
          <w:rFonts w:ascii="Lucida Sans" w:hAnsi="Lucida Sans"/>
          <w:spacing w:val="-36"/>
          <w:w w:val="105"/>
          <w:sz w:val="19"/>
        </w:rPr>
        <w:t> </w:t>
      </w:r>
      <w:r>
        <w:rPr>
          <w:rFonts w:ascii="Lucida Sans" w:hAnsi="Lucida Sans"/>
          <w:spacing w:val="-6"/>
          <w:w w:val="105"/>
          <w:sz w:val="19"/>
        </w:rPr>
        <w:t>vincula</w:t>
      </w:r>
      <w:r>
        <w:rPr>
          <w:rFonts w:ascii="Lucida Sans" w:hAnsi="Lucida Sans"/>
          <w:spacing w:val="-36"/>
          <w:w w:val="105"/>
          <w:sz w:val="19"/>
        </w:rPr>
        <w:t> </w:t>
      </w:r>
      <w:r>
        <w:rPr>
          <w:rFonts w:ascii="Lucida Sans" w:hAnsi="Lucida Sans"/>
          <w:w w:val="105"/>
          <w:sz w:val="19"/>
        </w:rPr>
        <w:t>a</w:t>
      </w:r>
      <w:r>
        <w:rPr>
          <w:rFonts w:ascii="Lucida Sans" w:hAnsi="Lucida Sans"/>
          <w:spacing w:val="-35"/>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4"/>
          <w:w w:val="105"/>
          <w:sz w:val="19"/>
        </w:rPr>
        <w:t>del</w:t>
      </w:r>
      <w:r>
        <w:rPr>
          <w:rFonts w:ascii="Lucida Sans" w:hAnsi="Lucida Sans"/>
          <w:spacing w:val="-36"/>
          <w:w w:val="105"/>
          <w:sz w:val="19"/>
        </w:rPr>
        <w:t> </w:t>
      </w:r>
      <w:r>
        <w:rPr>
          <w:rFonts w:ascii="Lucida Sans" w:hAnsi="Lucida Sans"/>
          <w:spacing w:val="-6"/>
          <w:w w:val="105"/>
          <w:sz w:val="19"/>
        </w:rPr>
        <w:t>trabajo</w:t>
      </w:r>
      <w:r>
        <w:rPr>
          <w:rFonts w:ascii="Lucida Sans" w:hAnsi="Lucida Sans"/>
          <w:spacing w:val="-36"/>
          <w:w w:val="105"/>
          <w:sz w:val="19"/>
        </w:rPr>
        <w:t> </w:t>
      </w:r>
      <w:r>
        <w:rPr>
          <w:rFonts w:ascii="Lucida Sans" w:hAnsi="Lucida Sans"/>
          <w:spacing w:val="-5"/>
          <w:w w:val="105"/>
          <w:sz w:val="19"/>
        </w:rPr>
        <w:t>sino</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construcción </w:t>
      </w:r>
      <w:r>
        <w:rPr>
          <w:rFonts w:ascii="Lucida Sans" w:hAnsi="Lucida Sans"/>
          <w:spacing w:val="-3"/>
          <w:w w:val="105"/>
          <w:sz w:val="19"/>
        </w:rPr>
        <w:t>de</w:t>
      </w:r>
      <w:r>
        <w:rPr>
          <w:rFonts w:ascii="Lucida Sans" w:hAnsi="Lucida Sans"/>
          <w:spacing w:val="-37"/>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8"/>
          <w:w w:val="105"/>
          <w:sz w:val="19"/>
        </w:rPr>
        <w:t>proyecto</w:t>
      </w:r>
      <w:r>
        <w:rPr>
          <w:rFonts w:ascii="Lucida Sans" w:hAnsi="Lucida Sans"/>
          <w:spacing w:val="-36"/>
          <w:w w:val="105"/>
          <w:sz w:val="19"/>
        </w:rPr>
        <w:t> </w:t>
      </w:r>
      <w:r>
        <w:rPr>
          <w:rFonts w:ascii="Lucida Sans" w:hAnsi="Lucida Sans"/>
          <w:spacing w:val="-6"/>
          <w:w w:val="105"/>
          <w:sz w:val="19"/>
        </w:rPr>
        <w:t>personal</w:t>
      </w:r>
      <w:r>
        <w:rPr>
          <w:rFonts w:ascii="Lucida Sans" w:hAnsi="Lucida Sans"/>
          <w:spacing w:val="-36"/>
          <w:w w:val="105"/>
          <w:sz w:val="19"/>
        </w:rPr>
        <w:t> </w:t>
      </w:r>
      <w:r>
        <w:rPr>
          <w:rFonts w:ascii="Lucida Sans" w:hAnsi="Lucida Sans"/>
          <w:w w:val="105"/>
          <w:sz w:val="19"/>
        </w:rPr>
        <w:t>y</w:t>
      </w:r>
      <w:r>
        <w:rPr>
          <w:rFonts w:ascii="Lucida Sans" w:hAnsi="Lucida Sans"/>
          <w:spacing w:val="-36"/>
          <w:w w:val="105"/>
          <w:sz w:val="19"/>
        </w:rPr>
        <w:t> </w:t>
      </w:r>
      <w:r>
        <w:rPr>
          <w:rFonts w:ascii="Lucida Sans" w:hAnsi="Lucida Sans"/>
          <w:spacing w:val="-6"/>
          <w:w w:val="105"/>
          <w:sz w:val="19"/>
        </w:rPr>
        <w:t>social,</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6"/>
          <w:w w:val="105"/>
          <w:sz w:val="19"/>
        </w:rPr>
        <w:t>transitar</w:t>
      </w:r>
      <w:r>
        <w:rPr>
          <w:rFonts w:ascii="Lucida Sans" w:hAnsi="Lucida Sans"/>
          <w:spacing w:val="-36"/>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6"/>
          <w:w w:val="105"/>
          <w:sz w:val="19"/>
        </w:rPr>
        <w:t>presente</w:t>
      </w:r>
      <w:r>
        <w:rPr>
          <w:rFonts w:ascii="Lucida Sans" w:hAnsi="Lucida Sans"/>
          <w:spacing w:val="-37"/>
          <w:w w:val="105"/>
          <w:sz w:val="19"/>
        </w:rPr>
        <w:t> </w:t>
      </w:r>
      <w:r>
        <w:rPr>
          <w:rFonts w:ascii="Lucida Sans" w:hAnsi="Lucida Sans"/>
          <w:spacing w:val="-7"/>
          <w:w w:val="105"/>
          <w:sz w:val="19"/>
        </w:rPr>
        <w:t>atravesado</w:t>
      </w:r>
      <w:r>
        <w:rPr>
          <w:rFonts w:ascii="Lucida Sans" w:hAnsi="Lucida Sans"/>
          <w:spacing w:val="-36"/>
          <w:w w:val="105"/>
          <w:sz w:val="19"/>
        </w:rPr>
        <w:t> </w:t>
      </w:r>
      <w:r>
        <w:rPr>
          <w:rFonts w:ascii="Lucida Sans" w:hAnsi="Lucida Sans"/>
          <w:spacing w:val="-4"/>
          <w:w w:val="105"/>
          <w:sz w:val="19"/>
        </w:rPr>
        <w:t>por</w:t>
      </w:r>
      <w:r>
        <w:rPr>
          <w:rFonts w:ascii="Lucida Sans" w:hAnsi="Lucida Sans"/>
          <w:spacing w:val="-36"/>
          <w:w w:val="105"/>
          <w:sz w:val="19"/>
        </w:rPr>
        <w:t> </w:t>
      </w:r>
      <w:r>
        <w:rPr>
          <w:rFonts w:ascii="Lucida Sans" w:hAnsi="Lucida Sans"/>
          <w:spacing w:val="-3"/>
          <w:w w:val="105"/>
          <w:sz w:val="19"/>
        </w:rPr>
        <w:t>lo</w:t>
      </w:r>
      <w:r>
        <w:rPr>
          <w:rFonts w:ascii="Lucida Sans" w:hAnsi="Lucida Sans"/>
          <w:spacing w:val="-36"/>
          <w:w w:val="105"/>
          <w:sz w:val="19"/>
        </w:rPr>
        <w:t> </w:t>
      </w:r>
      <w:r>
        <w:rPr>
          <w:rFonts w:ascii="Lucida Sans" w:hAnsi="Lucida Sans"/>
          <w:spacing w:val="-6"/>
          <w:w w:val="105"/>
          <w:sz w:val="19"/>
        </w:rPr>
        <w:t>incierto</w:t>
      </w:r>
      <w:r>
        <w:rPr>
          <w:rFonts w:ascii="Lucida Sans" w:hAnsi="Lucida Sans"/>
          <w:spacing w:val="-36"/>
          <w:w w:val="105"/>
          <w:sz w:val="19"/>
        </w:rPr>
        <w:t> </w:t>
      </w:r>
      <w:r>
        <w:rPr>
          <w:rFonts w:ascii="Lucida Sans" w:hAnsi="Lucida Sans"/>
          <w:w w:val="105"/>
          <w:sz w:val="19"/>
        </w:rPr>
        <w:t>e </w:t>
      </w:r>
      <w:r>
        <w:rPr>
          <w:rFonts w:ascii="Lucida Sans" w:hAnsi="Lucida Sans"/>
          <w:spacing w:val="-6"/>
          <w:w w:val="105"/>
          <w:sz w:val="19"/>
        </w:rPr>
        <w:t>inédito,</w:t>
      </w:r>
      <w:r>
        <w:rPr>
          <w:rFonts w:ascii="Lucida Sans" w:hAnsi="Lucida Sans"/>
          <w:spacing w:val="-25"/>
          <w:w w:val="105"/>
          <w:sz w:val="19"/>
        </w:rPr>
        <w:t> </w:t>
      </w:r>
      <w:r>
        <w:rPr>
          <w:rFonts w:ascii="Lucida Sans" w:hAnsi="Lucida Sans"/>
          <w:spacing w:val="-7"/>
          <w:w w:val="105"/>
          <w:sz w:val="19"/>
        </w:rPr>
        <w:t>proyectando</w:t>
      </w:r>
      <w:r>
        <w:rPr>
          <w:rFonts w:ascii="Lucida Sans" w:hAnsi="Lucida Sans"/>
          <w:spacing w:val="-25"/>
          <w:w w:val="105"/>
          <w:sz w:val="19"/>
        </w:rPr>
        <w:t> </w:t>
      </w:r>
      <w:r>
        <w:rPr>
          <w:rFonts w:ascii="Lucida Sans" w:hAnsi="Lucida Sans"/>
          <w:spacing w:val="-3"/>
          <w:w w:val="105"/>
          <w:sz w:val="19"/>
        </w:rPr>
        <w:t>el</w:t>
      </w:r>
      <w:r>
        <w:rPr>
          <w:rFonts w:ascii="Lucida Sans" w:hAnsi="Lucida Sans"/>
          <w:spacing w:val="-24"/>
          <w:w w:val="105"/>
          <w:sz w:val="19"/>
        </w:rPr>
        <w:t> </w:t>
      </w:r>
      <w:r>
        <w:rPr>
          <w:rFonts w:ascii="Lucida Sans" w:hAnsi="Lucida Sans"/>
          <w:spacing w:val="-7"/>
          <w:w w:val="105"/>
          <w:sz w:val="19"/>
        </w:rPr>
        <w:t>futuro.</w:t>
      </w:r>
      <w:r>
        <w:rPr>
          <w:rFonts w:ascii="Lucida Sans" w:hAnsi="Lucida Sans"/>
          <w:spacing w:val="-25"/>
          <w:w w:val="105"/>
          <w:sz w:val="19"/>
        </w:rPr>
        <w:t> </w:t>
      </w:r>
      <w:r>
        <w:rPr>
          <w:rFonts w:ascii="Lucida Sans" w:hAnsi="Lucida Sans"/>
          <w:spacing w:val="-5"/>
          <w:w w:val="105"/>
          <w:sz w:val="19"/>
        </w:rPr>
        <w:t>Los</w:t>
      </w:r>
      <w:r>
        <w:rPr>
          <w:rFonts w:ascii="Lucida Sans" w:hAnsi="Lucida Sans"/>
          <w:spacing w:val="-25"/>
          <w:w w:val="105"/>
          <w:sz w:val="19"/>
        </w:rPr>
        <w:t> </w:t>
      </w:r>
      <w:r>
        <w:rPr>
          <w:rFonts w:ascii="Lucida Sans" w:hAnsi="Lucida Sans"/>
          <w:w w:val="105"/>
          <w:sz w:val="19"/>
        </w:rPr>
        <w:t>y</w:t>
      </w:r>
      <w:r>
        <w:rPr>
          <w:rFonts w:ascii="Lucida Sans" w:hAnsi="Lucida Sans"/>
          <w:spacing w:val="-24"/>
          <w:w w:val="105"/>
          <w:sz w:val="19"/>
        </w:rPr>
        <w:t> </w:t>
      </w:r>
      <w:r>
        <w:rPr>
          <w:rFonts w:ascii="Lucida Sans" w:hAnsi="Lucida Sans"/>
          <w:spacing w:val="-4"/>
          <w:w w:val="105"/>
          <w:sz w:val="19"/>
        </w:rPr>
        <w:t>las</w:t>
      </w:r>
      <w:r>
        <w:rPr>
          <w:rFonts w:ascii="Lucida Sans" w:hAnsi="Lucida Sans"/>
          <w:spacing w:val="-25"/>
          <w:w w:val="105"/>
          <w:sz w:val="19"/>
        </w:rPr>
        <w:t> </w:t>
      </w:r>
      <w:r>
        <w:rPr>
          <w:rFonts w:ascii="Lucida Sans" w:hAnsi="Lucida Sans"/>
          <w:spacing w:val="-6"/>
          <w:w w:val="105"/>
          <w:sz w:val="19"/>
        </w:rPr>
        <w:t>jóvenes</w:t>
      </w:r>
      <w:r>
        <w:rPr>
          <w:rFonts w:ascii="Lucida Sans" w:hAnsi="Lucida Sans"/>
          <w:spacing w:val="-25"/>
          <w:w w:val="105"/>
          <w:sz w:val="19"/>
        </w:rPr>
        <w:t> </w:t>
      </w:r>
      <w:r>
        <w:rPr>
          <w:rFonts w:ascii="Lucida Sans" w:hAnsi="Lucida Sans"/>
          <w:spacing w:val="-4"/>
          <w:w w:val="105"/>
          <w:sz w:val="19"/>
        </w:rPr>
        <w:t>que</w:t>
      </w:r>
      <w:r>
        <w:rPr>
          <w:rFonts w:ascii="Lucida Sans" w:hAnsi="Lucida Sans"/>
          <w:spacing w:val="-24"/>
          <w:w w:val="105"/>
          <w:sz w:val="19"/>
        </w:rPr>
        <w:t> </w:t>
      </w:r>
      <w:r>
        <w:rPr>
          <w:rFonts w:ascii="Lucida Sans" w:hAnsi="Lucida Sans"/>
          <w:spacing w:val="-6"/>
          <w:w w:val="105"/>
          <w:sz w:val="19"/>
        </w:rPr>
        <w:t>transitan</w:t>
      </w:r>
      <w:r>
        <w:rPr>
          <w:rFonts w:ascii="Lucida Sans" w:hAnsi="Lucida Sans"/>
          <w:spacing w:val="-25"/>
          <w:w w:val="105"/>
          <w:sz w:val="19"/>
        </w:rPr>
        <w:t> </w:t>
      </w:r>
      <w:r>
        <w:rPr>
          <w:rFonts w:ascii="Lucida Sans" w:hAnsi="Lucida Sans"/>
          <w:spacing w:val="-3"/>
          <w:w w:val="105"/>
          <w:sz w:val="19"/>
        </w:rPr>
        <w:t>su</w:t>
      </w:r>
      <w:r>
        <w:rPr>
          <w:rFonts w:ascii="Lucida Sans" w:hAnsi="Lucida Sans"/>
          <w:spacing w:val="-25"/>
          <w:w w:val="105"/>
          <w:sz w:val="19"/>
        </w:rPr>
        <w:t> </w:t>
      </w:r>
      <w:r>
        <w:rPr>
          <w:rFonts w:ascii="Lucida Sans" w:hAnsi="Lucida Sans"/>
          <w:spacing w:val="-5"/>
          <w:w w:val="105"/>
          <w:sz w:val="19"/>
        </w:rPr>
        <w:t>último</w:t>
      </w:r>
      <w:r>
        <w:rPr>
          <w:rFonts w:ascii="Lucida Sans" w:hAnsi="Lucida Sans"/>
          <w:spacing w:val="-24"/>
          <w:w w:val="105"/>
          <w:sz w:val="19"/>
        </w:rPr>
        <w:t> </w:t>
      </w:r>
      <w:r>
        <w:rPr>
          <w:rFonts w:ascii="Lucida Sans" w:hAnsi="Lucida Sans"/>
          <w:spacing w:val="-4"/>
          <w:w w:val="105"/>
          <w:sz w:val="19"/>
        </w:rPr>
        <w:t>año</w:t>
      </w:r>
      <w:r>
        <w:rPr>
          <w:rFonts w:ascii="Lucida Sans" w:hAnsi="Lucida Sans"/>
          <w:spacing w:val="-25"/>
          <w:w w:val="105"/>
          <w:sz w:val="19"/>
        </w:rPr>
        <w:t> </w:t>
      </w:r>
      <w:r>
        <w:rPr>
          <w:rFonts w:ascii="Lucida Sans" w:hAnsi="Lucida Sans"/>
          <w:spacing w:val="-3"/>
          <w:w w:val="105"/>
          <w:sz w:val="19"/>
        </w:rPr>
        <w:t>de</w:t>
      </w:r>
      <w:r>
        <w:rPr>
          <w:rFonts w:ascii="Lucida Sans" w:hAnsi="Lucida Sans"/>
          <w:spacing w:val="-25"/>
          <w:w w:val="105"/>
          <w:sz w:val="19"/>
        </w:rPr>
        <w:t> </w:t>
      </w:r>
      <w:r>
        <w:rPr>
          <w:rFonts w:ascii="Lucida Sans" w:hAnsi="Lucida Sans"/>
          <w:spacing w:val="-6"/>
          <w:w w:val="105"/>
          <w:sz w:val="19"/>
        </w:rPr>
        <w:t>escuela</w:t>
      </w:r>
      <w:r>
        <w:rPr>
          <w:rFonts w:ascii="Lucida Sans" w:hAnsi="Lucida Sans"/>
          <w:spacing w:val="-24"/>
          <w:w w:val="105"/>
          <w:sz w:val="19"/>
        </w:rPr>
        <w:t> </w:t>
      </w:r>
      <w:r>
        <w:rPr>
          <w:rFonts w:ascii="Lucida Sans" w:hAnsi="Lucida Sans"/>
          <w:spacing w:val="-6"/>
          <w:w w:val="105"/>
          <w:sz w:val="19"/>
        </w:rPr>
        <w:t>secundaria técnica </w:t>
      </w:r>
      <w:r>
        <w:rPr>
          <w:rFonts w:ascii="Lucida Sans" w:hAnsi="Lucida Sans"/>
          <w:spacing w:val="-5"/>
          <w:w w:val="105"/>
          <w:sz w:val="19"/>
        </w:rPr>
        <w:t>tienen todo </w:t>
      </w:r>
      <w:r>
        <w:rPr>
          <w:rFonts w:ascii="Lucida Sans" w:hAnsi="Lucida Sans"/>
          <w:spacing w:val="-3"/>
          <w:w w:val="105"/>
          <w:sz w:val="19"/>
        </w:rPr>
        <w:t>el </w:t>
      </w:r>
      <w:r>
        <w:rPr>
          <w:rFonts w:ascii="Lucida Sans" w:hAnsi="Lucida Sans"/>
          <w:spacing w:val="-6"/>
          <w:w w:val="105"/>
          <w:sz w:val="19"/>
        </w:rPr>
        <w:t>potencial para transformar </w:t>
      </w:r>
      <w:r>
        <w:rPr>
          <w:rFonts w:ascii="Lucida Sans" w:hAnsi="Lucida Sans"/>
          <w:spacing w:val="-3"/>
          <w:w w:val="105"/>
          <w:sz w:val="19"/>
        </w:rPr>
        <w:t>la </w:t>
      </w:r>
      <w:r>
        <w:rPr>
          <w:rFonts w:ascii="Lucida Sans" w:hAnsi="Lucida Sans"/>
          <w:spacing w:val="-6"/>
          <w:w w:val="105"/>
          <w:sz w:val="19"/>
        </w:rPr>
        <w:t>realidad, </w:t>
      </w:r>
      <w:r>
        <w:rPr>
          <w:rFonts w:ascii="Lucida Sans" w:hAnsi="Lucida Sans"/>
          <w:w w:val="105"/>
          <w:sz w:val="19"/>
        </w:rPr>
        <w:t>y </w:t>
      </w:r>
      <w:r>
        <w:rPr>
          <w:rFonts w:ascii="Lucida Sans" w:hAnsi="Lucida Sans"/>
          <w:spacing w:val="-7"/>
          <w:w w:val="105"/>
          <w:sz w:val="19"/>
        </w:rPr>
        <w:t>recuperar </w:t>
      </w:r>
      <w:r>
        <w:rPr>
          <w:rFonts w:ascii="Lucida Sans" w:hAnsi="Lucida Sans"/>
          <w:spacing w:val="-4"/>
          <w:w w:val="105"/>
          <w:sz w:val="19"/>
        </w:rPr>
        <w:t>-en </w:t>
      </w:r>
      <w:r>
        <w:rPr>
          <w:rFonts w:ascii="Lucida Sans" w:hAnsi="Lucida Sans"/>
          <w:spacing w:val="-6"/>
          <w:w w:val="105"/>
          <w:sz w:val="19"/>
        </w:rPr>
        <w:t>palabras </w:t>
      </w:r>
      <w:r>
        <w:rPr>
          <w:rFonts w:ascii="Lucida Sans" w:hAnsi="Lucida Sans"/>
          <w:spacing w:val="-3"/>
          <w:w w:val="105"/>
          <w:sz w:val="19"/>
        </w:rPr>
        <w:t>de </w:t>
      </w:r>
      <w:r>
        <w:rPr>
          <w:rFonts w:ascii="Lucida Sans" w:hAnsi="Lucida Sans"/>
          <w:spacing w:val="-5"/>
          <w:w w:val="105"/>
          <w:sz w:val="19"/>
        </w:rPr>
        <w:t>Silvia </w:t>
      </w:r>
      <w:r>
        <w:rPr>
          <w:rFonts w:ascii="Lucida Sans" w:hAnsi="Lucida Sans"/>
          <w:spacing w:val="-6"/>
          <w:w w:val="125"/>
          <w:sz w:val="19"/>
        </w:rPr>
        <w:t>B</w:t>
      </w:r>
      <w:r>
        <w:rPr>
          <w:rFonts w:ascii="Lucida Sans" w:hAnsi="Lucida Sans"/>
          <w:spacing w:val="-6"/>
          <w:w w:val="90"/>
          <w:sz w:val="19"/>
        </w:rPr>
        <w:t>l</w:t>
      </w:r>
      <w:r>
        <w:rPr>
          <w:rFonts w:ascii="Lucida Sans" w:hAnsi="Lucida Sans"/>
          <w:spacing w:val="-6"/>
          <w:w w:val="106"/>
          <w:sz w:val="19"/>
        </w:rPr>
        <w:t>e</w:t>
      </w:r>
      <w:r>
        <w:rPr>
          <w:rFonts w:ascii="Lucida Sans" w:hAnsi="Lucida Sans"/>
          <w:spacing w:val="-6"/>
          <w:w w:val="90"/>
          <w:sz w:val="19"/>
        </w:rPr>
        <w:t>i</w:t>
      </w:r>
      <w:r>
        <w:rPr>
          <w:rFonts w:ascii="Lucida Sans" w:hAnsi="Lucida Sans"/>
          <w:spacing w:val="-6"/>
          <w:w w:val="111"/>
          <w:sz w:val="19"/>
        </w:rPr>
        <w:t>c</w:t>
      </w:r>
      <w:r>
        <w:rPr>
          <w:rFonts w:ascii="Lucida Sans" w:hAnsi="Lucida Sans"/>
          <w:spacing w:val="-6"/>
          <w:w w:val="99"/>
          <w:sz w:val="19"/>
        </w:rPr>
        <w:t>h</w:t>
      </w:r>
      <w:r>
        <w:rPr>
          <w:rFonts w:ascii="Lucida Sans" w:hAnsi="Lucida Sans"/>
          <w:spacing w:val="-6"/>
          <w:w w:val="101"/>
          <w:sz w:val="19"/>
        </w:rPr>
        <w:t>m</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33"/>
          <w:sz w:val="19"/>
        </w:rPr>
        <w:t>(</w:t>
      </w:r>
      <w:r>
        <w:rPr>
          <w:rFonts w:ascii="Lucida Sans" w:hAnsi="Lucida Sans"/>
          <w:spacing w:val="-6"/>
          <w:w w:val="94"/>
          <w:sz w:val="19"/>
        </w:rPr>
        <w:t>2</w:t>
      </w:r>
      <w:r>
        <w:rPr>
          <w:rFonts w:ascii="Lucida Sans" w:hAnsi="Lucida Sans"/>
          <w:spacing w:val="-7"/>
          <w:w w:val="113"/>
          <w:sz w:val="19"/>
        </w:rPr>
        <w:t>0</w:t>
      </w:r>
      <w:r>
        <w:rPr>
          <w:rFonts w:ascii="Lucida Sans" w:hAnsi="Lucida Sans"/>
          <w:spacing w:val="-6"/>
          <w:w w:val="56"/>
          <w:sz w:val="19"/>
        </w:rPr>
        <w:t>1</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125"/>
          <w:sz w:val="19"/>
        </w:rPr>
        <w:t>-</w:t>
      </w:r>
      <w:r>
        <w:rPr>
          <w:rFonts w:ascii="Lucida Sans" w:hAnsi="Lucida Sans"/>
          <w:w w:val="77"/>
          <w:sz w:val="19"/>
        </w:rPr>
        <w:t>,</w:t>
      </w:r>
      <w:r>
        <w:rPr>
          <w:rFonts w:ascii="Lucida Sans" w:hAnsi="Lucida Sans"/>
          <w:spacing w:val="-26"/>
          <w:sz w:val="19"/>
        </w:rPr>
        <w:t> </w:t>
      </w:r>
      <w:r>
        <w:rPr>
          <w:rFonts w:ascii="Lucida Sans" w:hAnsi="Lucida Sans"/>
          <w:spacing w:val="-6"/>
          <w:w w:val="106"/>
          <w:sz w:val="19"/>
        </w:rPr>
        <w:t>e</w:t>
      </w:r>
      <w:r>
        <w:rPr>
          <w:rFonts w:ascii="Lucida Sans" w:hAnsi="Lucida Sans"/>
          <w:w w:val="90"/>
          <w:sz w:val="19"/>
        </w:rPr>
        <w:t>l</w:t>
      </w:r>
      <w:r>
        <w:rPr>
          <w:rFonts w:ascii="Lucida Sans" w:hAnsi="Lucida Sans"/>
          <w:spacing w:val="-26"/>
          <w:sz w:val="19"/>
        </w:rPr>
        <w:t> </w:t>
      </w:r>
      <w:r>
        <w:rPr>
          <w:rFonts w:ascii="Lucida Sans" w:hAnsi="Lucida Sans"/>
          <w:spacing w:val="-6"/>
          <w:w w:val="97"/>
          <w:sz w:val="19"/>
        </w:rPr>
        <w:t>s</w:t>
      </w:r>
      <w:r>
        <w:rPr>
          <w:rFonts w:ascii="Lucida Sans" w:hAnsi="Lucida Sans"/>
          <w:spacing w:val="-6"/>
          <w:w w:val="106"/>
          <w:sz w:val="19"/>
        </w:rPr>
        <w:t>e</w:t>
      </w:r>
      <w:r>
        <w:rPr>
          <w:rFonts w:ascii="Lucida Sans" w:hAnsi="Lucida Sans"/>
          <w:spacing w:val="-6"/>
          <w:w w:val="99"/>
          <w:sz w:val="19"/>
        </w:rPr>
        <w:t>n</w:t>
      </w:r>
      <w:r>
        <w:rPr>
          <w:rFonts w:ascii="Lucida Sans" w:hAnsi="Lucida Sans"/>
          <w:spacing w:val="-6"/>
          <w:w w:val="108"/>
          <w:sz w:val="19"/>
        </w:rPr>
        <w:t>t</w:t>
      </w:r>
      <w:r>
        <w:rPr>
          <w:rFonts w:ascii="Lucida Sans" w:hAnsi="Lucida Sans"/>
          <w:spacing w:val="-6"/>
          <w:w w:val="90"/>
          <w:sz w:val="19"/>
        </w:rPr>
        <w:t>i</w:t>
      </w:r>
      <w:r>
        <w:rPr>
          <w:rFonts w:ascii="Lucida Sans" w:hAnsi="Lucida Sans"/>
          <w:spacing w:val="-6"/>
          <w:w w:val="105"/>
          <w:sz w:val="19"/>
        </w:rPr>
        <w:t>d</w:t>
      </w:r>
      <w:r>
        <w:rPr>
          <w:rFonts w:ascii="Lucida Sans" w:hAnsi="Lucida Sans"/>
          <w:w w:val="105"/>
          <w:sz w:val="19"/>
        </w:rPr>
        <w:t>o</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97"/>
          <w:sz w:val="19"/>
        </w:rPr>
        <w:t>s</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8"/>
          <w:w w:val="111"/>
          <w:sz w:val="19"/>
        </w:rPr>
        <w:t>c</w:t>
      </w:r>
      <w:r>
        <w:rPr>
          <w:rFonts w:ascii="Lucida Sans" w:hAnsi="Lucida Sans"/>
          <w:spacing w:val="-6"/>
          <w:w w:val="105"/>
          <w:sz w:val="19"/>
        </w:rPr>
        <w:t>o</w:t>
      </w:r>
      <w:r>
        <w:rPr>
          <w:rFonts w:ascii="Lucida Sans" w:hAnsi="Lucida Sans"/>
          <w:spacing w:val="-6"/>
          <w:w w:val="101"/>
          <w:sz w:val="19"/>
        </w:rPr>
        <w:t>m</w:t>
      </w:r>
      <w:r>
        <w:rPr>
          <w:rFonts w:ascii="Lucida Sans" w:hAnsi="Lucida Sans"/>
          <w:w w:val="105"/>
          <w:sz w:val="19"/>
        </w:rPr>
        <w:t>o</w:t>
      </w:r>
      <w:r>
        <w:rPr>
          <w:rFonts w:ascii="Lucida Sans" w:hAnsi="Lucida Sans"/>
          <w:spacing w:val="-26"/>
          <w:sz w:val="19"/>
        </w:rPr>
        <w:t> </w:t>
      </w:r>
      <w:r>
        <w:rPr>
          <w:rFonts w:ascii="Lucida Sans" w:hAnsi="Lucida Sans"/>
          <w:spacing w:val="-6"/>
          <w:w w:val="90"/>
          <w:sz w:val="19"/>
        </w:rPr>
        <w:t>l</w:t>
      </w:r>
      <w:r>
        <w:rPr>
          <w:rFonts w:ascii="Lucida Sans" w:hAnsi="Lucida Sans"/>
          <w:spacing w:val="-6"/>
          <w:w w:val="99"/>
          <w:sz w:val="19"/>
        </w:rPr>
        <w:t>u</w:t>
      </w:r>
      <w:r>
        <w:rPr>
          <w:rFonts w:ascii="Lucida Sans" w:hAnsi="Lucida Sans"/>
          <w:spacing w:val="-6"/>
          <w:w w:val="106"/>
          <w:sz w:val="19"/>
        </w:rPr>
        <w:t>g</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10"/>
          <w:w w:val="98"/>
          <w:sz w:val="19"/>
        </w:rPr>
        <w:t>r</w:t>
      </w:r>
      <w:r>
        <w:rPr>
          <w:rFonts w:ascii="Lucida Sans" w:hAnsi="Lucida Sans"/>
          <w:spacing w:val="-6"/>
          <w:w w:val="106"/>
          <w:sz w:val="19"/>
        </w:rPr>
        <w:t>e</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5"/>
          <w:sz w:val="19"/>
        </w:rPr>
        <w:t>p</w:t>
      </w:r>
      <w:r>
        <w:rPr>
          <w:rFonts w:ascii="Lucida Sans" w:hAnsi="Lucida Sans"/>
          <w:spacing w:val="-6"/>
          <w:w w:val="106"/>
          <w:sz w:val="19"/>
        </w:rPr>
        <w:t>e</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7"/>
          <w:sz w:val="19"/>
        </w:rPr>
        <w:t>s</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9"/>
          <w:sz w:val="19"/>
        </w:rPr>
        <w:t>ñ</w:t>
      </w:r>
      <w:r>
        <w:rPr>
          <w:rFonts w:ascii="Lucida Sans" w:hAnsi="Lucida Sans"/>
          <w:spacing w:val="-6"/>
          <w:w w:val="105"/>
          <w:sz w:val="19"/>
        </w:rPr>
        <w:t>o</w:t>
      </w:r>
      <w:r>
        <w:rPr>
          <w:rFonts w:ascii="Lucida Sans" w:hAnsi="Lucida Sans"/>
          <w:spacing w:val="-6"/>
          <w:w w:val="97"/>
          <w:sz w:val="19"/>
        </w:rPr>
        <w:t>s</w:t>
      </w:r>
      <w:r>
        <w:rPr>
          <w:rFonts w:ascii="Lucida Sans" w:hAnsi="Lucida Sans"/>
          <w:w w:val="77"/>
          <w:sz w:val="19"/>
        </w:rPr>
        <w:t>.</w:t>
      </w:r>
    </w:p>
    <w:p>
      <w:pPr>
        <w:spacing w:line="283" w:lineRule="auto" w:before="1"/>
        <w:ind w:left="960" w:right="113" w:firstLine="219"/>
        <w:jc w:val="both"/>
        <w:rPr>
          <w:rFonts w:ascii="Lucida Sans" w:hAnsi="Lucida Sans"/>
          <w:sz w:val="19"/>
        </w:rPr>
      </w:pPr>
      <w:r>
        <w:rPr>
          <w:rFonts w:ascii="Lucida Sans" w:hAnsi="Lucida Sans"/>
          <w:spacing w:val="-5"/>
          <w:sz w:val="19"/>
        </w:rPr>
        <w:t>Esta </w:t>
      </w:r>
      <w:r>
        <w:rPr>
          <w:rFonts w:ascii="Lucida Sans" w:hAnsi="Lucida Sans"/>
          <w:spacing w:val="-6"/>
          <w:sz w:val="19"/>
        </w:rPr>
        <w:t>segunda parte </w:t>
      </w:r>
      <w:r>
        <w:rPr>
          <w:rFonts w:ascii="Lucida Sans" w:hAnsi="Lucida Sans"/>
          <w:spacing w:val="-4"/>
          <w:sz w:val="19"/>
        </w:rPr>
        <w:t>del </w:t>
      </w:r>
      <w:r>
        <w:rPr>
          <w:rFonts w:ascii="Lucida Sans" w:hAnsi="Lucida Sans"/>
          <w:spacing w:val="-5"/>
          <w:sz w:val="19"/>
        </w:rPr>
        <w:t>ciclo </w:t>
      </w:r>
      <w:r>
        <w:rPr>
          <w:rFonts w:ascii="Lucida Sans" w:hAnsi="Lucida Sans"/>
          <w:spacing w:val="-6"/>
          <w:sz w:val="19"/>
        </w:rPr>
        <w:t>lectivo contemplará </w:t>
      </w:r>
      <w:r>
        <w:rPr>
          <w:rFonts w:ascii="Lucida Sans" w:hAnsi="Lucida Sans"/>
          <w:spacing w:val="-3"/>
          <w:sz w:val="19"/>
        </w:rPr>
        <w:t>la </w:t>
      </w:r>
      <w:r>
        <w:rPr>
          <w:rFonts w:ascii="Lucida Sans" w:hAnsi="Lucida Sans"/>
          <w:spacing w:val="-6"/>
          <w:sz w:val="19"/>
        </w:rPr>
        <w:t>continuidad </w:t>
      </w:r>
      <w:r>
        <w:rPr>
          <w:rFonts w:ascii="Lucida Sans" w:hAnsi="Lucida Sans"/>
          <w:spacing w:val="-4"/>
          <w:sz w:val="19"/>
        </w:rPr>
        <w:t>del </w:t>
      </w:r>
      <w:r>
        <w:rPr>
          <w:rFonts w:ascii="Lucida Sans" w:hAnsi="Lucida Sans"/>
          <w:spacing w:val="-6"/>
          <w:sz w:val="19"/>
        </w:rPr>
        <w:t>trabajo educativo </w:t>
      </w:r>
      <w:r>
        <w:rPr>
          <w:rFonts w:ascii="Lucida Sans" w:hAnsi="Lucida Sans"/>
          <w:sz w:val="19"/>
        </w:rPr>
        <w:t>a </w:t>
      </w:r>
      <w:r>
        <w:rPr>
          <w:rFonts w:ascii="Lucida Sans" w:hAnsi="Lucida Sans"/>
          <w:spacing w:val="-6"/>
          <w:sz w:val="19"/>
        </w:rPr>
        <w:t>distancia. </w:t>
      </w:r>
      <w:r>
        <w:rPr>
          <w:rFonts w:ascii="Lucida Sans" w:hAnsi="Lucida Sans"/>
          <w:spacing w:val="-3"/>
          <w:sz w:val="19"/>
        </w:rPr>
        <w:t>En </w:t>
      </w:r>
      <w:r>
        <w:rPr>
          <w:rFonts w:ascii="Lucida Sans" w:hAnsi="Lucida Sans"/>
          <w:spacing w:val="-6"/>
          <w:sz w:val="19"/>
        </w:rPr>
        <w:t>este escenario, </w:t>
      </w:r>
      <w:r>
        <w:rPr>
          <w:rFonts w:ascii="Lucida Sans" w:hAnsi="Lucida Sans"/>
          <w:spacing w:val="-4"/>
          <w:sz w:val="19"/>
        </w:rPr>
        <w:t>las </w:t>
      </w:r>
      <w:r>
        <w:rPr>
          <w:rFonts w:ascii="Lucida Sans" w:hAnsi="Lucida Sans"/>
          <w:spacing w:val="-6"/>
          <w:sz w:val="19"/>
        </w:rPr>
        <w:t>propuestas </w:t>
      </w:r>
      <w:r>
        <w:rPr>
          <w:rFonts w:ascii="Lucida Sans" w:hAnsi="Lucida Sans"/>
          <w:spacing w:val="-4"/>
          <w:sz w:val="19"/>
        </w:rPr>
        <w:t>que </w:t>
      </w:r>
      <w:r>
        <w:rPr>
          <w:rFonts w:ascii="Lucida Sans" w:hAnsi="Lucida Sans"/>
          <w:spacing w:val="-6"/>
          <w:sz w:val="19"/>
        </w:rPr>
        <w:t>encontrarán </w:t>
      </w:r>
      <w:r>
        <w:rPr>
          <w:rFonts w:ascii="Lucida Sans" w:hAnsi="Lucida Sans"/>
          <w:spacing w:val="-3"/>
          <w:sz w:val="19"/>
        </w:rPr>
        <w:t>en </w:t>
      </w:r>
      <w:r>
        <w:rPr>
          <w:rFonts w:ascii="Lucida Sans" w:hAnsi="Lucida Sans"/>
          <w:spacing w:val="-6"/>
          <w:sz w:val="19"/>
        </w:rPr>
        <w:t>este Cuaderno intentan resignificar </w:t>
      </w:r>
      <w:r>
        <w:rPr>
          <w:rFonts w:ascii="Lucida Sans" w:hAnsi="Lucida Sans"/>
          <w:spacing w:val="-3"/>
          <w:sz w:val="19"/>
        </w:rPr>
        <w:t>el </w:t>
      </w:r>
      <w:r>
        <w:rPr>
          <w:rFonts w:ascii="Lucida Sans" w:hAnsi="Lucida Sans"/>
          <w:spacing w:val="-5"/>
          <w:sz w:val="19"/>
        </w:rPr>
        <w:t>saber- </w:t>
      </w:r>
      <w:r>
        <w:rPr>
          <w:rFonts w:ascii="Lucida Sans" w:hAnsi="Lucida Sans"/>
          <w:spacing w:val="-9"/>
          <w:sz w:val="19"/>
        </w:rPr>
        <w:t>hacer, </w:t>
      </w:r>
      <w:r>
        <w:rPr>
          <w:rFonts w:ascii="Lucida Sans" w:hAnsi="Lucida Sans"/>
          <w:spacing w:val="-6"/>
          <w:sz w:val="19"/>
        </w:rPr>
        <w:t>combinar teoría </w:t>
      </w:r>
      <w:r>
        <w:rPr>
          <w:rFonts w:ascii="Lucida Sans" w:hAnsi="Lucida Sans"/>
          <w:sz w:val="19"/>
        </w:rPr>
        <w:t>y </w:t>
      </w:r>
      <w:r>
        <w:rPr>
          <w:rFonts w:ascii="Lucida Sans" w:hAnsi="Lucida Sans"/>
          <w:spacing w:val="-6"/>
          <w:sz w:val="19"/>
        </w:rPr>
        <w:t>práctica, poniendo énfasis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problemas reales </w:t>
      </w:r>
      <w:r>
        <w:rPr>
          <w:rFonts w:ascii="Lucida Sans" w:hAnsi="Lucida Sans"/>
          <w:sz w:val="19"/>
        </w:rPr>
        <w:t>y </w:t>
      </w:r>
      <w:r>
        <w:rPr>
          <w:rFonts w:ascii="Lucida Sans" w:hAnsi="Lucida Sans"/>
          <w:spacing w:val="-6"/>
          <w:sz w:val="19"/>
        </w:rPr>
        <w:t>ficticios; estimular </w:t>
      </w:r>
      <w:r>
        <w:rPr>
          <w:rFonts w:ascii="Lucida Sans" w:hAnsi="Lucida Sans"/>
          <w:spacing w:val="-3"/>
          <w:sz w:val="19"/>
        </w:rPr>
        <w:t>el </w:t>
      </w:r>
      <w:r>
        <w:rPr>
          <w:rFonts w:ascii="Lucida Sans" w:hAnsi="Lucida Sans"/>
          <w:spacing w:val="-6"/>
          <w:sz w:val="19"/>
        </w:rPr>
        <w:t>interés </w:t>
      </w:r>
      <w:r>
        <w:rPr>
          <w:rFonts w:ascii="Lucida Sans" w:hAnsi="Lucida Sans"/>
          <w:spacing w:val="-4"/>
          <w:sz w:val="19"/>
        </w:rPr>
        <w:t>por </w:t>
      </w:r>
      <w:r>
        <w:rPr>
          <w:rFonts w:ascii="Lucida Sans" w:hAnsi="Lucida Sans"/>
          <w:spacing w:val="-6"/>
          <w:sz w:val="19"/>
        </w:rPr>
        <w:t>hacer preguntas, </w:t>
      </w:r>
      <w:r>
        <w:rPr>
          <w:rFonts w:ascii="Lucida Sans" w:hAnsi="Lucida Sans"/>
          <w:spacing w:val="-5"/>
          <w:sz w:val="19"/>
        </w:rPr>
        <w:t>buscar </w:t>
      </w:r>
      <w:r>
        <w:rPr>
          <w:rFonts w:ascii="Lucida Sans" w:hAnsi="Lucida Sans"/>
          <w:spacing w:val="-6"/>
          <w:sz w:val="19"/>
        </w:rPr>
        <w:t>respuestas, </w:t>
      </w:r>
      <w:r>
        <w:rPr>
          <w:rFonts w:ascii="Lucida Sans" w:hAnsi="Lucida Sans"/>
          <w:spacing w:val="-7"/>
          <w:sz w:val="19"/>
        </w:rPr>
        <w:t>valorar </w:t>
      </w:r>
      <w:r>
        <w:rPr>
          <w:rFonts w:ascii="Lucida Sans" w:hAnsi="Lucida Sans"/>
          <w:spacing w:val="-3"/>
          <w:sz w:val="19"/>
        </w:rPr>
        <w:t>la </w:t>
      </w:r>
      <w:r>
        <w:rPr>
          <w:rFonts w:ascii="Lucida Sans" w:hAnsi="Lucida Sans"/>
          <w:spacing w:val="-6"/>
          <w:sz w:val="19"/>
        </w:rPr>
        <w:t>creatividad </w:t>
      </w:r>
      <w:r>
        <w:rPr>
          <w:rFonts w:ascii="Lucida Sans" w:hAnsi="Lucida Sans"/>
          <w:sz w:val="19"/>
        </w:rPr>
        <w:t>y </w:t>
      </w:r>
      <w:r>
        <w:rPr>
          <w:rFonts w:ascii="Lucida Sans" w:hAnsi="Lucida Sans"/>
          <w:spacing w:val="-3"/>
          <w:sz w:val="19"/>
        </w:rPr>
        <w:t>el </w:t>
      </w:r>
      <w:r>
        <w:rPr>
          <w:rFonts w:ascii="Lucida Sans" w:hAnsi="Lucida Sans"/>
          <w:spacing w:val="-6"/>
          <w:sz w:val="19"/>
        </w:rPr>
        <w:t>trabajo </w:t>
      </w:r>
      <w:r>
        <w:rPr>
          <w:rFonts w:ascii="Lucida Sans" w:hAnsi="Lucida Sans"/>
          <w:spacing w:val="-7"/>
          <w:sz w:val="19"/>
        </w:rPr>
        <w:t>colaborativo, </w:t>
      </w:r>
      <w:r>
        <w:rPr>
          <w:rFonts w:ascii="Lucida Sans" w:hAnsi="Lucida Sans"/>
          <w:spacing w:val="-3"/>
          <w:sz w:val="19"/>
        </w:rPr>
        <w:t>el </w:t>
      </w:r>
      <w:r>
        <w:rPr>
          <w:rFonts w:ascii="Lucida Sans" w:hAnsi="Lucida Sans"/>
          <w:spacing w:val="-6"/>
          <w:sz w:val="19"/>
        </w:rPr>
        <w:t>intercambio </w:t>
      </w:r>
      <w:r>
        <w:rPr>
          <w:rFonts w:ascii="Lucida Sans" w:hAnsi="Lucida Sans"/>
          <w:spacing w:val="-3"/>
          <w:sz w:val="19"/>
        </w:rPr>
        <w:t>de </w:t>
      </w:r>
      <w:r>
        <w:rPr>
          <w:rFonts w:ascii="Lucida Sans" w:hAnsi="Lucida Sans"/>
          <w:spacing w:val="-5"/>
          <w:sz w:val="19"/>
        </w:rPr>
        <w:t>ideas </w:t>
      </w:r>
      <w:r>
        <w:rPr>
          <w:rFonts w:ascii="Lucida Sans" w:hAnsi="Lucida Sans"/>
          <w:sz w:val="19"/>
        </w:rPr>
        <w:t>y </w:t>
      </w:r>
      <w:r>
        <w:rPr>
          <w:rFonts w:ascii="Lucida Sans" w:hAnsi="Lucida Sans"/>
          <w:spacing w:val="-3"/>
          <w:sz w:val="19"/>
        </w:rPr>
        <w:t>la </w:t>
      </w:r>
      <w:r>
        <w:rPr>
          <w:rFonts w:ascii="Lucida Sans" w:hAnsi="Lucida Sans"/>
          <w:spacing w:val="-5"/>
          <w:sz w:val="19"/>
        </w:rPr>
        <w:t>toma </w:t>
      </w:r>
      <w:r>
        <w:rPr>
          <w:rFonts w:ascii="Lucida Sans" w:hAnsi="Lucida Sans"/>
          <w:spacing w:val="-3"/>
          <w:sz w:val="19"/>
        </w:rPr>
        <w:t>de </w:t>
      </w:r>
      <w:r>
        <w:rPr>
          <w:rFonts w:ascii="Lucida Sans" w:hAnsi="Lucida Sans"/>
          <w:spacing w:val="-6"/>
          <w:sz w:val="19"/>
        </w:rPr>
        <w:t>decisiones </w:t>
      </w:r>
      <w:r>
        <w:rPr>
          <w:rFonts w:ascii="Lucida Sans" w:hAnsi="Lucida Sans"/>
          <w:spacing w:val="-7"/>
          <w:sz w:val="19"/>
        </w:rPr>
        <w:t>reflexivas.</w:t>
      </w:r>
    </w:p>
    <w:p>
      <w:pPr>
        <w:spacing w:line="283" w:lineRule="auto" w:before="1"/>
        <w:ind w:left="959" w:right="115" w:firstLine="218"/>
        <w:jc w:val="both"/>
        <w:rPr>
          <w:rFonts w:ascii="Lucida Sans" w:hAnsi="Lucida Sans"/>
          <w:sz w:val="19"/>
        </w:rPr>
      </w:pPr>
      <w:r>
        <w:rPr>
          <w:rFonts w:ascii="Lucida Sans" w:hAnsi="Lucida Sans"/>
          <w:spacing w:val="-6"/>
          <w:w w:val="105"/>
          <w:sz w:val="19"/>
        </w:rPr>
        <w:t>Para</w:t>
      </w:r>
      <w:r>
        <w:rPr>
          <w:rFonts w:ascii="Lucida Sans" w:hAnsi="Lucida Sans"/>
          <w:spacing w:val="-11"/>
          <w:w w:val="105"/>
          <w:sz w:val="19"/>
        </w:rPr>
        <w:t> </w:t>
      </w:r>
      <w:r>
        <w:rPr>
          <w:rFonts w:ascii="Lucida Sans" w:hAnsi="Lucida Sans"/>
          <w:spacing w:val="-6"/>
          <w:w w:val="105"/>
          <w:sz w:val="19"/>
        </w:rPr>
        <w:t>realizar</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spacing w:val="-6"/>
          <w:w w:val="105"/>
          <w:sz w:val="19"/>
        </w:rPr>
        <w:t>actividades</w:t>
      </w:r>
      <w:r>
        <w:rPr>
          <w:rFonts w:ascii="Lucida Sans" w:hAnsi="Lucida Sans"/>
          <w:spacing w:val="-11"/>
          <w:w w:val="105"/>
          <w:sz w:val="19"/>
        </w:rPr>
        <w:t> </w:t>
      </w:r>
      <w:r>
        <w:rPr>
          <w:rFonts w:ascii="Lucida Sans" w:hAnsi="Lucida Sans"/>
          <w:spacing w:val="-3"/>
          <w:w w:val="105"/>
          <w:sz w:val="19"/>
        </w:rPr>
        <w:t>de</w:t>
      </w:r>
      <w:r>
        <w:rPr>
          <w:rFonts w:ascii="Lucida Sans" w:hAnsi="Lucida Sans"/>
          <w:spacing w:val="-10"/>
          <w:w w:val="105"/>
          <w:sz w:val="19"/>
        </w:rPr>
        <w:t> </w:t>
      </w:r>
      <w:r>
        <w:rPr>
          <w:rFonts w:ascii="Lucida Sans" w:hAnsi="Lucida Sans"/>
          <w:spacing w:val="-6"/>
          <w:w w:val="105"/>
          <w:sz w:val="19"/>
        </w:rPr>
        <w:t>aprendizaje,</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4"/>
          <w:w w:val="105"/>
          <w:sz w:val="19"/>
        </w:rPr>
        <w:t>los</w:t>
      </w:r>
      <w:r>
        <w:rPr>
          <w:rFonts w:ascii="Lucida Sans" w:hAnsi="Lucida Sans"/>
          <w:spacing w:val="-10"/>
          <w:w w:val="105"/>
          <w:sz w:val="19"/>
        </w:rPr>
        <w:t> </w:t>
      </w:r>
      <w:r>
        <w:rPr>
          <w:rFonts w:ascii="Lucida Sans" w:hAnsi="Lucida Sans"/>
          <w:spacing w:val="-6"/>
          <w:w w:val="105"/>
          <w:sz w:val="19"/>
        </w:rPr>
        <w:t>estudiantes</w:t>
      </w:r>
      <w:r>
        <w:rPr>
          <w:rFonts w:ascii="Lucida Sans" w:hAnsi="Lucida Sans"/>
          <w:spacing w:val="-11"/>
          <w:w w:val="105"/>
          <w:sz w:val="19"/>
        </w:rPr>
        <w:t> </w:t>
      </w:r>
      <w:r>
        <w:rPr>
          <w:rFonts w:ascii="Lucida Sans" w:hAnsi="Lucida Sans"/>
          <w:spacing w:val="-5"/>
          <w:w w:val="105"/>
          <w:sz w:val="19"/>
        </w:rPr>
        <w:t>podrán</w:t>
      </w:r>
      <w:r>
        <w:rPr>
          <w:rFonts w:ascii="Lucida Sans" w:hAnsi="Lucida Sans"/>
          <w:spacing w:val="-10"/>
          <w:w w:val="105"/>
          <w:sz w:val="19"/>
        </w:rPr>
        <w:t> </w:t>
      </w:r>
      <w:r>
        <w:rPr>
          <w:rFonts w:ascii="Lucida Sans" w:hAnsi="Lucida Sans"/>
          <w:spacing w:val="-5"/>
          <w:w w:val="105"/>
          <w:sz w:val="19"/>
        </w:rPr>
        <w:t>poner</w:t>
      </w:r>
      <w:r>
        <w:rPr>
          <w:rFonts w:ascii="Lucida Sans" w:hAnsi="Lucida Sans"/>
          <w:spacing w:val="-11"/>
          <w:w w:val="105"/>
          <w:sz w:val="19"/>
        </w:rPr>
        <w:t> </w:t>
      </w:r>
      <w:r>
        <w:rPr>
          <w:rFonts w:ascii="Lucida Sans" w:hAnsi="Lucida Sans"/>
          <w:spacing w:val="-3"/>
          <w:w w:val="105"/>
          <w:sz w:val="19"/>
        </w:rPr>
        <w:t>en</w:t>
      </w:r>
      <w:r>
        <w:rPr>
          <w:rFonts w:ascii="Lucida Sans" w:hAnsi="Lucida Sans"/>
          <w:spacing w:val="-10"/>
          <w:w w:val="105"/>
          <w:sz w:val="19"/>
        </w:rPr>
        <w:t> </w:t>
      </w:r>
      <w:r>
        <w:rPr>
          <w:rFonts w:ascii="Lucida Sans" w:hAnsi="Lucida Sans"/>
          <w:spacing w:val="-6"/>
          <w:w w:val="105"/>
          <w:sz w:val="19"/>
        </w:rPr>
        <w:t>práctica</w:t>
      </w:r>
      <w:r>
        <w:rPr>
          <w:rFonts w:ascii="Lucida Sans" w:hAnsi="Lucida Sans"/>
          <w:spacing w:val="-11"/>
          <w:w w:val="105"/>
          <w:sz w:val="19"/>
        </w:rPr>
        <w:t> </w:t>
      </w:r>
      <w:r>
        <w:rPr>
          <w:rFonts w:ascii="Lucida Sans" w:hAnsi="Lucida Sans"/>
          <w:spacing w:val="-4"/>
          <w:w w:val="105"/>
          <w:sz w:val="19"/>
        </w:rPr>
        <w:t>los </w:t>
      </w:r>
      <w:r>
        <w:rPr>
          <w:rFonts w:ascii="Lucida Sans" w:hAnsi="Lucida Sans"/>
          <w:spacing w:val="-6"/>
          <w:w w:val="105"/>
          <w:sz w:val="19"/>
        </w:rPr>
        <w:t>saberes</w:t>
      </w:r>
      <w:r>
        <w:rPr>
          <w:rFonts w:ascii="Lucida Sans" w:hAnsi="Lucida Sans"/>
          <w:spacing w:val="-19"/>
          <w:w w:val="105"/>
          <w:sz w:val="19"/>
        </w:rPr>
        <w:t> </w:t>
      </w:r>
      <w:r>
        <w:rPr>
          <w:rFonts w:ascii="Lucida Sans" w:hAnsi="Lucida Sans"/>
          <w:spacing w:val="-6"/>
          <w:w w:val="105"/>
          <w:sz w:val="19"/>
        </w:rPr>
        <w:t>incorporados</w:t>
      </w:r>
      <w:r>
        <w:rPr>
          <w:rFonts w:ascii="Lucida Sans" w:hAnsi="Lucida Sans"/>
          <w:spacing w:val="-18"/>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5"/>
          <w:w w:val="105"/>
          <w:sz w:val="19"/>
        </w:rPr>
        <w:t>toda</w:t>
      </w:r>
      <w:r>
        <w:rPr>
          <w:rFonts w:ascii="Lucida Sans" w:hAnsi="Lucida Sans"/>
          <w:spacing w:val="-18"/>
          <w:w w:val="105"/>
          <w:sz w:val="19"/>
        </w:rPr>
        <w:t> </w:t>
      </w:r>
      <w:r>
        <w:rPr>
          <w:rFonts w:ascii="Lucida Sans" w:hAnsi="Lucida Sans"/>
          <w:spacing w:val="-3"/>
          <w:w w:val="105"/>
          <w:sz w:val="19"/>
        </w:rPr>
        <w:t>su</w:t>
      </w:r>
      <w:r>
        <w:rPr>
          <w:rFonts w:ascii="Lucida Sans" w:hAnsi="Lucida Sans"/>
          <w:spacing w:val="-19"/>
          <w:w w:val="105"/>
          <w:sz w:val="19"/>
        </w:rPr>
        <w:t> </w:t>
      </w:r>
      <w:r>
        <w:rPr>
          <w:rFonts w:ascii="Lucida Sans" w:hAnsi="Lucida Sans"/>
          <w:spacing w:val="-7"/>
          <w:w w:val="105"/>
          <w:sz w:val="19"/>
        </w:rPr>
        <w:t>trayectoria</w:t>
      </w:r>
      <w:r>
        <w:rPr>
          <w:rFonts w:ascii="Lucida Sans" w:hAnsi="Lucida Sans"/>
          <w:spacing w:val="-18"/>
          <w:w w:val="105"/>
          <w:sz w:val="19"/>
        </w:rPr>
        <w:t> </w:t>
      </w:r>
      <w:r>
        <w:rPr>
          <w:rFonts w:ascii="Lucida Sans" w:hAnsi="Lucida Sans"/>
          <w:spacing w:val="-6"/>
          <w:w w:val="105"/>
          <w:sz w:val="19"/>
        </w:rPr>
        <w:t>escolar:</w:t>
      </w:r>
      <w:r>
        <w:rPr>
          <w:rFonts w:ascii="Lucida Sans" w:hAnsi="Lucida Sans"/>
          <w:spacing w:val="-18"/>
          <w:w w:val="105"/>
          <w:sz w:val="19"/>
        </w:rPr>
        <w:t> </w:t>
      </w:r>
      <w:r>
        <w:rPr>
          <w:rFonts w:ascii="Lucida Sans" w:hAnsi="Lucida Sans"/>
          <w:spacing w:val="-6"/>
          <w:w w:val="105"/>
          <w:sz w:val="19"/>
        </w:rPr>
        <w:t>integrar</w:t>
      </w:r>
      <w:r>
        <w:rPr>
          <w:rFonts w:ascii="Lucida Sans" w:hAnsi="Lucida Sans"/>
          <w:spacing w:val="-18"/>
          <w:w w:val="105"/>
          <w:sz w:val="19"/>
        </w:rPr>
        <w:t> </w:t>
      </w:r>
      <w:r>
        <w:rPr>
          <w:rFonts w:ascii="Lucida Sans" w:hAnsi="Lucida Sans"/>
          <w:spacing w:val="-6"/>
          <w:w w:val="105"/>
          <w:sz w:val="19"/>
        </w:rPr>
        <w:t>conocimientos</w:t>
      </w:r>
      <w:r>
        <w:rPr>
          <w:rFonts w:ascii="Lucida Sans" w:hAnsi="Lucida Sans"/>
          <w:spacing w:val="-19"/>
          <w:w w:val="105"/>
          <w:sz w:val="19"/>
        </w:rPr>
        <w:t> </w:t>
      </w:r>
      <w:r>
        <w:rPr>
          <w:rFonts w:ascii="Lucida Sans" w:hAnsi="Lucida Sans"/>
          <w:spacing w:val="-6"/>
          <w:w w:val="105"/>
          <w:sz w:val="19"/>
        </w:rPr>
        <w:t>específicos,</w:t>
      </w:r>
      <w:r>
        <w:rPr>
          <w:rFonts w:ascii="Lucida Sans" w:hAnsi="Lucida Sans"/>
          <w:spacing w:val="-18"/>
          <w:w w:val="105"/>
          <w:sz w:val="19"/>
        </w:rPr>
        <w:t> </w:t>
      </w:r>
      <w:r>
        <w:rPr>
          <w:rFonts w:ascii="Lucida Sans" w:hAnsi="Lucida Sans"/>
          <w:spacing w:val="-5"/>
          <w:w w:val="105"/>
          <w:sz w:val="19"/>
        </w:rPr>
        <w:t>buscar</w:t>
      </w:r>
      <w:r>
        <w:rPr>
          <w:rFonts w:ascii="Lucida Sans" w:hAnsi="Lucida Sans"/>
          <w:spacing w:val="-18"/>
          <w:w w:val="105"/>
          <w:sz w:val="19"/>
        </w:rPr>
        <w:t> </w:t>
      </w:r>
      <w:r>
        <w:rPr>
          <w:rFonts w:ascii="Lucida Sans" w:hAnsi="Lucida Sans"/>
          <w:w w:val="105"/>
          <w:sz w:val="19"/>
        </w:rPr>
        <w:t>y </w:t>
      </w:r>
      <w:r>
        <w:rPr>
          <w:rFonts w:ascii="Lucida Sans" w:hAnsi="Lucida Sans"/>
          <w:spacing w:val="-6"/>
          <w:w w:val="105"/>
          <w:sz w:val="19"/>
        </w:rPr>
        <w:t>procesar información, analizar críticamente, planificar </w:t>
      </w:r>
      <w:r>
        <w:rPr>
          <w:rFonts w:ascii="Lucida Sans" w:hAnsi="Lucida Sans"/>
          <w:spacing w:val="-3"/>
          <w:w w:val="105"/>
          <w:sz w:val="19"/>
        </w:rPr>
        <w:t>el </w:t>
      </w:r>
      <w:r>
        <w:rPr>
          <w:rFonts w:ascii="Lucida Sans" w:hAnsi="Lucida Sans"/>
          <w:spacing w:val="-6"/>
          <w:w w:val="105"/>
          <w:sz w:val="19"/>
        </w:rPr>
        <w:t>trabajo </w:t>
      </w:r>
      <w:r>
        <w:rPr>
          <w:rFonts w:ascii="Lucida Sans" w:hAnsi="Lucida Sans"/>
          <w:spacing w:val="-3"/>
          <w:w w:val="105"/>
          <w:sz w:val="19"/>
        </w:rPr>
        <w:t>en la </w:t>
      </w:r>
      <w:r>
        <w:rPr>
          <w:rFonts w:ascii="Lucida Sans" w:hAnsi="Lucida Sans"/>
          <w:spacing w:val="-6"/>
          <w:w w:val="105"/>
          <w:sz w:val="19"/>
        </w:rPr>
        <w:t>búsqueda </w:t>
      </w:r>
      <w:r>
        <w:rPr>
          <w:rFonts w:ascii="Lucida Sans" w:hAnsi="Lucida Sans"/>
          <w:spacing w:val="-3"/>
          <w:w w:val="105"/>
          <w:sz w:val="19"/>
        </w:rPr>
        <w:t>de </w:t>
      </w:r>
      <w:r>
        <w:rPr>
          <w:rFonts w:ascii="Lucida Sans" w:hAnsi="Lucida Sans"/>
          <w:spacing w:val="-6"/>
          <w:w w:val="105"/>
          <w:sz w:val="19"/>
        </w:rPr>
        <w:t>soluciones viables </w:t>
      </w:r>
      <w:r>
        <w:rPr>
          <w:rFonts w:ascii="Lucida Sans" w:hAnsi="Lucida Sans"/>
          <w:w w:val="105"/>
          <w:sz w:val="19"/>
        </w:rPr>
        <w:t>y</w:t>
      </w:r>
      <w:r>
        <w:rPr>
          <w:rFonts w:ascii="Lucida Sans" w:hAnsi="Lucida Sans"/>
          <w:spacing w:val="-53"/>
          <w:w w:val="105"/>
          <w:sz w:val="19"/>
        </w:rPr>
        <w:t> </w:t>
      </w:r>
      <w:r>
        <w:rPr>
          <w:rFonts w:ascii="Lucida Sans" w:hAnsi="Lucida Sans"/>
          <w:spacing w:val="-6"/>
          <w:w w:val="105"/>
          <w:sz w:val="19"/>
        </w:rPr>
        <w:t>sustentables.</w:t>
      </w:r>
    </w:p>
    <w:p>
      <w:pPr>
        <w:spacing w:line="283" w:lineRule="auto" w:before="1"/>
        <w:ind w:left="958" w:right="118" w:firstLine="218"/>
        <w:jc w:val="both"/>
        <w:rPr>
          <w:rFonts w:ascii="Lucida Sans" w:hAnsi="Lucida Sans"/>
          <w:sz w:val="19"/>
        </w:rPr>
      </w:pPr>
      <w:r>
        <w:rPr>
          <w:rFonts w:ascii="Lucida Sans" w:hAnsi="Lucida Sans"/>
          <w:spacing w:val="-6"/>
          <w:w w:val="105"/>
          <w:sz w:val="19"/>
        </w:rPr>
        <w:t>Estos</w:t>
      </w:r>
      <w:r>
        <w:rPr>
          <w:rFonts w:ascii="Lucida Sans" w:hAnsi="Lucida Sans"/>
          <w:spacing w:val="-27"/>
          <w:w w:val="105"/>
          <w:sz w:val="19"/>
        </w:rPr>
        <w:t> </w:t>
      </w:r>
      <w:r>
        <w:rPr>
          <w:rFonts w:ascii="Lucida Sans" w:hAnsi="Lucida Sans"/>
          <w:spacing w:val="-6"/>
          <w:w w:val="105"/>
          <w:sz w:val="19"/>
        </w:rPr>
        <w:t>Cuadernos,</w:t>
      </w:r>
      <w:r>
        <w:rPr>
          <w:rFonts w:ascii="Lucida Sans" w:hAnsi="Lucida Sans"/>
          <w:spacing w:val="-26"/>
          <w:w w:val="105"/>
          <w:sz w:val="19"/>
        </w:rPr>
        <w:t> </w:t>
      </w:r>
      <w:r>
        <w:rPr>
          <w:rFonts w:ascii="Lucida Sans" w:hAnsi="Lucida Sans"/>
          <w:spacing w:val="-6"/>
          <w:w w:val="105"/>
          <w:sz w:val="19"/>
        </w:rPr>
        <w:t>pensados</w:t>
      </w:r>
      <w:r>
        <w:rPr>
          <w:rFonts w:ascii="Lucida Sans" w:hAnsi="Lucida Sans"/>
          <w:spacing w:val="-27"/>
          <w:w w:val="105"/>
          <w:sz w:val="19"/>
        </w:rPr>
        <w:t> </w:t>
      </w:r>
      <w:r>
        <w:rPr>
          <w:rFonts w:ascii="Lucida Sans" w:hAnsi="Lucida Sans"/>
          <w:spacing w:val="-6"/>
          <w:w w:val="105"/>
          <w:sz w:val="19"/>
        </w:rPr>
        <w:t>para</w:t>
      </w:r>
      <w:r>
        <w:rPr>
          <w:rFonts w:ascii="Lucida Sans" w:hAnsi="Lucida Sans"/>
          <w:spacing w:val="-26"/>
          <w:w w:val="105"/>
          <w:sz w:val="19"/>
        </w:rPr>
        <w:t> </w:t>
      </w:r>
      <w:r>
        <w:rPr>
          <w:rFonts w:ascii="Lucida Sans" w:hAnsi="Lucida Sans"/>
          <w:spacing w:val="-6"/>
          <w:w w:val="105"/>
          <w:sz w:val="19"/>
        </w:rPr>
        <w:t>acompañar</w:t>
      </w:r>
      <w:r>
        <w:rPr>
          <w:rFonts w:ascii="Lucida Sans" w:hAnsi="Lucida Sans"/>
          <w:spacing w:val="-27"/>
          <w:w w:val="105"/>
          <w:sz w:val="19"/>
        </w:rPr>
        <w:t> </w:t>
      </w:r>
      <w:r>
        <w:rPr>
          <w:rFonts w:ascii="Lucida Sans" w:hAnsi="Lucida Sans"/>
          <w:spacing w:val="-3"/>
          <w:w w:val="105"/>
          <w:sz w:val="19"/>
        </w:rPr>
        <w:t>el</w:t>
      </w:r>
      <w:r>
        <w:rPr>
          <w:rFonts w:ascii="Lucida Sans" w:hAnsi="Lucida Sans"/>
          <w:spacing w:val="-26"/>
          <w:w w:val="105"/>
          <w:sz w:val="19"/>
        </w:rPr>
        <w:t> </w:t>
      </w:r>
      <w:r>
        <w:rPr>
          <w:rFonts w:ascii="Lucida Sans" w:hAnsi="Lucida Sans"/>
          <w:spacing w:val="-5"/>
          <w:w w:val="105"/>
          <w:sz w:val="19"/>
        </w:rPr>
        <w:t>último</w:t>
      </w:r>
      <w:r>
        <w:rPr>
          <w:rFonts w:ascii="Lucida Sans" w:hAnsi="Lucida Sans"/>
          <w:spacing w:val="-27"/>
          <w:w w:val="105"/>
          <w:sz w:val="19"/>
        </w:rPr>
        <w:t> </w:t>
      </w:r>
      <w:r>
        <w:rPr>
          <w:rFonts w:ascii="Lucida Sans" w:hAnsi="Lucida Sans"/>
          <w:spacing w:val="-4"/>
          <w:w w:val="105"/>
          <w:sz w:val="19"/>
        </w:rPr>
        <w:t>año</w:t>
      </w:r>
      <w:r>
        <w:rPr>
          <w:rFonts w:ascii="Lucida Sans" w:hAnsi="Lucida Sans"/>
          <w:spacing w:val="-26"/>
          <w:w w:val="105"/>
          <w:sz w:val="19"/>
        </w:rPr>
        <w:t> </w:t>
      </w:r>
      <w:r>
        <w:rPr>
          <w:rFonts w:ascii="Lucida Sans" w:hAnsi="Lucida Sans"/>
          <w:spacing w:val="-3"/>
          <w:w w:val="105"/>
          <w:sz w:val="19"/>
        </w:rPr>
        <w:t>de</w:t>
      </w:r>
      <w:r>
        <w:rPr>
          <w:rFonts w:ascii="Lucida Sans" w:hAnsi="Lucida Sans"/>
          <w:spacing w:val="-27"/>
          <w:w w:val="105"/>
          <w:sz w:val="19"/>
        </w:rPr>
        <w:t> </w:t>
      </w:r>
      <w:r>
        <w:rPr>
          <w:rFonts w:ascii="Lucida Sans" w:hAnsi="Lucida Sans"/>
          <w:spacing w:val="-5"/>
          <w:w w:val="105"/>
          <w:sz w:val="19"/>
        </w:rPr>
        <w:t>cada</w:t>
      </w:r>
      <w:r>
        <w:rPr>
          <w:rFonts w:ascii="Lucida Sans" w:hAnsi="Lucida Sans"/>
          <w:spacing w:val="-26"/>
          <w:w w:val="105"/>
          <w:sz w:val="19"/>
        </w:rPr>
        <w:t> </w:t>
      </w:r>
      <w:r>
        <w:rPr>
          <w:rFonts w:ascii="Lucida Sans" w:hAnsi="Lucida Sans"/>
          <w:spacing w:val="-4"/>
          <w:w w:val="105"/>
          <w:sz w:val="19"/>
        </w:rPr>
        <w:t>una</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4"/>
          <w:w w:val="105"/>
          <w:sz w:val="19"/>
        </w:rPr>
        <w:t>las</w:t>
      </w:r>
      <w:r>
        <w:rPr>
          <w:rFonts w:ascii="Lucida Sans" w:hAnsi="Lucida Sans"/>
          <w:spacing w:val="-26"/>
          <w:w w:val="105"/>
          <w:sz w:val="19"/>
        </w:rPr>
        <w:t> </w:t>
      </w:r>
      <w:r>
        <w:rPr>
          <w:rFonts w:ascii="Lucida Sans" w:hAnsi="Lucida Sans"/>
          <w:spacing w:val="-6"/>
          <w:w w:val="105"/>
          <w:sz w:val="19"/>
        </w:rPr>
        <w:t>modalidades</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3"/>
          <w:w w:val="105"/>
          <w:sz w:val="19"/>
        </w:rPr>
        <w:t>la </w:t>
      </w:r>
      <w:r>
        <w:rPr>
          <w:rFonts w:ascii="Lucida Sans" w:hAnsi="Lucida Sans"/>
          <w:spacing w:val="-6"/>
          <w:w w:val="105"/>
          <w:sz w:val="19"/>
        </w:rPr>
        <w:t>Educación</w:t>
      </w:r>
      <w:r>
        <w:rPr>
          <w:rFonts w:ascii="Lucida Sans" w:hAnsi="Lucida Sans"/>
          <w:spacing w:val="-19"/>
          <w:w w:val="105"/>
          <w:sz w:val="19"/>
        </w:rPr>
        <w:t> </w:t>
      </w:r>
      <w:r>
        <w:rPr>
          <w:rFonts w:ascii="Lucida Sans" w:hAnsi="Lucida Sans"/>
          <w:spacing w:val="-6"/>
          <w:w w:val="105"/>
          <w:sz w:val="19"/>
        </w:rPr>
        <w:t>Técnica</w:t>
      </w:r>
      <w:r>
        <w:rPr>
          <w:rFonts w:ascii="Lucida Sans" w:hAnsi="Lucida Sans"/>
          <w:spacing w:val="-18"/>
          <w:w w:val="105"/>
          <w:sz w:val="19"/>
        </w:rPr>
        <w:t> </w:t>
      </w:r>
      <w:r>
        <w:rPr>
          <w:rFonts w:ascii="Lucida Sans" w:hAnsi="Lucida Sans"/>
          <w:spacing w:val="-7"/>
          <w:w w:val="105"/>
          <w:sz w:val="19"/>
        </w:rPr>
        <w:t>Provincial,</w:t>
      </w:r>
      <w:r>
        <w:rPr>
          <w:rFonts w:ascii="Lucida Sans" w:hAnsi="Lucida Sans"/>
          <w:spacing w:val="-19"/>
          <w:w w:val="105"/>
          <w:sz w:val="19"/>
        </w:rPr>
        <w:t> </w:t>
      </w:r>
      <w:r>
        <w:rPr>
          <w:rFonts w:ascii="Lucida Sans" w:hAnsi="Lucida Sans"/>
          <w:spacing w:val="-6"/>
          <w:w w:val="105"/>
          <w:sz w:val="19"/>
        </w:rPr>
        <w:t>reafirman</w:t>
      </w:r>
      <w:r>
        <w:rPr>
          <w:rFonts w:ascii="Lucida Sans" w:hAnsi="Lucida Sans"/>
          <w:spacing w:val="-18"/>
          <w:w w:val="105"/>
          <w:sz w:val="19"/>
        </w:rPr>
        <w:t> </w:t>
      </w:r>
      <w:r>
        <w:rPr>
          <w:rFonts w:ascii="Lucida Sans" w:hAnsi="Lucida Sans"/>
          <w:spacing w:val="-3"/>
          <w:w w:val="105"/>
          <w:sz w:val="19"/>
        </w:rPr>
        <w:t>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8"/>
          <w:w w:val="105"/>
          <w:sz w:val="19"/>
        </w:rPr>
        <w:t> </w:t>
      </w:r>
      <w:r>
        <w:rPr>
          <w:rFonts w:ascii="Lucida Sans" w:hAnsi="Lucida Sans"/>
          <w:spacing w:val="-6"/>
          <w:w w:val="105"/>
          <w:sz w:val="19"/>
        </w:rPr>
        <w:t>asumido</w:t>
      </w:r>
      <w:r>
        <w:rPr>
          <w:rFonts w:ascii="Lucida Sans" w:hAnsi="Lucida Sans"/>
          <w:spacing w:val="-18"/>
          <w:w w:val="105"/>
          <w:sz w:val="19"/>
        </w:rPr>
        <w:t> </w:t>
      </w:r>
      <w:r>
        <w:rPr>
          <w:rFonts w:ascii="Lucida Sans" w:hAnsi="Lucida Sans"/>
          <w:spacing w:val="-6"/>
          <w:w w:val="105"/>
          <w:sz w:val="19"/>
        </w:rPr>
        <w:t>para</w:t>
      </w:r>
      <w:r>
        <w:rPr>
          <w:rFonts w:ascii="Lucida Sans" w:hAnsi="Lucida Sans"/>
          <w:spacing w:val="-19"/>
          <w:w w:val="105"/>
          <w:sz w:val="19"/>
        </w:rPr>
        <w:t> </w:t>
      </w:r>
      <w:r>
        <w:rPr>
          <w:rFonts w:ascii="Lucida Sans" w:hAnsi="Lucida Sans"/>
          <w:spacing w:val="-3"/>
          <w:w w:val="105"/>
          <w:sz w:val="19"/>
        </w:rPr>
        <w:t>su</w:t>
      </w:r>
      <w:r>
        <w:rPr>
          <w:rFonts w:ascii="Lucida Sans" w:hAnsi="Lucida Sans"/>
          <w:spacing w:val="-18"/>
          <w:w w:val="105"/>
          <w:sz w:val="19"/>
        </w:rPr>
        <w:t> </w:t>
      </w:r>
      <w:r>
        <w:rPr>
          <w:rFonts w:ascii="Lucida Sans" w:hAnsi="Lucida Sans"/>
          <w:spacing w:val="-6"/>
          <w:w w:val="105"/>
          <w:sz w:val="19"/>
        </w:rPr>
        <w:t>fortalecimiento</w:t>
      </w:r>
      <w:r>
        <w:rPr>
          <w:rFonts w:ascii="Lucida Sans" w:hAnsi="Lucida Sans"/>
          <w:spacing w:val="-19"/>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3"/>
          <w:w w:val="105"/>
          <w:sz w:val="19"/>
        </w:rPr>
        <w:t>la</w:t>
      </w:r>
      <w:r>
        <w:rPr>
          <w:rFonts w:ascii="Lucida Sans" w:hAnsi="Lucida Sans"/>
          <w:spacing w:val="-18"/>
          <w:w w:val="105"/>
          <w:sz w:val="19"/>
        </w:rPr>
        <w:t> </w:t>
      </w:r>
      <w:r>
        <w:rPr>
          <w:rFonts w:ascii="Lucida Sans" w:hAnsi="Lucida Sans"/>
          <w:spacing w:val="-6"/>
          <w:w w:val="105"/>
          <w:sz w:val="19"/>
        </w:rPr>
        <w:t>Ley </w:t>
      </w:r>
      <w:r>
        <w:rPr>
          <w:rFonts w:ascii="Lucida Sans" w:hAnsi="Lucida Sans"/>
          <w:spacing w:val="-3"/>
          <w:w w:val="105"/>
          <w:sz w:val="19"/>
        </w:rPr>
        <w:t>de</w:t>
      </w:r>
      <w:r>
        <w:rPr>
          <w:rFonts w:ascii="Lucida Sans" w:hAnsi="Lucida Sans"/>
          <w:spacing w:val="-29"/>
          <w:w w:val="105"/>
          <w:sz w:val="19"/>
        </w:rPr>
        <w:t> </w:t>
      </w:r>
      <w:r>
        <w:rPr>
          <w:rFonts w:ascii="Lucida Sans" w:hAnsi="Lucida Sans"/>
          <w:spacing w:val="-6"/>
          <w:w w:val="105"/>
          <w:sz w:val="19"/>
        </w:rPr>
        <w:t>Educación</w:t>
      </w:r>
      <w:r>
        <w:rPr>
          <w:rFonts w:ascii="Lucida Sans" w:hAnsi="Lucida Sans"/>
          <w:spacing w:val="-29"/>
          <w:w w:val="105"/>
          <w:sz w:val="19"/>
        </w:rPr>
        <w:t> </w:t>
      </w:r>
      <w:r>
        <w:rPr>
          <w:rFonts w:ascii="Lucida Sans" w:hAnsi="Lucida Sans"/>
          <w:spacing w:val="-6"/>
          <w:w w:val="105"/>
          <w:sz w:val="19"/>
        </w:rPr>
        <w:t>Técnico</w:t>
      </w:r>
      <w:r>
        <w:rPr>
          <w:rFonts w:ascii="Lucida Sans" w:hAnsi="Lucida Sans"/>
          <w:spacing w:val="-29"/>
          <w:w w:val="105"/>
          <w:sz w:val="19"/>
        </w:rPr>
        <w:t> </w:t>
      </w:r>
      <w:r>
        <w:rPr>
          <w:rFonts w:ascii="Lucida Sans" w:hAnsi="Lucida Sans"/>
          <w:spacing w:val="-6"/>
          <w:w w:val="105"/>
          <w:sz w:val="19"/>
        </w:rPr>
        <w:t>Profesional</w:t>
      </w:r>
      <w:r>
        <w:rPr>
          <w:rFonts w:ascii="Lucida Sans" w:hAnsi="Lucida Sans"/>
          <w:spacing w:val="-29"/>
          <w:w w:val="105"/>
          <w:sz w:val="19"/>
        </w:rPr>
        <w:t> </w:t>
      </w:r>
      <w:r>
        <w:rPr>
          <w:rFonts w:ascii="Lucida Sans" w:hAnsi="Lucida Sans"/>
          <w:spacing w:val="-4"/>
          <w:w w:val="105"/>
          <w:sz w:val="19"/>
        </w:rPr>
        <w:t>(N°</w:t>
      </w:r>
      <w:r>
        <w:rPr>
          <w:rFonts w:ascii="Lucida Sans" w:hAnsi="Lucida Sans"/>
          <w:spacing w:val="-29"/>
          <w:w w:val="105"/>
          <w:sz w:val="19"/>
        </w:rPr>
        <w:t> </w:t>
      </w:r>
      <w:r>
        <w:rPr>
          <w:rFonts w:ascii="Lucida Sans" w:hAnsi="Lucida Sans"/>
          <w:spacing w:val="-6"/>
          <w:w w:val="105"/>
          <w:sz w:val="19"/>
        </w:rPr>
        <w:t>26.058).</w:t>
      </w:r>
    </w:p>
    <w:p>
      <w:pPr>
        <w:spacing w:line="283" w:lineRule="auto" w:before="1"/>
        <w:ind w:left="958" w:right="117" w:firstLine="217"/>
        <w:jc w:val="both"/>
        <w:rPr>
          <w:rFonts w:ascii="Lucida Sans" w:hAnsi="Lucida Sans"/>
          <w:sz w:val="19"/>
        </w:rPr>
      </w:pPr>
      <w:r>
        <w:rPr>
          <w:rFonts w:ascii="Lucida Sans" w:hAnsi="Lucida Sans"/>
          <w:spacing w:val="-8"/>
          <w:sz w:val="19"/>
        </w:rPr>
        <w:t>Trabajando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situaciones problemáticas, </w:t>
      </w:r>
      <w:r>
        <w:rPr>
          <w:rFonts w:ascii="Lucida Sans" w:hAnsi="Lucida Sans"/>
          <w:spacing w:val="-4"/>
          <w:sz w:val="19"/>
        </w:rPr>
        <w:t>las </w:t>
      </w:r>
      <w:r>
        <w:rPr>
          <w:rFonts w:ascii="Lucida Sans" w:hAnsi="Lucida Sans"/>
          <w:sz w:val="19"/>
        </w:rPr>
        <w:t>y </w:t>
      </w:r>
      <w:r>
        <w:rPr>
          <w:rFonts w:ascii="Lucida Sans" w:hAnsi="Lucida Sans"/>
          <w:spacing w:val="-4"/>
          <w:sz w:val="19"/>
        </w:rPr>
        <w:t>los </w:t>
      </w:r>
      <w:r>
        <w:rPr>
          <w:rFonts w:ascii="Lucida Sans" w:hAnsi="Lucida Sans"/>
          <w:spacing w:val="-6"/>
          <w:sz w:val="19"/>
        </w:rPr>
        <w:t>estudiantes </w:t>
      </w:r>
      <w:r>
        <w:rPr>
          <w:rFonts w:ascii="Lucida Sans" w:hAnsi="Lucida Sans"/>
          <w:spacing w:val="-5"/>
          <w:sz w:val="19"/>
        </w:rPr>
        <w:t>podrán </w:t>
      </w:r>
      <w:r>
        <w:rPr>
          <w:rFonts w:ascii="Lucida Sans" w:hAnsi="Lucida Sans"/>
          <w:spacing w:val="-6"/>
          <w:sz w:val="19"/>
        </w:rPr>
        <w:t>integrar </w:t>
      </w:r>
      <w:r>
        <w:rPr>
          <w:rFonts w:ascii="Lucida Sans" w:hAnsi="Lucida Sans"/>
          <w:spacing w:val="-4"/>
          <w:sz w:val="19"/>
        </w:rPr>
        <w:t>las </w:t>
      </w:r>
      <w:r>
        <w:rPr>
          <w:rFonts w:ascii="Lucida Sans" w:hAnsi="Lucida Sans"/>
          <w:spacing w:val="-7"/>
          <w:sz w:val="19"/>
        </w:rPr>
        <w:t>diferentes </w:t>
      </w:r>
      <w:r>
        <w:rPr>
          <w:rFonts w:ascii="Lucida Sans" w:hAnsi="Lucida Sans"/>
          <w:spacing w:val="-6"/>
          <w:sz w:val="19"/>
        </w:rPr>
        <w:t>áreas </w:t>
      </w:r>
      <w:r>
        <w:rPr>
          <w:rFonts w:ascii="Lucida Sans" w:hAnsi="Lucida Sans"/>
          <w:spacing w:val="-3"/>
          <w:sz w:val="19"/>
        </w:rPr>
        <w:t>en un </w:t>
      </w:r>
      <w:r>
        <w:rPr>
          <w:rFonts w:ascii="Lucida Sans" w:hAnsi="Lucida Sans"/>
          <w:spacing w:val="-8"/>
          <w:sz w:val="19"/>
        </w:rPr>
        <w:t>Proyecto </w:t>
      </w:r>
      <w:r>
        <w:rPr>
          <w:rFonts w:ascii="Lucida Sans" w:hAnsi="Lucida Sans"/>
          <w:spacing w:val="-6"/>
          <w:sz w:val="19"/>
        </w:rPr>
        <w:t>común, facilitando </w:t>
      </w:r>
      <w:r>
        <w:rPr>
          <w:rFonts w:ascii="Lucida Sans" w:hAnsi="Lucida Sans"/>
          <w:spacing w:val="-3"/>
          <w:sz w:val="19"/>
        </w:rPr>
        <w:t>la </w:t>
      </w:r>
      <w:r>
        <w:rPr>
          <w:rFonts w:ascii="Lucida Sans" w:hAnsi="Lucida Sans"/>
          <w:spacing w:val="-6"/>
          <w:sz w:val="19"/>
        </w:rPr>
        <w:t>incorporación </w:t>
      </w:r>
      <w:r>
        <w:rPr>
          <w:rFonts w:ascii="Lucida Sans" w:hAnsi="Lucida Sans"/>
          <w:spacing w:val="-3"/>
          <w:sz w:val="19"/>
        </w:rPr>
        <w:t>de </w:t>
      </w:r>
      <w:r>
        <w:rPr>
          <w:rFonts w:ascii="Lucida Sans" w:hAnsi="Lucida Sans"/>
          <w:spacing w:val="-4"/>
          <w:sz w:val="19"/>
        </w:rPr>
        <w:t>los </w:t>
      </w:r>
      <w:r>
        <w:rPr>
          <w:rFonts w:ascii="Lucida Sans" w:hAnsi="Lucida Sans"/>
          <w:spacing w:val="-6"/>
          <w:sz w:val="19"/>
        </w:rPr>
        <w:t>contenidos propios </w:t>
      </w:r>
      <w:r>
        <w:rPr>
          <w:rFonts w:ascii="Lucida Sans" w:hAnsi="Lucida Sans"/>
          <w:spacing w:val="-3"/>
          <w:sz w:val="19"/>
        </w:rPr>
        <w:t>de </w:t>
      </w:r>
      <w:r>
        <w:rPr>
          <w:rFonts w:ascii="Lucida Sans" w:hAnsi="Lucida Sans"/>
          <w:spacing w:val="-5"/>
          <w:sz w:val="19"/>
        </w:rPr>
        <w:t>cada una, </w:t>
      </w:r>
      <w:r>
        <w:rPr>
          <w:rFonts w:ascii="Lucida Sans" w:hAnsi="Lucida Sans"/>
          <w:spacing w:val="-6"/>
          <w:sz w:val="19"/>
        </w:rPr>
        <w:t>generando </w:t>
      </w:r>
      <w:r>
        <w:rPr>
          <w:rFonts w:ascii="Lucida Sans" w:hAnsi="Lucida Sans"/>
          <w:spacing w:val="-4"/>
          <w:sz w:val="19"/>
        </w:rPr>
        <w:t>una </w:t>
      </w:r>
      <w:r>
        <w:rPr>
          <w:rFonts w:ascii="Lucida Sans" w:hAnsi="Lucida Sans"/>
          <w:spacing w:val="-6"/>
          <w:sz w:val="19"/>
        </w:rPr>
        <w:t>manera </w:t>
      </w:r>
      <w:r>
        <w:rPr>
          <w:rFonts w:ascii="Lucida Sans" w:hAnsi="Lucida Sans"/>
          <w:spacing w:val="-3"/>
          <w:sz w:val="19"/>
        </w:rPr>
        <w:t>de </w:t>
      </w:r>
      <w:r>
        <w:rPr>
          <w:rFonts w:ascii="Lucida Sans" w:hAnsi="Lucida Sans"/>
          <w:spacing w:val="-6"/>
          <w:sz w:val="19"/>
        </w:rPr>
        <w:t>aprender dinámica </w:t>
      </w:r>
      <w:r>
        <w:rPr>
          <w:rFonts w:ascii="Lucida Sans" w:hAnsi="Lucida Sans"/>
          <w:sz w:val="19"/>
        </w:rPr>
        <w:t>y </w:t>
      </w:r>
      <w:r>
        <w:rPr>
          <w:rFonts w:ascii="Lucida Sans" w:hAnsi="Lucida Sans"/>
          <w:spacing w:val="-6"/>
          <w:sz w:val="19"/>
        </w:rPr>
        <w:t>significativa.</w:t>
      </w:r>
    </w:p>
    <w:p>
      <w:pPr>
        <w:spacing w:line="283" w:lineRule="auto" w:before="0"/>
        <w:ind w:left="958" w:right="116" w:firstLine="216"/>
        <w:jc w:val="both"/>
        <w:rPr>
          <w:rFonts w:ascii="Lucida Sans" w:hAnsi="Lucida Sans"/>
          <w:sz w:val="19"/>
        </w:rPr>
      </w:pPr>
      <w:r>
        <w:rPr>
          <w:rFonts w:ascii="Lucida Sans" w:hAnsi="Lucida Sans"/>
          <w:spacing w:val="-3"/>
          <w:w w:val="105"/>
          <w:sz w:val="19"/>
        </w:rPr>
        <w:t>La </w:t>
      </w:r>
      <w:r>
        <w:rPr>
          <w:rFonts w:ascii="Lucida Sans" w:hAnsi="Lucida Sans"/>
          <w:spacing w:val="-6"/>
          <w:w w:val="105"/>
          <w:sz w:val="19"/>
        </w:rPr>
        <w:t>propuesta </w:t>
      </w:r>
      <w:r>
        <w:rPr>
          <w:rFonts w:ascii="Lucida Sans" w:hAnsi="Lucida Sans"/>
          <w:spacing w:val="-3"/>
          <w:w w:val="105"/>
          <w:sz w:val="19"/>
        </w:rPr>
        <w:t>de </w:t>
      </w:r>
      <w:r>
        <w:rPr>
          <w:rFonts w:ascii="Lucida Sans" w:hAnsi="Lucida Sans"/>
          <w:spacing w:val="-6"/>
          <w:w w:val="105"/>
          <w:sz w:val="19"/>
        </w:rPr>
        <w:t>estos Cuadernos </w:t>
      </w:r>
      <w:r>
        <w:rPr>
          <w:rFonts w:ascii="Lucida Sans" w:hAnsi="Lucida Sans"/>
          <w:spacing w:val="-7"/>
          <w:w w:val="105"/>
          <w:sz w:val="19"/>
        </w:rPr>
        <w:t>requiere </w:t>
      </w:r>
      <w:r>
        <w:rPr>
          <w:rFonts w:ascii="Lucida Sans" w:hAnsi="Lucida Sans"/>
          <w:spacing w:val="-3"/>
          <w:w w:val="105"/>
          <w:sz w:val="19"/>
        </w:rPr>
        <w:t>de un </w:t>
      </w:r>
      <w:r>
        <w:rPr>
          <w:rFonts w:ascii="Lucida Sans" w:hAnsi="Lucida Sans"/>
          <w:spacing w:val="-6"/>
          <w:w w:val="105"/>
          <w:sz w:val="19"/>
        </w:rPr>
        <w:t>trabajo </w:t>
      </w:r>
      <w:r>
        <w:rPr>
          <w:rFonts w:ascii="Lucida Sans" w:hAnsi="Lucida Sans"/>
          <w:spacing w:val="-7"/>
          <w:w w:val="105"/>
          <w:sz w:val="19"/>
        </w:rPr>
        <w:t>colaborativo, </w:t>
      </w:r>
      <w:r>
        <w:rPr>
          <w:rFonts w:ascii="Lucida Sans" w:hAnsi="Lucida Sans"/>
          <w:spacing w:val="-3"/>
          <w:w w:val="105"/>
          <w:sz w:val="19"/>
        </w:rPr>
        <w:t>de la </w:t>
      </w:r>
      <w:r>
        <w:rPr>
          <w:rFonts w:ascii="Lucida Sans" w:hAnsi="Lucida Sans"/>
          <w:spacing w:val="-6"/>
          <w:w w:val="105"/>
          <w:sz w:val="19"/>
        </w:rPr>
        <w:t>mediación </w:t>
      </w:r>
      <w:r>
        <w:rPr>
          <w:rFonts w:ascii="Lucida Sans" w:hAnsi="Lucida Sans"/>
          <w:spacing w:val="-7"/>
          <w:w w:val="105"/>
          <w:sz w:val="19"/>
        </w:rPr>
        <w:t>contextualizada</w:t>
      </w:r>
      <w:r>
        <w:rPr>
          <w:rFonts w:ascii="Lucida Sans" w:hAnsi="Lucida Sans"/>
          <w:spacing w:val="-20"/>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docentes,</w:t>
      </w:r>
      <w:r>
        <w:rPr>
          <w:rFonts w:ascii="Lucida Sans" w:hAnsi="Lucida Sans"/>
          <w:spacing w:val="-20"/>
          <w:w w:val="105"/>
          <w:sz w:val="19"/>
        </w:rPr>
        <w:t> </w:t>
      </w:r>
      <w:r>
        <w:rPr>
          <w:rFonts w:ascii="Lucida Sans" w:hAnsi="Lucida Sans"/>
          <w:spacing w:val="-4"/>
          <w:w w:val="105"/>
          <w:sz w:val="19"/>
        </w:rPr>
        <w:t>del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6"/>
          <w:w w:val="105"/>
          <w:sz w:val="19"/>
        </w:rPr>
        <w:t>participación</w:t>
      </w:r>
      <w:r>
        <w:rPr>
          <w:rFonts w:ascii="Lucida Sans" w:hAnsi="Lucida Sans"/>
          <w:spacing w:val="-19"/>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20"/>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estudiantes,</w:t>
      </w:r>
      <w:r>
        <w:rPr>
          <w:rFonts w:ascii="Lucida Sans" w:hAnsi="Lucida Sans"/>
          <w:spacing w:val="-19"/>
          <w:w w:val="105"/>
          <w:sz w:val="19"/>
        </w:rPr>
        <w:t> </w:t>
      </w:r>
      <w:r>
        <w:rPr>
          <w:rFonts w:ascii="Lucida Sans" w:hAnsi="Lucida Sans"/>
          <w:spacing w:val="-3"/>
          <w:w w:val="105"/>
          <w:sz w:val="19"/>
        </w:rPr>
        <w:t>en </w:t>
      </w:r>
      <w:r>
        <w:rPr>
          <w:rFonts w:ascii="Lucida Sans" w:hAnsi="Lucida Sans"/>
          <w:spacing w:val="-6"/>
          <w:w w:val="105"/>
          <w:sz w:val="19"/>
        </w:rPr>
        <w:t>orden</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7"/>
          <w:w w:val="105"/>
          <w:sz w:val="19"/>
        </w:rPr>
        <w:t>recuperar</w:t>
      </w:r>
      <w:r>
        <w:rPr>
          <w:rFonts w:ascii="Lucida Sans" w:hAnsi="Lucida Sans"/>
          <w:spacing w:val="-29"/>
          <w:w w:val="105"/>
          <w:sz w:val="19"/>
        </w:rPr>
        <w:t> </w:t>
      </w:r>
      <w:r>
        <w:rPr>
          <w:rFonts w:ascii="Lucida Sans" w:hAnsi="Lucida Sans"/>
          <w:spacing w:val="-5"/>
          <w:w w:val="105"/>
          <w:sz w:val="19"/>
        </w:rPr>
        <w:t>sueños</w:t>
      </w:r>
      <w:r>
        <w:rPr>
          <w:rFonts w:ascii="Lucida Sans" w:hAnsi="Lucida Sans"/>
          <w:spacing w:val="-29"/>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8"/>
          <w:w w:val="105"/>
          <w:sz w:val="19"/>
        </w:rPr>
        <w:t>proyectos</w:t>
      </w:r>
      <w:r>
        <w:rPr>
          <w:rFonts w:ascii="Lucida Sans" w:hAnsi="Lucida Sans"/>
          <w:spacing w:val="-29"/>
          <w:w w:val="105"/>
          <w:sz w:val="19"/>
        </w:rPr>
        <w:t> </w:t>
      </w:r>
      <w:r>
        <w:rPr>
          <w:rFonts w:ascii="Lucida Sans" w:hAnsi="Lucida Sans"/>
          <w:spacing w:val="-7"/>
          <w:w w:val="105"/>
          <w:sz w:val="19"/>
        </w:rPr>
        <w:t>colectivos.</w:t>
      </w:r>
    </w:p>
    <w:p>
      <w:pPr>
        <w:pStyle w:val="BodyText"/>
        <w:rPr>
          <w:rFonts w:ascii="Lucida Sans"/>
        </w:rPr>
      </w:pPr>
    </w:p>
    <w:p>
      <w:pPr>
        <w:pStyle w:val="BodyText"/>
        <w:rPr>
          <w:rFonts w:ascii="Lucida Sans"/>
        </w:rPr>
      </w:pPr>
    </w:p>
    <w:p>
      <w:pPr>
        <w:pStyle w:val="BodyText"/>
        <w:spacing w:before="1"/>
        <w:rPr>
          <w:rFonts w:ascii="Lucida Sans"/>
          <w:sz w:val="21"/>
        </w:rPr>
      </w:pPr>
    </w:p>
    <w:p>
      <w:pPr>
        <w:pStyle w:val="BodyText"/>
        <w:ind w:left="965"/>
        <w:rPr>
          <w:rFonts w:ascii="Lucida Sans"/>
        </w:rPr>
      </w:pPr>
      <w:r>
        <w:rPr>
          <w:rFonts w:ascii="Lucida Sans"/>
        </w:rPr>
        <w:drawing>
          <wp:inline distT="0" distB="0" distL="0" distR="0">
            <wp:extent cx="1344576" cy="662749"/>
            <wp:effectExtent l="0" t="0" r="0" b="0"/>
            <wp:docPr id="3" name="image15.jpeg"/>
            <wp:cNvGraphicFramePr>
              <a:graphicFrameLocks noChangeAspect="1"/>
            </wp:cNvGraphicFramePr>
            <a:graphic>
              <a:graphicData uri="http://schemas.openxmlformats.org/drawingml/2006/picture">
                <pic:pic>
                  <pic:nvPicPr>
                    <pic:cNvPr id="4" name="image15.jpeg"/>
                    <pic:cNvPicPr/>
                  </pic:nvPicPr>
                  <pic:blipFill>
                    <a:blip r:embed="rId19" cstate="print"/>
                    <a:stretch>
                      <a:fillRect/>
                    </a:stretch>
                  </pic:blipFill>
                  <pic:spPr>
                    <a:xfrm>
                      <a:off x="0" y="0"/>
                      <a:ext cx="1344576" cy="662749"/>
                    </a:xfrm>
                    <a:prstGeom prst="rect">
                      <a:avLst/>
                    </a:prstGeom>
                  </pic:spPr>
                </pic:pic>
              </a:graphicData>
            </a:graphic>
          </wp:inline>
        </w:drawing>
      </w:r>
      <w:r>
        <w:rPr>
          <w:rFonts w:ascii="Lucida Sans"/>
        </w:rPr>
      </w:r>
    </w:p>
    <w:p>
      <w:pPr>
        <w:spacing w:after="0"/>
        <w:rPr>
          <w:rFonts w:ascii="Lucida Sans"/>
        </w:rPr>
        <w:sectPr>
          <w:pgSz w:w="11910" w:h="16840"/>
          <w:pgMar w:top="1580" w:bottom="280" w:left="1020" w:right="1020"/>
        </w:sectPr>
      </w:pPr>
    </w:p>
    <w:p>
      <w:pPr>
        <w:spacing w:line="180" w:lineRule="exact" w:before="0"/>
        <w:ind w:left="708" w:right="5" w:firstLine="0"/>
        <w:jc w:val="center"/>
        <w:rPr>
          <w:rFonts w:ascii="Lucida Sans"/>
          <w:b/>
          <w:sz w:val="16"/>
        </w:rPr>
      </w:pPr>
      <w:r>
        <w:rPr>
          <w:rFonts w:ascii="Lucida Sans"/>
          <w:b/>
          <w:w w:val="105"/>
          <w:sz w:val="16"/>
        </w:rPr>
        <w:t>MARCELA MANUALE</w:t>
      </w:r>
    </w:p>
    <w:p>
      <w:pPr>
        <w:spacing w:line="218" w:lineRule="auto" w:before="5"/>
        <w:ind w:left="710" w:right="5" w:firstLine="0"/>
        <w:jc w:val="center"/>
        <w:rPr>
          <w:rFonts w:ascii="Lucida Sans" w:hAnsi="Lucida Sans"/>
          <w:sz w:val="14"/>
        </w:rPr>
      </w:pPr>
      <w:r>
        <w:rPr>
          <w:rFonts w:ascii="Lucida Sans" w:hAnsi="Lucida Sans"/>
          <w:w w:val="105"/>
          <w:sz w:val="14"/>
        </w:rPr>
        <w:t>Dirección Provincial de Curriculum e Innovación Educativa a/c</w:t>
      </w:r>
    </w:p>
    <w:p>
      <w:pPr>
        <w:spacing w:line="180" w:lineRule="exact" w:before="0"/>
        <w:ind w:left="711" w:right="8" w:firstLine="0"/>
        <w:jc w:val="center"/>
        <w:rPr>
          <w:rFonts w:ascii="Lucida Sans"/>
          <w:b/>
          <w:sz w:val="16"/>
        </w:rPr>
      </w:pPr>
      <w:r>
        <w:rPr/>
        <w:br w:type="column"/>
      </w:r>
      <w:r>
        <w:rPr>
          <w:rFonts w:ascii="Lucida Sans"/>
          <w:b/>
          <w:w w:val="105"/>
          <w:sz w:val="16"/>
        </w:rPr>
        <w:t>SALVADOR FERNANDO HADAD</w:t>
      </w:r>
    </w:p>
    <w:p>
      <w:pPr>
        <w:spacing w:line="218" w:lineRule="auto" w:before="5"/>
        <w:ind w:left="1242" w:right="536" w:firstLine="0"/>
        <w:jc w:val="center"/>
        <w:rPr>
          <w:rFonts w:ascii="Lucida Sans" w:hAnsi="Lucida Sans"/>
          <w:sz w:val="14"/>
        </w:rPr>
      </w:pPr>
      <w:r>
        <w:rPr/>
        <w:drawing>
          <wp:anchor distT="0" distB="0" distL="0" distR="0" allowOverlap="1" layoutInCell="1" locked="0" behindDoc="1" simplePos="0" relativeHeight="249076736">
            <wp:simplePos x="0" y="0"/>
            <wp:positionH relativeFrom="page">
              <wp:posOffset>3294888</wp:posOffset>
            </wp:positionH>
            <wp:positionV relativeFrom="paragraph">
              <wp:posOffset>-675219</wp:posOffset>
            </wp:positionV>
            <wp:extent cx="1206078" cy="586066"/>
            <wp:effectExtent l="0" t="0" r="0" b="0"/>
            <wp:wrapNone/>
            <wp:docPr id="5" name="image16.jpeg"/>
            <wp:cNvGraphicFramePr>
              <a:graphicFrameLocks noChangeAspect="1"/>
            </wp:cNvGraphicFramePr>
            <a:graphic>
              <a:graphicData uri="http://schemas.openxmlformats.org/drawingml/2006/picture">
                <pic:pic>
                  <pic:nvPicPr>
                    <pic:cNvPr id="6" name="image16.jpeg"/>
                    <pic:cNvPicPr/>
                  </pic:nvPicPr>
                  <pic:blipFill>
                    <a:blip r:embed="rId20" cstate="print"/>
                    <a:stretch>
                      <a:fillRect/>
                    </a:stretch>
                  </pic:blipFill>
                  <pic:spPr>
                    <a:xfrm>
                      <a:off x="0" y="0"/>
                      <a:ext cx="1206078" cy="586066"/>
                    </a:xfrm>
                    <a:prstGeom prst="rect">
                      <a:avLst/>
                    </a:prstGeom>
                  </pic:spPr>
                </pic:pic>
              </a:graphicData>
            </a:graphic>
          </wp:anchor>
        </w:drawing>
      </w:r>
      <w:r>
        <w:rPr>
          <w:rFonts w:ascii="Lucida Sans" w:hAnsi="Lucida Sans"/>
          <w:w w:val="105"/>
          <w:sz w:val="14"/>
        </w:rPr>
        <w:t>Dirección Provincial de Educación Técnica</w:t>
      </w:r>
    </w:p>
    <w:p>
      <w:pPr>
        <w:spacing w:line="180" w:lineRule="exact" w:before="0"/>
        <w:ind w:left="713" w:right="83" w:firstLine="0"/>
        <w:jc w:val="center"/>
        <w:rPr>
          <w:rFonts w:ascii="Lucida Sans"/>
          <w:b/>
          <w:sz w:val="16"/>
        </w:rPr>
      </w:pPr>
      <w:r>
        <w:rPr/>
        <w:br w:type="column"/>
      </w:r>
      <w:r>
        <w:rPr>
          <w:rFonts w:ascii="Lucida Sans"/>
          <w:b/>
          <w:w w:val="105"/>
          <w:sz w:val="16"/>
        </w:rPr>
        <w:t>PATRICIA PETEAN</w:t>
      </w:r>
    </w:p>
    <w:p>
      <w:pPr>
        <w:spacing w:line="218" w:lineRule="auto" w:before="5"/>
        <w:ind w:left="715" w:right="83" w:firstLine="0"/>
        <w:jc w:val="center"/>
        <w:rPr>
          <w:rFonts w:ascii="Lucida Sans" w:hAnsi="Lucida Sans"/>
          <w:sz w:val="14"/>
        </w:rPr>
      </w:pPr>
      <w:r>
        <w:rPr/>
        <w:drawing>
          <wp:anchor distT="0" distB="0" distL="0" distR="0" allowOverlap="1" layoutInCell="1" locked="0" behindDoc="0" simplePos="0" relativeHeight="251670528">
            <wp:simplePos x="0" y="0"/>
            <wp:positionH relativeFrom="page">
              <wp:posOffset>5641187</wp:posOffset>
            </wp:positionH>
            <wp:positionV relativeFrom="paragraph">
              <wp:posOffset>-694726</wp:posOffset>
            </wp:positionV>
            <wp:extent cx="1053287" cy="600420"/>
            <wp:effectExtent l="0" t="0" r="0" b="0"/>
            <wp:wrapNone/>
            <wp:docPr id="7" name="image17.jpeg"/>
            <wp:cNvGraphicFramePr>
              <a:graphicFrameLocks noChangeAspect="1"/>
            </wp:cNvGraphicFramePr>
            <a:graphic>
              <a:graphicData uri="http://schemas.openxmlformats.org/drawingml/2006/picture">
                <pic:pic>
                  <pic:nvPicPr>
                    <pic:cNvPr id="8" name="image17.jpeg"/>
                    <pic:cNvPicPr/>
                  </pic:nvPicPr>
                  <pic:blipFill>
                    <a:blip r:embed="rId21" cstate="print"/>
                    <a:stretch>
                      <a:fillRect/>
                    </a:stretch>
                  </pic:blipFill>
                  <pic:spPr>
                    <a:xfrm>
                      <a:off x="0" y="0"/>
                      <a:ext cx="1053287" cy="600420"/>
                    </a:xfrm>
                    <a:prstGeom prst="rect">
                      <a:avLst/>
                    </a:prstGeom>
                  </pic:spPr>
                </pic:pic>
              </a:graphicData>
            </a:graphic>
          </wp:anchor>
        </w:drawing>
      </w:r>
      <w:r>
        <w:rPr>
          <w:rFonts w:ascii="Lucida Sans" w:hAnsi="Lucida Sans"/>
          <w:w w:val="105"/>
          <w:sz w:val="14"/>
        </w:rPr>
        <w:t>Subsecretaría de Desarrollo Curricular y Formación Docente</w:t>
      </w:r>
    </w:p>
    <w:p>
      <w:pPr>
        <w:spacing w:after="0" w:line="218" w:lineRule="auto"/>
        <w:jc w:val="center"/>
        <w:rPr>
          <w:rFonts w:ascii="Lucida Sans" w:hAnsi="Lucida Sans"/>
          <w:sz w:val="14"/>
        </w:rPr>
        <w:sectPr>
          <w:type w:val="continuous"/>
          <w:pgSz w:w="11910" w:h="16840"/>
          <w:pgMar w:top="980" w:bottom="0" w:left="1020" w:right="1020"/>
          <w:cols w:num="3" w:equalWidth="0">
            <w:col w:w="3176" w:space="74"/>
            <w:col w:w="3424" w:space="116"/>
            <w:col w:w="3080"/>
          </w:cols>
        </w:sectPr>
      </w:pPr>
    </w:p>
    <w:p>
      <w:pPr>
        <w:pStyle w:val="BodyText"/>
        <w:rPr>
          <w:rFonts w:ascii="Lucida Sans"/>
        </w:rPr>
      </w:pPr>
    </w:p>
    <w:p>
      <w:pPr>
        <w:pStyle w:val="BodyText"/>
        <w:rPr>
          <w:rFonts w:ascii="Lucida Sans"/>
        </w:rPr>
      </w:pPr>
    </w:p>
    <w:p>
      <w:pPr>
        <w:pStyle w:val="BodyText"/>
        <w:rPr>
          <w:rFonts w:ascii="Lucida Sans"/>
        </w:rPr>
      </w:pPr>
    </w:p>
    <w:p>
      <w:pPr>
        <w:pStyle w:val="BodyText"/>
        <w:spacing w:before="9"/>
        <w:rPr>
          <w:rFonts w:ascii="Lucida Sans"/>
          <w:sz w:val="29"/>
        </w:rPr>
      </w:pPr>
    </w:p>
    <w:p>
      <w:pPr>
        <w:pStyle w:val="BodyText"/>
        <w:spacing w:line="20" w:lineRule="exact"/>
        <w:ind w:left="958"/>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000000">
              <v:stroke dashstyle="solid"/>
            </v:line>
          </v:group>
        </w:pict>
      </w:r>
      <w:r>
        <w:rPr>
          <w:rFonts w:ascii="Lucida Sans"/>
          <w:sz w:val="2"/>
        </w:rPr>
      </w:r>
    </w:p>
    <w:p>
      <w:pPr>
        <w:pStyle w:val="ListParagraph"/>
        <w:numPr>
          <w:ilvl w:val="0"/>
          <w:numId w:val="1"/>
        </w:numPr>
        <w:tabs>
          <w:tab w:pos="1276" w:val="left" w:leader="none"/>
        </w:tabs>
        <w:spacing w:line="225" w:lineRule="auto" w:before="72" w:after="0"/>
        <w:ind w:left="1170" w:right="301" w:firstLine="0"/>
        <w:jc w:val="left"/>
        <w:rPr>
          <w:rFonts w:ascii="Lucida Sans" w:hAnsi="Lucida Sans"/>
          <w:i/>
          <w:sz w:val="16"/>
        </w:rPr>
      </w:pPr>
      <w:r>
        <w:rPr>
          <w:rFonts w:ascii="Lucida Sans" w:hAnsi="Lucida Sans"/>
          <w:i/>
          <w:w w:val="105"/>
          <w:sz w:val="16"/>
        </w:rPr>
        <w:t>-</w:t>
      </w:r>
      <w:r>
        <w:rPr>
          <w:rFonts w:ascii="Lucida Sans" w:hAnsi="Lucida Sans"/>
          <w:i/>
          <w:spacing w:val="-19"/>
          <w:w w:val="105"/>
          <w:sz w:val="16"/>
        </w:rPr>
        <w:t> </w:t>
      </w:r>
      <w:r>
        <w:rPr>
          <w:rFonts w:ascii="Lucida Sans" w:hAnsi="Lucida Sans"/>
          <w:i/>
          <w:w w:val="105"/>
          <w:sz w:val="16"/>
        </w:rPr>
        <w:t>Bleichmar,</w:t>
      </w:r>
      <w:r>
        <w:rPr>
          <w:rFonts w:ascii="Lucida Sans" w:hAnsi="Lucida Sans"/>
          <w:i/>
          <w:spacing w:val="-19"/>
          <w:w w:val="105"/>
          <w:sz w:val="16"/>
        </w:rPr>
        <w:t> </w:t>
      </w:r>
      <w:r>
        <w:rPr>
          <w:rFonts w:ascii="Lucida Sans" w:hAnsi="Lucida Sans"/>
          <w:i/>
          <w:w w:val="105"/>
          <w:sz w:val="16"/>
        </w:rPr>
        <w:t>Silvia</w:t>
      </w:r>
      <w:r>
        <w:rPr>
          <w:rFonts w:ascii="Lucida Sans" w:hAnsi="Lucida Sans"/>
          <w:i/>
          <w:spacing w:val="-19"/>
          <w:w w:val="105"/>
          <w:sz w:val="16"/>
        </w:rPr>
        <w:t> </w:t>
      </w:r>
      <w:r>
        <w:rPr>
          <w:rFonts w:ascii="Lucida Sans" w:hAnsi="Lucida Sans"/>
          <w:i/>
          <w:w w:val="105"/>
          <w:sz w:val="16"/>
        </w:rPr>
        <w:t>(2012).</w:t>
      </w:r>
      <w:r>
        <w:rPr>
          <w:rFonts w:ascii="Lucida Sans" w:hAnsi="Lucida Sans"/>
          <w:i/>
          <w:spacing w:val="-19"/>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social</w:t>
      </w:r>
      <w:r>
        <w:rPr>
          <w:rFonts w:ascii="Lucida Sans" w:hAnsi="Lucida Sans"/>
          <w:i/>
          <w:spacing w:val="-19"/>
          <w:w w:val="105"/>
          <w:sz w:val="16"/>
        </w:rPr>
        <w:t> </w:t>
      </w:r>
      <w:r>
        <w:rPr>
          <w:rFonts w:ascii="Lucida Sans" w:hAnsi="Lucida Sans"/>
          <w:i/>
          <w:w w:val="105"/>
          <w:sz w:val="16"/>
        </w:rPr>
        <w:t>–</w:t>
      </w:r>
      <w:r>
        <w:rPr>
          <w:rFonts w:ascii="Lucida Sans" w:hAnsi="Lucida Sans"/>
          <w:i/>
          <w:spacing w:val="-18"/>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escolar.</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puesta</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límites</w:t>
      </w:r>
      <w:r>
        <w:rPr>
          <w:rFonts w:ascii="Lucida Sans" w:hAnsi="Lucida Sans"/>
          <w:i/>
          <w:spacing w:val="-18"/>
          <w:w w:val="105"/>
          <w:sz w:val="16"/>
        </w:rPr>
        <w:t> </w:t>
      </w:r>
      <w:r>
        <w:rPr>
          <w:rFonts w:ascii="Lucida Sans" w:hAnsi="Lucida Sans"/>
          <w:i/>
          <w:w w:val="105"/>
          <w:sz w:val="16"/>
        </w:rPr>
        <w:t>a</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construcción</w:t>
      </w:r>
      <w:r>
        <w:rPr>
          <w:rFonts w:ascii="Lucida Sans" w:hAnsi="Lucida Sans"/>
          <w:i/>
          <w:spacing w:val="-19"/>
          <w:w w:val="105"/>
          <w:sz w:val="16"/>
        </w:rPr>
        <w:t> </w:t>
      </w:r>
      <w:r>
        <w:rPr>
          <w:rFonts w:ascii="Lucida Sans" w:hAnsi="Lucida Sans"/>
          <w:i/>
          <w:spacing w:val="-6"/>
          <w:w w:val="105"/>
          <w:sz w:val="16"/>
        </w:rPr>
        <w:t>de </w:t>
      </w:r>
      <w:r>
        <w:rPr>
          <w:rFonts w:ascii="Lucida Sans" w:hAnsi="Lucida Sans"/>
          <w:i/>
          <w:w w:val="105"/>
          <w:sz w:val="16"/>
        </w:rPr>
        <w:t>legalidades.</w:t>
      </w:r>
      <w:r>
        <w:rPr>
          <w:rFonts w:ascii="Lucida Sans" w:hAnsi="Lucida Sans"/>
          <w:i/>
          <w:spacing w:val="-17"/>
          <w:w w:val="105"/>
          <w:sz w:val="16"/>
        </w:rPr>
        <w:t> </w:t>
      </w:r>
      <w:r>
        <w:rPr>
          <w:rFonts w:ascii="Lucida Sans" w:hAnsi="Lucida Sans"/>
          <w:i/>
          <w:w w:val="105"/>
          <w:sz w:val="16"/>
        </w:rPr>
        <w:t>“Subjetividad</w:t>
      </w:r>
      <w:r>
        <w:rPr>
          <w:rFonts w:ascii="Lucida Sans" w:hAnsi="Lucida Sans"/>
          <w:i/>
          <w:spacing w:val="-17"/>
          <w:w w:val="105"/>
          <w:sz w:val="16"/>
        </w:rPr>
        <w:t> </w:t>
      </w:r>
      <w:r>
        <w:rPr>
          <w:rFonts w:ascii="Lucida Sans" w:hAnsi="Lucida Sans"/>
          <w:i/>
          <w:w w:val="105"/>
          <w:sz w:val="16"/>
        </w:rPr>
        <w:t>en</w:t>
      </w:r>
      <w:r>
        <w:rPr>
          <w:rFonts w:ascii="Lucida Sans" w:hAnsi="Lucida Sans"/>
          <w:i/>
          <w:spacing w:val="-17"/>
          <w:w w:val="105"/>
          <w:sz w:val="16"/>
        </w:rPr>
        <w:t> </w:t>
      </w:r>
      <w:r>
        <w:rPr>
          <w:rFonts w:ascii="Lucida Sans" w:hAnsi="Lucida Sans"/>
          <w:i/>
          <w:w w:val="105"/>
          <w:sz w:val="16"/>
        </w:rPr>
        <w:t>riesgo:</w:t>
      </w:r>
      <w:r>
        <w:rPr>
          <w:rFonts w:ascii="Lucida Sans" w:hAnsi="Lucida Sans"/>
          <w:i/>
          <w:spacing w:val="-16"/>
          <w:w w:val="105"/>
          <w:sz w:val="16"/>
        </w:rPr>
        <w:t> </w:t>
      </w:r>
      <w:r>
        <w:rPr>
          <w:rFonts w:ascii="Lucida Sans" w:hAnsi="Lucida Sans"/>
          <w:i/>
          <w:w w:val="105"/>
          <w:sz w:val="16"/>
        </w:rPr>
        <w:t>Herramientas</w:t>
      </w:r>
      <w:r>
        <w:rPr>
          <w:rFonts w:ascii="Lucida Sans" w:hAnsi="Lucida Sans"/>
          <w:i/>
          <w:spacing w:val="-17"/>
          <w:w w:val="105"/>
          <w:sz w:val="16"/>
        </w:rPr>
        <w:t> </w:t>
      </w:r>
      <w:r>
        <w:rPr>
          <w:rFonts w:ascii="Lucida Sans" w:hAnsi="Lucida Sans"/>
          <w:i/>
          <w:w w:val="105"/>
          <w:sz w:val="16"/>
        </w:rPr>
        <w:t>para</w:t>
      </w:r>
      <w:r>
        <w:rPr>
          <w:rFonts w:ascii="Lucida Sans" w:hAnsi="Lucida Sans"/>
          <w:i/>
          <w:spacing w:val="-17"/>
          <w:w w:val="105"/>
          <w:sz w:val="16"/>
        </w:rPr>
        <w:t> </w:t>
      </w:r>
      <w:r>
        <w:rPr>
          <w:rFonts w:ascii="Lucida Sans" w:hAnsi="Lucida Sans"/>
          <w:i/>
          <w:w w:val="105"/>
          <w:sz w:val="16"/>
        </w:rPr>
        <w:t>su</w:t>
      </w:r>
      <w:r>
        <w:rPr>
          <w:rFonts w:ascii="Lucida Sans" w:hAnsi="Lucida Sans"/>
          <w:i/>
          <w:spacing w:val="-17"/>
          <w:w w:val="105"/>
          <w:sz w:val="16"/>
        </w:rPr>
        <w:t> </w:t>
      </w:r>
      <w:r>
        <w:rPr>
          <w:rFonts w:ascii="Lucida Sans" w:hAnsi="Lucida Sans"/>
          <w:i/>
          <w:w w:val="105"/>
          <w:sz w:val="16"/>
        </w:rPr>
        <w:t>rescate”.</w:t>
      </w:r>
      <w:r>
        <w:rPr>
          <w:rFonts w:ascii="Lucida Sans" w:hAnsi="Lucida Sans"/>
          <w:i/>
          <w:spacing w:val="-16"/>
          <w:w w:val="105"/>
          <w:sz w:val="16"/>
        </w:rPr>
        <w:t> </w:t>
      </w:r>
      <w:r>
        <w:rPr>
          <w:rFonts w:ascii="Lucida Sans" w:hAnsi="Lucida Sans"/>
          <w:i/>
          <w:w w:val="105"/>
          <w:sz w:val="16"/>
        </w:rPr>
        <w:t>Buenos</w:t>
      </w:r>
      <w:r>
        <w:rPr>
          <w:rFonts w:ascii="Lucida Sans" w:hAnsi="Lucida Sans"/>
          <w:i/>
          <w:spacing w:val="-17"/>
          <w:w w:val="105"/>
          <w:sz w:val="16"/>
        </w:rPr>
        <w:t> </w:t>
      </w:r>
      <w:r>
        <w:rPr>
          <w:rFonts w:ascii="Lucida Sans" w:hAnsi="Lucida Sans"/>
          <w:i/>
          <w:w w:val="105"/>
          <w:sz w:val="16"/>
        </w:rPr>
        <w:t>Aires:</w:t>
      </w:r>
      <w:r>
        <w:rPr>
          <w:rFonts w:ascii="Lucida Sans" w:hAnsi="Lucida Sans"/>
          <w:i/>
          <w:spacing w:val="-17"/>
          <w:w w:val="105"/>
          <w:sz w:val="16"/>
        </w:rPr>
        <w:t> </w:t>
      </w:r>
      <w:r>
        <w:rPr>
          <w:rFonts w:ascii="Lucida Sans" w:hAnsi="Lucida Sans"/>
          <w:i/>
          <w:w w:val="105"/>
          <w:sz w:val="16"/>
        </w:rPr>
        <w:t>Noveduc,</w:t>
      </w:r>
      <w:r>
        <w:rPr>
          <w:rFonts w:ascii="Lucida Sans" w:hAnsi="Lucida Sans"/>
          <w:i/>
          <w:spacing w:val="-17"/>
          <w:w w:val="105"/>
          <w:sz w:val="16"/>
        </w:rPr>
        <w:t> </w:t>
      </w:r>
      <w:r>
        <w:rPr>
          <w:rFonts w:ascii="Lucida Sans" w:hAnsi="Lucida Sans"/>
          <w:i/>
          <w:w w:val="105"/>
          <w:sz w:val="16"/>
        </w:rPr>
        <w:t>p.</w:t>
      </w:r>
      <w:r>
        <w:rPr>
          <w:rFonts w:ascii="Lucida Sans" w:hAnsi="Lucida Sans"/>
          <w:i/>
          <w:spacing w:val="-16"/>
          <w:w w:val="105"/>
          <w:sz w:val="16"/>
        </w:rPr>
        <w:t> </w:t>
      </w:r>
      <w:r>
        <w:rPr>
          <w:rFonts w:ascii="Lucida Sans" w:hAnsi="Lucida Sans"/>
          <w:i/>
          <w:w w:val="105"/>
          <w:sz w:val="16"/>
        </w:rPr>
        <w:t>132.</w:t>
      </w:r>
    </w:p>
    <w:p>
      <w:pPr>
        <w:pStyle w:val="BodyText"/>
        <w:spacing w:before="3"/>
        <w:rPr>
          <w:rFonts w:ascii="Lucida Sans"/>
          <w:i/>
          <w:sz w:val="14"/>
        </w:rPr>
      </w:pPr>
    </w:p>
    <w:p>
      <w:pPr>
        <w:pStyle w:val="ListParagraph"/>
        <w:numPr>
          <w:ilvl w:val="0"/>
          <w:numId w:val="1"/>
        </w:numPr>
        <w:tabs>
          <w:tab w:pos="1314" w:val="left" w:leader="none"/>
        </w:tabs>
        <w:spacing w:line="183" w:lineRule="exact" w:before="0" w:after="0"/>
        <w:ind w:left="1313" w:right="0" w:hanging="144"/>
        <w:jc w:val="left"/>
        <w:rPr>
          <w:rFonts w:ascii="Lucida Sans" w:hAnsi="Lucida Sans"/>
          <w:i/>
          <w:sz w:val="16"/>
        </w:rPr>
      </w:pPr>
      <w:r>
        <w:rPr>
          <w:rFonts w:ascii="Lucida Sans" w:hAnsi="Lucida Sans"/>
          <w:i/>
          <w:sz w:val="16"/>
        </w:rPr>
        <w:t>- Gallart, M.A. (2002) Tendencias y desafíos en la interacción entre la educación y el trabajo.</w:t>
      </w:r>
      <w:r>
        <w:rPr>
          <w:rFonts w:ascii="Lucida Sans" w:hAnsi="Lucida Sans"/>
          <w:i/>
          <w:spacing w:val="11"/>
          <w:sz w:val="16"/>
        </w:rPr>
        <w:t> </w:t>
      </w:r>
      <w:r>
        <w:rPr>
          <w:rFonts w:ascii="Lucida Sans" w:hAnsi="Lucida Sans"/>
          <w:i/>
          <w:sz w:val="16"/>
        </w:rPr>
        <w:t>En:</w:t>
      </w:r>
    </w:p>
    <w:p>
      <w:pPr>
        <w:spacing w:line="183" w:lineRule="exact" w:before="0"/>
        <w:ind w:left="1170" w:right="0" w:firstLine="0"/>
        <w:jc w:val="left"/>
        <w:rPr>
          <w:rFonts w:ascii="Lucida Sans" w:hAnsi="Lucida Sans"/>
          <w:i/>
          <w:sz w:val="16"/>
        </w:rPr>
      </w:pPr>
      <w:r>
        <w:rPr>
          <w:rFonts w:ascii="Lucida Sans" w:hAnsi="Lucida Sans"/>
          <w:i/>
          <w:w w:val="105"/>
          <w:sz w:val="16"/>
        </w:rPr>
        <w:t>M. de Ibarrola (coord.) Desarrollo Local y Formación. Montevideo: CINTERFOR-OIT. p.58.</w:t>
      </w:r>
    </w:p>
    <w:p>
      <w:pPr>
        <w:spacing w:after="0" w:line="183" w:lineRule="exact"/>
        <w:jc w:val="left"/>
        <w:rPr>
          <w:rFonts w:ascii="Lucida Sans" w:hAnsi="Lucida Sans"/>
          <w:sz w:val="16"/>
        </w:rPr>
        <w:sectPr>
          <w:type w:val="continuous"/>
          <w:pgSz w:w="11910" w:h="16840"/>
          <w:pgMar w:top="980" w:bottom="0" w:left="1020" w:right="1020"/>
        </w:sectPr>
      </w:pPr>
    </w:p>
    <w:p>
      <w:pPr>
        <w:pStyle w:val="BodyText"/>
        <w:spacing w:before="4"/>
        <w:rPr>
          <w:rFonts w:ascii="Times New Roman"/>
          <w:sz w:val="17"/>
        </w:rPr>
      </w:pPr>
      <w:r>
        <w:rPr/>
        <w:drawing>
          <wp:anchor distT="0" distB="0" distL="0" distR="0" allowOverlap="1" layoutInCell="1" locked="0" behindDoc="1" simplePos="0" relativeHeight="249077760">
            <wp:simplePos x="0" y="0"/>
            <wp:positionH relativeFrom="page">
              <wp:posOffset>0</wp:posOffset>
            </wp:positionH>
            <wp:positionV relativeFrom="page">
              <wp:posOffset>0</wp:posOffset>
            </wp:positionV>
            <wp:extent cx="7559992" cy="10692003"/>
            <wp:effectExtent l="0" t="0" r="0" b="0"/>
            <wp:wrapNone/>
            <wp:docPr id="9" name="image18.jpeg"/>
            <wp:cNvGraphicFramePr>
              <a:graphicFrameLocks noChangeAspect="1"/>
            </wp:cNvGraphicFramePr>
            <a:graphic>
              <a:graphicData uri="http://schemas.openxmlformats.org/drawingml/2006/picture">
                <pic:pic>
                  <pic:nvPicPr>
                    <pic:cNvPr id="10" name="image18.jpeg"/>
                    <pic:cNvPicPr/>
                  </pic:nvPicPr>
                  <pic:blipFill>
                    <a:blip r:embed="rId22" cstate="print"/>
                    <a:stretch>
                      <a:fillRect/>
                    </a:stretch>
                  </pic:blipFill>
                  <pic:spPr>
                    <a:xfrm>
                      <a:off x="0" y="0"/>
                      <a:ext cx="7559992" cy="10692003"/>
                    </a:xfrm>
                    <a:prstGeom prst="rect">
                      <a:avLst/>
                    </a:prstGeom>
                  </pic:spPr>
                </pic:pic>
              </a:graphicData>
            </a:graphic>
          </wp:anchor>
        </w:drawing>
      </w:r>
    </w:p>
    <w:p>
      <w:pPr>
        <w:spacing w:after="0"/>
        <w:rPr>
          <w:rFonts w:ascii="Times New Roman"/>
          <w:sz w:val="17"/>
        </w:rPr>
        <w:sectPr>
          <w:pgSz w:w="11910" w:h="16840"/>
          <w:pgMar w:top="1580" w:bottom="280" w:left="1020" w:right="1020"/>
        </w:sectPr>
      </w:pPr>
    </w:p>
    <w:p>
      <w:pPr>
        <w:pStyle w:val="BodyText"/>
        <w:rPr>
          <w:rFonts w:ascii="Times New Roman"/>
        </w:rPr>
      </w:pPr>
    </w:p>
    <w:p>
      <w:pPr>
        <w:pStyle w:val="BodyText"/>
        <w:rPr>
          <w:rFonts w:ascii="Times New Roman"/>
        </w:rPr>
      </w:pPr>
    </w:p>
    <w:p>
      <w:pPr>
        <w:pStyle w:val="BodyText"/>
        <w:spacing w:before="7"/>
        <w:rPr>
          <w:rFonts w:ascii="Times New Roman"/>
          <w:sz w:val="15"/>
        </w:rPr>
      </w:pPr>
    </w:p>
    <w:p>
      <w:pPr>
        <w:pStyle w:val="Heading1"/>
        <w:spacing w:before="67"/>
      </w:pPr>
      <w:r>
        <w:rPr>
          <w:color w:val="0870B8"/>
          <w:spacing w:val="2"/>
          <w:w w:val="105"/>
        </w:rPr>
        <w:t>PERFIL PROFESIONAL </w:t>
      </w:r>
      <w:r>
        <w:rPr>
          <w:color w:val="0870B8"/>
          <w:w w:val="105"/>
        </w:rPr>
        <w:t>DEL </w:t>
      </w:r>
      <w:r>
        <w:rPr>
          <w:color w:val="0870B8"/>
          <w:spacing w:val="2"/>
          <w:w w:val="105"/>
        </w:rPr>
        <w:t>MAESTRO/A MAYOR </w:t>
      </w:r>
      <w:r>
        <w:rPr>
          <w:color w:val="0870B8"/>
          <w:w w:val="105"/>
        </w:rPr>
        <w:t>DE</w:t>
      </w:r>
      <w:r>
        <w:rPr>
          <w:color w:val="0870B8"/>
          <w:spacing w:val="66"/>
          <w:w w:val="105"/>
        </w:rPr>
        <w:t> </w:t>
      </w:r>
      <w:r>
        <w:rPr>
          <w:color w:val="0870B8"/>
          <w:spacing w:val="3"/>
          <w:w w:val="105"/>
        </w:rPr>
        <w:t>OBRAS</w:t>
      </w:r>
    </w:p>
    <w:p>
      <w:pPr>
        <w:pStyle w:val="BodyText"/>
        <w:rPr>
          <w:b/>
          <w:sz w:val="28"/>
        </w:rPr>
      </w:pPr>
    </w:p>
    <w:p>
      <w:pPr>
        <w:pStyle w:val="Heading2"/>
        <w:spacing w:before="225"/>
        <w:ind w:left="964"/>
        <w:jc w:val="left"/>
      </w:pPr>
      <w:r>
        <w:rPr/>
        <w:t>Competencia general</w:t>
      </w:r>
    </w:p>
    <w:p>
      <w:pPr>
        <w:pStyle w:val="BodyText"/>
        <w:spacing w:before="5"/>
        <w:rPr>
          <w:rFonts w:ascii="Verdana"/>
          <w:sz w:val="33"/>
        </w:rPr>
      </w:pPr>
    </w:p>
    <w:p>
      <w:pPr>
        <w:pStyle w:val="BodyText"/>
        <w:spacing w:line="225" w:lineRule="exact"/>
        <w:ind w:left="964"/>
      </w:pPr>
      <w:r>
        <w:rPr>
          <w:w w:val="110"/>
        </w:rPr>
        <w:t>El Maestro/a Mayor de Obra estará capacitado, de acuerdo a las actividades que se de-</w:t>
      </w:r>
    </w:p>
    <w:p>
      <w:pPr>
        <w:pStyle w:val="BodyText"/>
        <w:spacing w:line="225" w:lineRule="exact"/>
        <w:ind w:left="964"/>
      </w:pPr>
      <w:r>
        <w:rPr>
          <w:w w:val="110"/>
        </w:rPr>
        <w:t>sarrollan en el Perfil Profesional</w:t>
      </w:r>
      <w:r>
        <w:rPr>
          <w:w w:val="110"/>
          <w:position w:val="7"/>
          <w:sz w:val="11"/>
        </w:rPr>
        <w:t>1</w:t>
      </w:r>
      <w:r>
        <w:rPr>
          <w:w w:val="110"/>
        </w:rPr>
        <w:t>, para:</w:t>
      </w:r>
    </w:p>
    <w:p>
      <w:pPr>
        <w:pStyle w:val="ListParagraph"/>
        <w:numPr>
          <w:ilvl w:val="0"/>
          <w:numId w:val="2"/>
        </w:numPr>
        <w:tabs>
          <w:tab w:pos="1532" w:val="left" w:leader="none"/>
        </w:tabs>
        <w:spacing w:line="240" w:lineRule="auto" w:before="89" w:after="0"/>
        <w:ind w:left="1531" w:right="0" w:hanging="341"/>
        <w:jc w:val="left"/>
        <w:rPr>
          <w:sz w:val="20"/>
        </w:rPr>
      </w:pPr>
      <w:r>
        <w:rPr>
          <w:w w:val="110"/>
          <w:sz w:val="20"/>
        </w:rPr>
        <w:t>Analizar las necesidades de un cliente y elaborar el programa de</w:t>
      </w:r>
      <w:r>
        <w:rPr>
          <w:spacing w:val="21"/>
          <w:w w:val="110"/>
          <w:sz w:val="20"/>
        </w:rPr>
        <w:t> </w:t>
      </w:r>
      <w:r>
        <w:rPr>
          <w:w w:val="110"/>
          <w:sz w:val="20"/>
        </w:rPr>
        <w:t>necesidades.</w:t>
      </w:r>
    </w:p>
    <w:p>
      <w:pPr>
        <w:pStyle w:val="ListParagraph"/>
        <w:numPr>
          <w:ilvl w:val="0"/>
          <w:numId w:val="2"/>
        </w:numPr>
        <w:tabs>
          <w:tab w:pos="1532" w:val="left" w:leader="none"/>
        </w:tabs>
        <w:spacing w:line="216" w:lineRule="auto" w:before="77" w:after="0"/>
        <w:ind w:left="1531" w:right="111" w:hanging="341"/>
        <w:jc w:val="both"/>
        <w:rPr>
          <w:sz w:val="20"/>
        </w:rPr>
      </w:pPr>
      <w:r>
        <w:rPr>
          <w:w w:val="115"/>
          <w:sz w:val="20"/>
        </w:rPr>
        <w:t>Elaborar proyectos completos de construcciones edilicias (soluciones constructi- vas,</w:t>
      </w:r>
      <w:r>
        <w:rPr>
          <w:spacing w:val="-16"/>
          <w:w w:val="115"/>
          <w:sz w:val="20"/>
        </w:rPr>
        <w:t> </w:t>
      </w:r>
      <w:r>
        <w:rPr>
          <w:w w:val="115"/>
          <w:sz w:val="20"/>
        </w:rPr>
        <w:t>técnicas</w:t>
      </w:r>
      <w:r>
        <w:rPr>
          <w:spacing w:val="-16"/>
          <w:w w:val="115"/>
          <w:sz w:val="20"/>
        </w:rPr>
        <w:t> </w:t>
      </w:r>
      <w:r>
        <w:rPr>
          <w:w w:val="115"/>
          <w:sz w:val="20"/>
        </w:rPr>
        <w:t>y</w:t>
      </w:r>
      <w:r>
        <w:rPr>
          <w:spacing w:val="-16"/>
          <w:w w:val="115"/>
          <w:sz w:val="20"/>
        </w:rPr>
        <w:t> </w:t>
      </w:r>
      <w:r>
        <w:rPr>
          <w:w w:val="115"/>
          <w:sz w:val="20"/>
        </w:rPr>
        <w:t>espaciales</w:t>
      </w:r>
      <w:r>
        <w:rPr>
          <w:spacing w:val="-17"/>
          <w:w w:val="115"/>
          <w:sz w:val="20"/>
        </w:rPr>
        <w:t> </w:t>
      </w:r>
      <w:r>
        <w:rPr>
          <w:w w:val="115"/>
          <w:sz w:val="20"/>
        </w:rPr>
        <w:t>para</w:t>
      </w:r>
      <w:r>
        <w:rPr>
          <w:spacing w:val="-16"/>
          <w:w w:val="115"/>
          <w:sz w:val="20"/>
        </w:rPr>
        <w:t> </w:t>
      </w:r>
      <w:r>
        <w:rPr>
          <w:w w:val="115"/>
          <w:sz w:val="20"/>
        </w:rPr>
        <w:t>un</w:t>
      </w:r>
      <w:r>
        <w:rPr>
          <w:spacing w:val="-16"/>
          <w:w w:val="115"/>
          <w:sz w:val="20"/>
        </w:rPr>
        <w:t> </w:t>
      </w:r>
      <w:r>
        <w:rPr>
          <w:w w:val="115"/>
          <w:sz w:val="20"/>
        </w:rPr>
        <w:t>programa</w:t>
      </w:r>
      <w:r>
        <w:rPr>
          <w:spacing w:val="-16"/>
          <w:w w:val="115"/>
          <w:sz w:val="20"/>
        </w:rPr>
        <w:t> </w:t>
      </w:r>
      <w:r>
        <w:rPr>
          <w:w w:val="115"/>
          <w:sz w:val="20"/>
        </w:rPr>
        <w:t>de</w:t>
      </w:r>
      <w:r>
        <w:rPr>
          <w:spacing w:val="-17"/>
          <w:w w:val="115"/>
          <w:sz w:val="20"/>
        </w:rPr>
        <w:t> </w:t>
      </w:r>
      <w:r>
        <w:rPr>
          <w:w w:val="115"/>
          <w:sz w:val="20"/>
        </w:rPr>
        <w:t>necesidades</w:t>
      </w:r>
      <w:r>
        <w:rPr>
          <w:spacing w:val="-16"/>
          <w:w w:val="115"/>
          <w:sz w:val="20"/>
        </w:rPr>
        <w:t> </w:t>
      </w:r>
      <w:r>
        <w:rPr>
          <w:w w:val="115"/>
          <w:sz w:val="20"/>
        </w:rPr>
        <w:t>determinado,</w:t>
      </w:r>
      <w:r>
        <w:rPr>
          <w:spacing w:val="-17"/>
          <w:w w:val="115"/>
          <w:sz w:val="20"/>
        </w:rPr>
        <w:t> </w:t>
      </w:r>
      <w:r>
        <w:rPr>
          <w:w w:val="115"/>
          <w:sz w:val="20"/>
        </w:rPr>
        <w:t>planifi- cando, gestionando, administrando y controlando la ejecución del proceso </w:t>
      </w:r>
      <w:r>
        <w:rPr>
          <w:spacing w:val="-3"/>
          <w:w w:val="115"/>
          <w:sz w:val="20"/>
        </w:rPr>
        <w:t>cons- </w:t>
      </w:r>
      <w:r>
        <w:rPr>
          <w:w w:val="115"/>
          <w:sz w:val="20"/>
        </w:rPr>
        <w:t>tructivo.</w:t>
      </w:r>
    </w:p>
    <w:p>
      <w:pPr>
        <w:pStyle w:val="ListParagraph"/>
        <w:numPr>
          <w:ilvl w:val="0"/>
          <w:numId w:val="2"/>
        </w:numPr>
        <w:tabs>
          <w:tab w:pos="1532" w:val="left" w:leader="none"/>
        </w:tabs>
        <w:spacing w:line="240" w:lineRule="auto" w:before="94" w:after="0"/>
        <w:ind w:left="1531" w:right="0" w:hanging="341"/>
        <w:jc w:val="left"/>
        <w:rPr>
          <w:sz w:val="20"/>
        </w:rPr>
      </w:pPr>
      <w:r>
        <w:rPr>
          <w:w w:val="115"/>
          <w:sz w:val="20"/>
        </w:rPr>
        <w:t>Dirigir la ejecución de los procesos</w:t>
      </w:r>
      <w:r>
        <w:rPr>
          <w:spacing w:val="-35"/>
          <w:w w:val="115"/>
          <w:sz w:val="20"/>
        </w:rPr>
        <w:t> </w:t>
      </w:r>
      <w:r>
        <w:rPr>
          <w:w w:val="115"/>
          <w:sz w:val="20"/>
        </w:rPr>
        <w:t>constructivos.</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Ejecutar obras edilicias y conducir grupos de trabajo a</w:t>
      </w:r>
      <w:r>
        <w:rPr>
          <w:spacing w:val="14"/>
          <w:w w:val="110"/>
          <w:sz w:val="20"/>
        </w:rPr>
        <w:t> </w:t>
      </w:r>
      <w:r>
        <w:rPr>
          <w:w w:val="110"/>
          <w:sz w:val="20"/>
        </w:rPr>
        <w:t>cargo.</w:t>
      </w:r>
    </w:p>
    <w:p>
      <w:pPr>
        <w:pStyle w:val="ListParagraph"/>
        <w:numPr>
          <w:ilvl w:val="0"/>
          <w:numId w:val="2"/>
        </w:numPr>
        <w:tabs>
          <w:tab w:pos="1532" w:val="left" w:leader="none"/>
        </w:tabs>
        <w:spacing w:line="216" w:lineRule="auto" w:before="77" w:after="0"/>
        <w:ind w:left="1531" w:right="111" w:hanging="341"/>
        <w:jc w:val="both"/>
        <w:rPr>
          <w:sz w:val="20"/>
        </w:rPr>
      </w:pPr>
      <w:r>
        <w:rPr>
          <w:w w:val="115"/>
          <w:sz w:val="20"/>
        </w:rPr>
        <w:t>Proyectar,</w:t>
      </w:r>
      <w:r>
        <w:rPr>
          <w:spacing w:val="-18"/>
          <w:w w:val="115"/>
          <w:sz w:val="20"/>
        </w:rPr>
        <w:t> </w:t>
      </w:r>
      <w:r>
        <w:rPr>
          <w:w w:val="115"/>
          <w:sz w:val="20"/>
        </w:rPr>
        <w:t>dirigir,</w:t>
      </w:r>
      <w:r>
        <w:rPr>
          <w:spacing w:val="-18"/>
          <w:w w:val="115"/>
          <w:sz w:val="20"/>
        </w:rPr>
        <w:t> </w:t>
      </w:r>
      <w:r>
        <w:rPr>
          <w:w w:val="115"/>
          <w:sz w:val="20"/>
        </w:rPr>
        <w:t>planificar,</w:t>
      </w:r>
      <w:r>
        <w:rPr>
          <w:spacing w:val="-18"/>
          <w:w w:val="115"/>
          <w:sz w:val="20"/>
        </w:rPr>
        <w:t> </w:t>
      </w:r>
      <w:r>
        <w:rPr>
          <w:w w:val="115"/>
          <w:sz w:val="20"/>
        </w:rPr>
        <w:t>gestionar,</w:t>
      </w:r>
      <w:r>
        <w:rPr>
          <w:spacing w:val="-17"/>
          <w:w w:val="115"/>
          <w:sz w:val="20"/>
        </w:rPr>
        <w:t> </w:t>
      </w:r>
      <w:r>
        <w:rPr>
          <w:w w:val="115"/>
          <w:sz w:val="20"/>
        </w:rPr>
        <w:t>administrar</w:t>
      </w:r>
      <w:r>
        <w:rPr>
          <w:spacing w:val="-18"/>
          <w:w w:val="115"/>
          <w:sz w:val="20"/>
        </w:rPr>
        <w:t> </w:t>
      </w:r>
      <w:r>
        <w:rPr>
          <w:w w:val="115"/>
          <w:sz w:val="20"/>
        </w:rPr>
        <w:t>y</w:t>
      </w:r>
      <w:r>
        <w:rPr>
          <w:spacing w:val="-18"/>
          <w:w w:val="115"/>
          <w:sz w:val="20"/>
        </w:rPr>
        <w:t> </w:t>
      </w:r>
      <w:r>
        <w:rPr>
          <w:w w:val="115"/>
          <w:sz w:val="20"/>
        </w:rPr>
        <w:t>controlar</w:t>
      </w:r>
      <w:r>
        <w:rPr>
          <w:spacing w:val="-17"/>
          <w:w w:val="115"/>
          <w:sz w:val="20"/>
        </w:rPr>
        <w:t> </w:t>
      </w:r>
      <w:r>
        <w:rPr>
          <w:w w:val="115"/>
          <w:sz w:val="20"/>
        </w:rPr>
        <w:t>instalaciones</w:t>
      </w:r>
      <w:r>
        <w:rPr>
          <w:spacing w:val="-18"/>
          <w:w w:val="115"/>
          <w:sz w:val="20"/>
        </w:rPr>
        <w:t> </w:t>
      </w:r>
      <w:r>
        <w:rPr>
          <w:spacing w:val="-3"/>
          <w:w w:val="115"/>
          <w:sz w:val="20"/>
        </w:rPr>
        <w:t>corres- </w:t>
      </w:r>
      <w:r>
        <w:rPr>
          <w:w w:val="115"/>
          <w:sz w:val="20"/>
        </w:rPr>
        <w:t>pondientes</w:t>
      </w:r>
      <w:r>
        <w:rPr>
          <w:spacing w:val="-15"/>
          <w:w w:val="115"/>
          <w:sz w:val="20"/>
        </w:rPr>
        <w:t> </w:t>
      </w:r>
      <w:r>
        <w:rPr>
          <w:w w:val="115"/>
          <w:sz w:val="20"/>
        </w:rPr>
        <w:t>a</w:t>
      </w:r>
      <w:r>
        <w:rPr>
          <w:spacing w:val="-14"/>
          <w:w w:val="115"/>
          <w:sz w:val="20"/>
        </w:rPr>
        <w:t> </w:t>
      </w:r>
      <w:r>
        <w:rPr>
          <w:w w:val="115"/>
          <w:sz w:val="20"/>
        </w:rPr>
        <w:t>energía</w:t>
      </w:r>
      <w:r>
        <w:rPr>
          <w:spacing w:val="-14"/>
          <w:w w:val="115"/>
          <w:sz w:val="20"/>
        </w:rPr>
        <w:t> </w:t>
      </w:r>
      <w:r>
        <w:rPr>
          <w:w w:val="115"/>
          <w:sz w:val="20"/>
        </w:rPr>
        <w:t>(electricidad</w:t>
      </w:r>
      <w:r>
        <w:rPr>
          <w:spacing w:val="-14"/>
          <w:w w:val="115"/>
          <w:sz w:val="20"/>
        </w:rPr>
        <w:t> </w:t>
      </w:r>
      <w:r>
        <w:rPr>
          <w:w w:val="115"/>
          <w:sz w:val="20"/>
        </w:rPr>
        <w:t>y</w:t>
      </w:r>
      <w:r>
        <w:rPr>
          <w:spacing w:val="-14"/>
          <w:w w:val="115"/>
          <w:sz w:val="20"/>
        </w:rPr>
        <w:t> </w:t>
      </w:r>
      <w:r>
        <w:rPr>
          <w:w w:val="115"/>
          <w:sz w:val="20"/>
        </w:rPr>
        <w:t>gas)</w:t>
      </w:r>
      <w:r>
        <w:rPr>
          <w:spacing w:val="-14"/>
          <w:w w:val="115"/>
          <w:sz w:val="20"/>
        </w:rPr>
        <w:t> </w:t>
      </w:r>
      <w:r>
        <w:rPr>
          <w:w w:val="115"/>
          <w:sz w:val="20"/>
        </w:rPr>
        <w:t>comunicaciones</w:t>
      </w:r>
      <w:r>
        <w:rPr>
          <w:spacing w:val="-14"/>
          <w:w w:val="115"/>
          <w:sz w:val="20"/>
        </w:rPr>
        <w:t> </w:t>
      </w:r>
      <w:r>
        <w:rPr>
          <w:w w:val="115"/>
          <w:sz w:val="20"/>
        </w:rPr>
        <w:t>(baja</w:t>
      </w:r>
      <w:r>
        <w:rPr>
          <w:spacing w:val="-14"/>
          <w:w w:val="115"/>
          <w:sz w:val="20"/>
        </w:rPr>
        <w:t> </w:t>
      </w:r>
      <w:r>
        <w:rPr>
          <w:w w:val="115"/>
          <w:sz w:val="20"/>
        </w:rPr>
        <w:t>tensión)</w:t>
      </w:r>
      <w:r>
        <w:rPr>
          <w:spacing w:val="-14"/>
          <w:w w:val="115"/>
          <w:sz w:val="20"/>
        </w:rPr>
        <w:t> </w:t>
      </w:r>
      <w:r>
        <w:rPr>
          <w:w w:val="115"/>
          <w:sz w:val="20"/>
        </w:rPr>
        <w:t>agua</w:t>
      </w:r>
      <w:r>
        <w:rPr>
          <w:spacing w:val="-14"/>
          <w:w w:val="115"/>
          <w:sz w:val="20"/>
        </w:rPr>
        <w:t> </w:t>
      </w:r>
      <w:r>
        <w:rPr>
          <w:spacing w:val="-3"/>
          <w:w w:val="115"/>
          <w:sz w:val="20"/>
        </w:rPr>
        <w:t>(ca- </w:t>
      </w:r>
      <w:r>
        <w:rPr>
          <w:w w:val="115"/>
          <w:sz w:val="20"/>
        </w:rPr>
        <w:t>liente, fría y contra incendios), desagües (cloacales y pluviales) confort (calefac- ción,</w:t>
      </w:r>
      <w:r>
        <w:rPr>
          <w:spacing w:val="-17"/>
          <w:w w:val="115"/>
          <w:sz w:val="20"/>
        </w:rPr>
        <w:t> </w:t>
      </w:r>
      <w:r>
        <w:rPr>
          <w:w w:val="115"/>
          <w:sz w:val="20"/>
        </w:rPr>
        <w:t>refrigeración,</w:t>
      </w:r>
      <w:r>
        <w:rPr>
          <w:spacing w:val="-18"/>
          <w:w w:val="115"/>
          <w:sz w:val="20"/>
        </w:rPr>
        <w:t> </w:t>
      </w:r>
      <w:r>
        <w:rPr>
          <w:w w:val="115"/>
          <w:sz w:val="20"/>
        </w:rPr>
        <w:t>ventilación</w:t>
      </w:r>
      <w:r>
        <w:rPr>
          <w:spacing w:val="-18"/>
          <w:w w:val="115"/>
          <w:sz w:val="20"/>
        </w:rPr>
        <w:t> </w:t>
      </w:r>
      <w:r>
        <w:rPr>
          <w:w w:val="115"/>
          <w:sz w:val="20"/>
        </w:rPr>
        <w:t>forzada</w:t>
      </w:r>
      <w:r>
        <w:rPr>
          <w:spacing w:val="-17"/>
          <w:w w:val="115"/>
          <w:sz w:val="20"/>
        </w:rPr>
        <w:t> </w:t>
      </w:r>
      <w:r>
        <w:rPr>
          <w:w w:val="115"/>
          <w:sz w:val="20"/>
        </w:rPr>
        <w:t>y</w:t>
      </w:r>
      <w:r>
        <w:rPr>
          <w:spacing w:val="-17"/>
          <w:w w:val="115"/>
          <w:sz w:val="20"/>
        </w:rPr>
        <w:t> </w:t>
      </w:r>
      <w:r>
        <w:rPr>
          <w:w w:val="115"/>
          <w:sz w:val="20"/>
        </w:rPr>
        <w:t>aire</w:t>
      </w:r>
      <w:r>
        <w:rPr>
          <w:spacing w:val="-17"/>
          <w:w w:val="115"/>
          <w:sz w:val="20"/>
        </w:rPr>
        <w:t> </w:t>
      </w:r>
      <w:r>
        <w:rPr>
          <w:w w:val="115"/>
          <w:sz w:val="20"/>
        </w:rPr>
        <w:t>acondicionado)</w:t>
      </w:r>
      <w:r>
        <w:rPr>
          <w:spacing w:val="-18"/>
          <w:w w:val="115"/>
          <w:sz w:val="20"/>
        </w:rPr>
        <w:t> </w:t>
      </w:r>
      <w:r>
        <w:rPr>
          <w:w w:val="115"/>
          <w:sz w:val="20"/>
        </w:rPr>
        <w:t>transporte</w:t>
      </w:r>
      <w:r>
        <w:rPr>
          <w:spacing w:val="-17"/>
          <w:w w:val="115"/>
          <w:sz w:val="20"/>
        </w:rPr>
        <w:t> </w:t>
      </w:r>
      <w:r>
        <w:rPr>
          <w:w w:val="115"/>
          <w:sz w:val="20"/>
        </w:rPr>
        <w:t>(escaleras</w:t>
      </w:r>
    </w:p>
    <w:p>
      <w:pPr>
        <w:pStyle w:val="BodyText"/>
        <w:spacing w:line="225" w:lineRule="exact"/>
        <w:ind w:left="1531"/>
        <w:jc w:val="both"/>
      </w:pPr>
      <w:r>
        <w:rPr>
          <w:w w:val="110"/>
        </w:rPr>
        <w:t>mecánicas, ascensores, montacargas).</w:t>
      </w:r>
    </w:p>
    <w:p>
      <w:pPr>
        <w:pStyle w:val="ListParagraph"/>
        <w:numPr>
          <w:ilvl w:val="0"/>
          <w:numId w:val="2"/>
        </w:numPr>
        <w:tabs>
          <w:tab w:pos="1532" w:val="left" w:leader="none"/>
        </w:tabs>
        <w:spacing w:line="240" w:lineRule="auto" w:before="89" w:after="0"/>
        <w:ind w:left="1531" w:right="0" w:hanging="341"/>
        <w:jc w:val="left"/>
        <w:rPr>
          <w:sz w:val="20"/>
        </w:rPr>
      </w:pPr>
      <w:r>
        <w:rPr>
          <w:w w:val="110"/>
          <w:sz w:val="20"/>
        </w:rPr>
        <w:t>Prestar servicios de evaluación técnica a</w:t>
      </w:r>
      <w:r>
        <w:rPr>
          <w:spacing w:val="-4"/>
          <w:w w:val="110"/>
          <w:sz w:val="20"/>
        </w:rPr>
        <w:t> </w:t>
      </w:r>
      <w:r>
        <w:rPr>
          <w:w w:val="110"/>
          <w:sz w:val="20"/>
        </w:rPr>
        <w:t>terceros.</w:t>
      </w:r>
    </w:p>
    <w:p>
      <w:pPr>
        <w:pStyle w:val="ListParagraph"/>
        <w:numPr>
          <w:ilvl w:val="0"/>
          <w:numId w:val="2"/>
        </w:numPr>
        <w:tabs>
          <w:tab w:pos="1532" w:val="left" w:leader="none"/>
        </w:tabs>
        <w:spacing w:line="194" w:lineRule="auto" w:before="105" w:after="0"/>
        <w:ind w:left="1531" w:right="111" w:hanging="341"/>
        <w:jc w:val="both"/>
        <w:rPr>
          <w:sz w:val="20"/>
        </w:rPr>
      </w:pPr>
      <w:r>
        <w:rPr>
          <w:w w:val="115"/>
          <w:sz w:val="20"/>
        </w:rPr>
        <w:t>Asesorar técnicamente a terceros para la comercialización de productos y/o ser- vicios.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r>
        <w:rPr/>
        <w:pict>
          <v:line style="position:absolute;mso-position-horizontal-relative:page;mso-position-vertical-relative:paragraph;z-index:-251642880;mso-wrap-distance-left:0;mso-wrap-distance-right:0" from="99.212601pt,12.97594pt" to="171.212601pt,12.97594pt" stroked="true" strokeweight=".5pt" strokecolor="#000000">
            <v:stroke dashstyle="solid"/>
            <w10:wrap type="topAndBottom"/>
          </v:line>
        </w:pict>
      </w:r>
    </w:p>
    <w:p>
      <w:pPr>
        <w:tabs>
          <w:tab w:pos="1304" w:val="left" w:leader="none"/>
        </w:tabs>
        <w:spacing w:line="249" w:lineRule="auto" w:before="99"/>
        <w:ind w:left="1304" w:right="144" w:hanging="341"/>
        <w:jc w:val="left"/>
        <w:rPr>
          <w:sz w:val="16"/>
        </w:rPr>
      </w:pPr>
      <w:r>
        <w:rPr>
          <w:position w:val="5"/>
          <w:sz w:val="9"/>
        </w:rPr>
        <w:t>1</w:t>
        <w:tab/>
      </w:r>
      <w:r>
        <w:rPr>
          <w:w w:val="105"/>
          <w:sz w:val="16"/>
        </w:rPr>
        <w:t>Anexo 04/11. Educación Secundaria – Modalidad Técnico Profesional – MAESTRO MAYOR DE OBRAS. 2011. Ministerio de Educación. Provincia de Santa</w:t>
      </w:r>
      <w:r>
        <w:rPr>
          <w:spacing w:val="12"/>
          <w:w w:val="105"/>
          <w:sz w:val="16"/>
        </w:rPr>
        <w:t> </w:t>
      </w:r>
      <w:r>
        <w:rPr>
          <w:w w:val="105"/>
          <w:sz w:val="16"/>
        </w:rPr>
        <w:t>Fe.</w:t>
      </w:r>
    </w:p>
    <w:p>
      <w:pPr>
        <w:spacing w:after="0" w:line="249" w:lineRule="auto"/>
        <w:jc w:val="left"/>
        <w:rPr>
          <w:sz w:val="16"/>
        </w:rPr>
        <w:sectPr>
          <w:headerReference w:type="default" r:id="rId23"/>
          <w:headerReference w:type="even" r:id="rId24"/>
          <w:footerReference w:type="default" r:id="rId25"/>
          <w:footerReference w:type="even" r:id="rId26"/>
          <w:pgSz w:w="11910" w:h="16840"/>
          <w:pgMar w:header="874" w:footer="931" w:top="1060" w:bottom="1120" w:left="1020" w:right="1020"/>
          <w:pgNumType w:start="7"/>
        </w:sectPr>
      </w:pPr>
    </w:p>
    <w:p>
      <w:pPr>
        <w:pStyle w:val="BodyText"/>
      </w:pPr>
    </w:p>
    <w:p>
      <w:pPr>
        <w:pStyle w:val="BodyText"/>
      </w:pPr>
    </w:p>
    <w:p>
      <w:pPr>
        <w:pStyle w:val="Heading1"/>
        <w:spacing w:before="220"/>
        <w:ind w:left="115"/>
        <w:jc w:val="both"/>
      </w:pPr>
      <w:r>
        <w:rPr>
          <w:color w:val="0870B8"/>
          <w:w w:val="105"/>
        </w:rPr>
        <w:t>PROPUESTA DE TRABAJO</w:t>
      </w:r>
    </w:p>
    <w:p>
      <w:pPr>
        <w:pStyle w:val="BodyText"/>
        <w:spacing w:before="6"/>
        <w:rPr>
          <w:b/>
          <w:sz w:val="36"/>
        </w:rPr>
      </w:pPr>
    </w:p>
    <w:p>
      <w:pPr>
        <w:pStyle w:val="BodyText"/>
        <w:spacing w:line="230" w:lineRule="auto" w:before="1"/>
        <w:ind w:left="113" w:right="963"/>
        <w:jc w:val="both"/>
      </w:pPr>
      <w:r>
        <w:rPr>
          <w:w w:val="110"/>
        </w:rPr>
        <w:t>Les proponemos pensar, diseñar y elaborar un proyecto arquitectónico que responda </w:t>
      </w:r>
      <w:r>
        <w:rPr>
          <w:spacing w:val="-13"/>
          <w:w w:val="110"/>
        </w:rPr>
        <w:t>a</w:t>
      </w:r>
      <w:r>
        <w:rPr>
          <w:spacing w:val="35"/>
          <w:w w:val="110"/>
        </w:rPr>
        <w:t> </w:t>
      </w:r>
      <w:r>
        <w:rPr>
          <w:w w:val="110"/>
        </w:rPr>
        <w:t>las necesidades de las personas con</w:t>
      </w:r>
      <w:r>
        <w:rPr>
          <w:spacing w:val="-10"/>
          <w:w w:val="110"/>
        </w:rPr>
        <w:t> </w:t>
      </w:r>
      <w:r>
        <w:rPr>
          <w:w w:val="110"/>
        </w:rPr>
        <w:t>discapacidad.</w:t>
      </w:r>
    </w:p>
    <w:p>
      <w:pPr>
        <w:pStyle w:val="BodyText"/>
        <w:spacing w:before="11"/>
        <w:rPr>
          <w:sz w:val="18"/>
        </w:rPr>
      </w:pPr>
    </w:p>
    <w:p>
      <w:pPr>
        <w:pStyle w:val="BodyText"/>
        <w:spacing w:line="230" w:lineRule="auto"/>
        <w:ind w:left="113" w:right="962"/>
        <w:jc w:val="both"/>
      </w:pPr>
      <w:r>
        <w:rPr>
          <w:w w:val="110"/>
        </w:rPr>
        <w:t>A partir de este proyecto desarrollaremos cada una de las áreas curriculares del sexto año, tratando que este cuaderno represente el ejercicio profesional de un MMO.</w:t>
      </w:r>
    </w:p>
    <w:p>
      <w:pPr>
        <w:pStyle w:val="BodyText"/>
        <w:spacing w:before="5"/>
        <w:rPr>
          <w:sz w:val="10"/>
        </w:rPr>
      </w:pPr>
      <w:r>
        <w:rPr/>
        <w:drawing>
          <wp:anchor distT="0" distB="0" distL="0" distR="0" allowOverlap="1" layoutInCell="1" locked="0" behindDoc="0" simplePos="0" relativeHeight="16">
            <wp:simplePos x="0" y="0"/>
            <wp:positionH relativeFrom="page">
              <wp:posOffset>720001</wp:posOffset>
            </wp:positionH>
            <wp:positionV relativeFrom="paragraph">
              <wp:posOffset>101160</wp:posOffset>
            </wp:positionV>
            <wp:extent cx="2894434" cy="1647825"/>
            <wp:effectExtent l="0" t="0" r="0" b="0"/>
            <wp:wrapTopAndBottom/>
            <wp:docPr id="11" name="image21.jpeg"/>
            <wp:cNvGraphicFramePr>
              <a:graphicFrameLocks noChangeAspect="1"/>
            </wp:cNvGraphicFramePr>
            <a:graphic>
              <a:graphicData uri="http://schemas.openxmlformats.org/drawingml/2006/picture">
                <pic:pic>
                  <pic:nvPicPr>
                    <pic:cNvPr id="12" name="image21.jpeg"/>
                    <pic:cNvPicPr/>
                  </pic:nvPicPr>
                  <pic:blipFill>
                    <a:blip r:embed="rId27" cstate="print"/>
                    <a:stretch>
                      <a:fillRect/>
                    </a:stretch>
                  </pic:blipFill>
                  <pic:spPr>
                    <a:xfrm>
                      <a:off x="0" y="0"/>
                      <a:ext cx="2894434" cy="1647825"/>
                    </a:xfrm>
                    <a:prstGeom prst="rect">
                      <a:avLst/>
                    </a:prstGeom>
                  </pic:spPr>
                </pic:pic>
              </a:graphicData>
            </a:graphic>
          </wp:anchor>
        </w:drawing>
      </w:r>
      <w:r>
        <w:rPr/>
        <w:pict>
          <v:shape style="position:absolute;margin-left:326.234009pt;margin-top:9.19543pt;width:169.6pt;height:87.5pt;mso-position-horizontal-relative:page;mso-position-vertical-relative:paragraph;z-index:-251640832;mso-wrap-distance-left:0;mso-wrap-distance-right:0"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 GENERALES</w:t>
                  </w:r>
                </w:p>
                <w:p>
                  <w:pPr>
                    <w:spacing w:line="249" w:lineRule="auto" w:before="8"/>
                    <w:ind w:left="170" w:right="257" w:firstLine="0"/>
                    <w:jc w:val="left"/>
                    <w:rPr>
                      <w:sz w:val="16"/>
                    </w:rPr>
                  </w:pPr>
                  <w:r>
                    <w:rPr>
                      <w:w w:val="110"/>
                      <w:sz w:val="16"/>
                    </w:rPr>
                    <w:t>Que la y el estudiante resuelva el proyecto arquitectónico en su total coordinación con las demás áreas curriculares, teniendo siempre presente la normativa, economía y su ejecución constructiva.</w:t>
                  </w:r>
                </w:p>
              </w:txbxContent>
            </v:textbox>
            <v:stroke dashstyle="solid"/>
            <w10:wrap type="topAndBottom"/>
          </v:shape>
        </w:pict>
      </w:r>
    </w:p>
    <w:p>
      <w:pPr>
        <w:spacing w:before="95"/>
        <w:ind w:left="113" w:right="0" w:firstLine="0"/>
        <w:jc w:val="both"/>
        <w:rPr>
          <w:i/>
          <w:sz w:val="12"/>
        </w:rPr>
      </w:pPr>
      <w:r>
        <w:rPr>
          <w:i/>
          <w:w w:val="110"/>
          <w:sz w:val="12"/>
        </w:rPr>
        <w:t>Anabel Moro. Nadadora santafesina. Fuente: WWWunsaltodepotivo.com</w:t>
      </w:r>
    </w:p>
    <w:p>
      <w:pPr>
        <w:pStyle w:val="BodyText"/>
        <w:rPr>
          <w:i/>
          <w:sz w:val="12"/>
        </w:rPr>
      </w:pPr>
    </w:p>
    <w:p>
      <w:pPr>
        <w:pStyle w:val="BodyText"/>
        <w:spacing w:before="6"/>
        <w:rPr>
          <w:i/>
          <w:sz w:val="12"/>
        </w:rPr>
      </w:pPr>
    </w:p>
    <w:p>
      <w:pPr>
        <w:pStyle w:val="BodyText"/>
        <w:spacing w:line="230" w:lineRule="auto"/>
        <w:ind w:left="113" w:right="961"/>
        <w:jc w:val="both"/>
      </w:pPr>
      <w:r>
        <w:rPr>
          <w:w w:val="110"/>
        </w:rPr>
        <w:t>Citamos la historia inspiradora de Anabel Moro, nadadora santafesina que representó al país en varios Juegos Paralímpicos (Atenas 2004, Pekín 2008 y Londres 2012), como en los Juegos Parapanamericanos de Mar del Plata 2003 (medalla de oro), Río de Janeiro 2007 (medalla de bronce) y Guadalajara 2011 (una medalla de oro y dos de plata).</w:t>
      </w:r>
    </w:p>
    <w:p>
      <w:pPr>
        <w:pStyle w:val="BodyText"/>
        <w:spacing w:before="10"/>
        <w:rPr>
          <w:sz w:val="18"/>
        </w:rPr>
      </w:pPr>
    </w:p>
    <w:p>
      <w:pPr>
        <w:pStyle w:val="BodyText"/>
        <w:spacing w:line="230" w:lineRule="auto"/>
        <w:ind w:left="113" w:right="961"/>
        <w:jc w:val="both"/>
      </w:pPr>
      <w:r>
        <w:rPr>
          <w:w w:val="110"/>
        </w:rPr>
        <w:t>La vida de Anabel es una historia de lucha y resiliencia. A los 14 años se enfrentó a una maculopatía bilateral que disminuyó su visión y más adelante a la pérdida de seres queri- dos. Ella encontró en la natación la fortaleza para enfrentar y superar cada obstáculo que se le presentó sin bajar los brazos aunque seguramente muchas veces habrá encontrado al transitar la ciudad obstáculos que en vez de facilitar la vida de las personas con disca- pacidad la complicaron aún más.</w:t>
      </w:r>
    </w:p>
    <w:p>
      <w:pPr>
        <w:pStyle w:val="BodyText"/>
        <w:spacing w:before="8"/>
        <w:rPr>
          <w:sz w:val="18"/>
        </w:rPr>
      </w:pPr>
    </w:p>
    <w:p>
      <w:pPr>
        <w:pStyle w:val="BodyText"/>
        <w:spacing w:line="230" w:lineRule="auto"/>
        <w:ind w:left="113" w:right="961"/>
        <w:jc w:val="both"/>
      </w:pPr>
      <w:r>
        <w:rPr>
          <w:w w:val="110"/>
        </w:rPr>
        <w:t>Rescatamos en Anabel su espíritu de trabajo, esfuerzo y convicción para superar todas las adversidades, valores que resultan motivadores para enfrentar cualquier situación que se nos presente.</w:t>
      </w:r>
    </w:p>
    <w:p>
      <w:pPr>
        <w:pStyle w:val="BodyText"/>
      </w:pPr>
    </w:p>
    <w:p>
      <w:pPr>
        <w:pStyle w:val="BodyText"/>
        <w:spacing w:before="2"/>
        <w:rPr>
          <w:sz w:val="19"/>
        </w:rPr>
      </w:pPr>
    </w:p>
    <w:p>
      <w:pPr>
        <w:pStyle w:val="Heading2"/>
      </w:pPr>
      <w:r>
        <w:rPr/>
        <w:t>Situación problemática sugerida</w:t>
      </w:r>
    </w:p>
    <w:p>
      <w:pPr>
        <w:pStyle w:val="BodyText"/>
        <w:spacing w:before="3"/>
        <w:rPr>
          <w:rFonts w:ascii="Verdana"/>
          <w:sz w:val="25"/>
        </w:rPr>
      </w:pPr>
    </w:p>
    <w:p>
      <w:pPr>
        <w:pStyle w:val="BodyText"/>
        <w:spacing w:line="230" w:lineRule="auto" w:before="1"/>
        <w:ind w:left="113" w:right="963"/>
        <w:jc w:val="both"/>
      </w:pPr>
      <w:r>
        <w:rPr>
          <w:w w:val="115"/>
        </w:rPr>
        <w:t>Centro</w:t>
      </w:r>
      <w:r>
        <w:rPr>
          <w:spacing w:val="-28"/>
          <w:w w:val="115"/>
        </w:rPr>
        <w:t> </w:t>
      </w:r>
      <w:r>
        <w:rPr>
          <w:w w:val="115"/>
        </w:rPr>
        <w:t>de</w:t>
      </w:r>
      <w:r>
        <w:rPr>
          <w:spacing w:val="-28"/>
          <w:w w:val="115"/>
        </w:rPr>
        <w:t> </w:t>
      </w:r>
      <w:r>
        <w:rPr>
          <w:w w:val="115"/>
        </w:rPr>
        <w:t>entrenamiento</w:t>
      </w:r>
      <w:r>
        <w:rPr>
          <w:spacing w:val="-28"/>
          <w:w w:val="115"/>
        </w:rPr>
        <w:t> </w:t>
      </w:r>
      <w:r>
        <w:rPr>
          <w:w w:val="115"/>
        </w:rPr>
        <w:t>y</w:t>
      </w:r>
      <w:r>
        <w:rPr>
          <w:spacing w:val="-28"/>
          <w:w w:val="115"/>
        </w:rPr>
        <w:t> </w:t>
      </w:r>
      <w:r>
        <w:rPr>
          <w:w w:val="115"/>
        </w:rPr>
        <w:t>rehabilitación</w:t>
      </w:r>
      <w:r>
        <w:rPr>
          <w:spacing w:val="-28"/>
          <w:w w:val="115"/>
        </w:rPr>
        <w:t> </w:t>
      </w:r>
      <w:r>
        <w:rPr>
          <w:w w:val="115"/>
        </w:rPr>
        <w:t>para</w:t>
      </w:r>
      <w:r>
        <w:rPr>
          <w:spacing w:val="-28"/>
          <w:w w:val="115"/>
        </w:rPr>
        <w:t> </w:t>
      </w:r>
      <w:r>
        <w:rPr>
          <w:w w:val="115"/>
        </w:rPr>
        <w:t>personas</w:t>
      </w:r>
      <w:r>
        <w:rPr>
          <w:spacing w:val="-28"/>
          <w:w w:val="115"/>
        </w:rPr>
        <w:t> </w:t>
      </w:r>
      <w:r>
        <w:rPr>
          <w:w w:val="115"/>
        </w:rPr>
        <w:t>con</w:t>
      </w:r>
      <w:r>
        <w:rPr>
          <w:spacing w:val="-28"/>
          <w:w w:val="115"/>
        </w:rPr>
        <w:t> </w:t>
      </w:r>
      <w:r>
        <w:rPr>
          <w:w w:val="115"/>
        </w:rPr>
        <w:t>diversidad</w:t>
      </w:r>
      <w:r>
        <w:rPr>
          <w:spacing w:val="-28"/>
          <w:w w:val="115"/>
        </w:rPr>
        <w:t> </w:t>
      </w:r>
      <w:r>
        <w:rPr>
          <w:w w:val="115"/>
        </w:rPr>
        <w:t>funcional</w:t>
      </w:r>
      <w:r>
        <w:rPr>
          <w:spacing w:val="-28"/>
          <w:w w:val="115"/>
        </w:rPr>
        <w:t> </w:t>
      </w:r>
      <w:r>
        <w:rPr>
          <w:w w:val="115"/>
        </w:rPr>
        <w:t>en</w:t>
      </w:r>
      <w:r>
        <w:rPr>
          <w:spacing w:val="-28"/>
          <w:w w:val="115"/>
        </w:rPr>
        <w:t> </w:t>
      </w:r>
      <w:r>
        <w:rPr>
          <w:spacing w:val="-4"/>
          <w:w w:val="115"/>
        </w:rPr>
        <w:t>plan- </w:t>
      </w:r>
      <w:r>
        <w:rPr>
          <w:w w:val="115"/>
        </w:rPr>
        <w:t>ta baja y vivienda colectiva en primer</w:t>
      </w:r>
      <w:r>
        <w:rPr>
          <w:spacing w:val="-36"/>
          <w:w w:val="115"/>
        </w:rPr>
        <w:t> </w:t>
      </w:r>
      <w:r>
        <w:rPr>
          <w:w w:val="115"/>
        </w:rPr>
        <w:t>piso.</w:t>
      </w:r>
    </w:p>
    <w:p>
      <w:pPr>
        <w:pStyle w:val="BodyText"/>
        <w:spacing w:before="11"/>
        <w:rPr>
          <w:sz w:val="18"/>
        </w:rPr>
      </w:pPr>
    </w:p>
    <w:p>
      <w:pPr>
        <w:pStyle w:val="BodyText"/>
        <w:spacing w:line="230" w:lineRule="auto"/>
        <w:ind w:left="113" w:right="962"/>
        <w:jc w:val="both"/>
      </w:pPr>
      <w:r>
        <w:rPr>
          <w:i/>
          <w:w w:val="115"/>
        </w:rPr>
        <w:t>Sugerencia</w:t>
      </w:r>
      <w:r>
        <w:rPr>
          <w:w w:val="115"/>
        </w:rPr>
        <w:t>: pueden optar por otro grado de complejidad partiendo de un proyecto de PB y 3 pisos.</w:t>
      </w:r>
    </w:p>
    <w:p>
      <w:pPr>
        <w:pStyle w:val="BodyText"/>
      </w:pPr>
    </w:p>
    <w:p>
      <w:pPr>
        <w:pStyle w:val="BodyText"/>
        <w:spacing w:before="2"/>
        <w:rPr>
          <w:sz w:val="19"/>
        </w:rPr>
      </w:pPr>
    </w:p>
    <w:p>
      <w:pPr>
        <w:pStyle w:val="Heading2"/>
      </w:pPr>
      <w:r>
        <w:rPr>
          <w:w w:val="105"/>
        </w:rPr>
        <w:t>Programa de necesidades</w:t>
      </w:r>
    </w:p>
    <w:p>
      <w:pPr>
        <w:pStyle w:val="BodyText"/>
        <w:spacing w:before="4"/>
        <w:rPr>
          <w:rFonts w:ascii="Verdana"/>
          <w:sz w:val="25"/>
        </w:rPr>
      </w:pPr>
    </w:p>
    <w:p>
      <w:pPr>
        <w:pStyle w:val="BodyText"/>
        <w:spacing w:line="230" w:lineRule="auto"/>
        <w:ind w:left="113" w:right="961"/>
        <w:jc w:val="both"/>
      </w:pPr>
      <w:r>
        <w:rPr>
          <w:w w:val="115"/>
        </w:rPr>
        <w:t>Pensando</w:t>
      </w:r>
      <w:r>
        <w:rPr>
          <w:spacing w:val="-35"/>
          <w:w w:val="115"/>
        </w:rPr>
        <w:t> </w:t>
      </w:r>
      <w:r>
        <w:rPr>
          <w:w w:val="115"/>
        </w:rPr>
        <w:t>en</w:t>
      </w:r>
      <w:r>
        <w:rPr>
          <w:spacing w:val="-35"/>
          <w:w w:val="115"/>
        </w:rPr>
        <w:t> </w:t>
      </w:r>
      <w:r>
        <w:rPr>
          <w:w w:val="115"/>
        </w:rPr>
        <w:t>las</w:t>
      </w:r>
      <w:r>
        <w:rPr>
          <w:spacing w:val="-34"/>
          <w:w w:val="115"/>
        </w:rPr>
        <w:t> </w:t>
      </w:r>
      <w:r>
        <w:rPr>
          <w:w w:val="115"/>
        </w:rPr>
        <w:t>necesidades</w:t>
      </w:r>
      <w:r>
        <w:rPr>
          <w:spacing w:val="-35"/>
          <w:w w:val="115"/>
        </w:rPr>
        <w:t> </w:t>
      </w:r>
      <w:r>
        <w:rPr>
          <w:w w:val="115"/>
        </w:rPr>
        <w:t>de</w:t>
      </w:r>
      <w:r>
        <w:rPr>
          <w:spacing w:val="-34"/>
          <w:w w:val="115"/>
        </w:rPr>
        <w:t> </w:t>
      </w:r>
      <w:r>
        <w:rPr>
          <w:w w:val="115"/>
        </w:rPr>
        <w:t>las</w:t>
      </w:r>
      <w:r>
        <w:rPr>
          <w:spacing w:val="-35"/>
          <w:w w:val="115"/>
        </w:rPr>
        <w:t> </w:t>
      </w:r>
      <w:r>
        <w:rPr>
          <w:w w:val="115"/>
        </w:rPr>
        <w:t>personas</w:t>
      </w:r>
      <w:r>
        <w:rPr>
          <w:spacing w:val="-34"/>
          <w:w w:val="115"/>
        </w:rPr>
        <w:t> </w:t>
      </w:r>
      <w:r>
        <w:rPr>
          <w:w w:val="115"/>
        </w:rPr>
        <w:t>con</w:t>
      </w:r>
      <w:r>
        <w:rPr>
          <w:spacing w:val="-35"/>
          <w:w w:val="115"/>
        </w:rPr>
        <w:t> </w:t>
      </w:r>
      <w:r>
        <w:rPr>
          <w:w w:val="115"/>
        </w:rPr>
        <w:t>discapacidad</w:t>
      </w:r>
      <w:r>
        <w:rPr>
          <w:spacing w:val="-34"/>
          <w:w w:val="115"/>
        </w:rPr>
        <w:t> </w:t>
      </w:r>
      <w:r>
        <w:rPr>
          <w:w w:val="115"/>
        </w:rPr>
        <w:t>y</w:t>
      </w:r>
      <w:r>
        <w:rPr>
          <w:spacing w:val="-35"/>
          <w:w w:val="115"/>
        </w:rPr>
        <w:t> </w:t>
      </w:r>
      <w:r>
        <w:rPr>
          <w:w w:val="115"/>
        </w:rPr>
        <w:t>con</w:t>
      </w:r>
      <w:r>
        <w:rPr>
          <w:spacing w:val="-34"/>
          <w:w w:val="115"/>
        </w:rPr>
        <w:t> </w:t>
      </w:r>
      <w:r>
        <w:rPr>
          <w:w w:val="115"/>
        </w:rPr>
        <w:t>el</w:t>
      </w:r>
      <w:r>
        <w:rPr>
          <w:spacing w:val="-35"/>
          <w:w w:val="115"/>
        </w:rPr>
        <w:t> </w:t>
      </w:r>
      <w:r>
        <w:rPr>
          <w:w w:val="115"/>
        </w:rPr>
        <w:t>objetivo</w:t>
      </w:r>
      <w:r>
        <w:rPr>
          <w:spacing w:val="-34"/>
          <w:w w:val="115"/>
        </w:rPr>
        <w:t> </w:t>
      </w:r>
      <w:r>
        <w:rPr>
          <w:w w:val="115"/>
        </w:rPr>
        <w:t>de</w:t>
      </w:r>
      <w:r>
        <w:rPr>
          <w:spacing w:val="-35"/>
          <w:w w:val="115"/>
        </w:rPr>
        <w:t> </w:t>
      </w:r>
      <w:r>
        <w:rPr>
          <w:w w:val="115"/>
        </w:rPr>
        <w:t>mejo- rar</w:t>
      </w:r>
      <w:r>
        <w:rPr>
          <w:spacing w:val="-15"/>
          <w:w w:val="115"/>
        </w:rPr>
        <w:t> </w:t>
      </w:r>
      <w:r>
        <w:rPr>
          <w:w w:val="115"/>
        </w:rPr>
        <w:t>su</w:t>
      </w:r>
      <w:r>
        <w:rPr>
          <w:spacing w:val="-15"/>
          <w:w w:val="115"/>
        </w:rPr>
        <w:t> </w:t>
      </w:r>
      <w:r>
        <w:rPr>
          <w:w w:val="115"/>
        </w:rPr>
        <w:t>calidad</w:t>
      </w:r>
      <w:r>
        <w:rPr>
          <w:spacing w:val="-15"/>
          <w:w w:val="115"/>
        </w:rPr>
        <w:t> </w:t>
      </w:r>
      <w:r>
        <w:rPr>
          <w:w w:val="115"/>
        </w:rPr>
        <w:t>de</w:t>
      </w:r>
      <w:r>
        <w:rPr>
          <w:spacing w:val="-15"/>
          <w:w w:val="115"/>
        </w:rPr>
        <w:t> </w:t>
      </w:r>
      <w:r>
        <w:rPr>
          <w:w w:val="115"/>
        </w:rPr>
        <w:t>vida</w:t>
      </w:r>
      <w:r>
        <w:rPr>
          <w:spacing w:val="-15"/>
          <w:w w:val="115"/>
        </w:rPr>
        <w:t> </w:t>
      </w:r>
      <w:r>
        <w:rPr>
          <w:w w:val="115"/>
        </w:rPr>
        <w:t>se</w:t>
      </w:r>
      <w:r>
        <w:rPr>
          <w:spacing w:val="-15"/>
          <w:w w:val="115"/>
        </w:rPr>
        <w:t> </w:t>
      </w:r>
      <w:r>
        <w:rPr>
          <w:w w:val="115"/>
        </w:rPr>
        <w:t>piensa</w:t>
      </w:r>
      <w:r>
        <w:rPr>
          <w:spacing w:val="-15"/>
          <w:w w:val="115"/>
        </w:rPr>
        <w:t> </w:t>
      </w:r>
      <w:r>
        <w:rPr>
          <w:w w:val="115"/>
        </w:rPr>
        <w:t>en</w:t>
      </w:r>
      <w:r>
        <w:rPr>
          <w:spacing w:val="-15"/>
          <w:w w:val="115"/>
        </w:rPr>
        <w:t> </w:t>
      </w:r>
      <w:r>
        <w:rPr>
          <w:w w:val="115"/>
        </w:rPr>
        <w:t>un</w:t>
      </w:r>
      <w:r>
        <w:rPr>
          <w:spacing w:val="-14"/>
          <w:w w:val="115"/>
        </w:rPr>
        <w:t> </w:t>
      </w:r>
      <w:r>
        <w:rPr>
          <w:w w:val="115"/>
        </w:rPr>
        <w:t>proyecto</w:t>
      </w:r>
      <w:r>
        <w:rPr>
          <w:spacing w:val="-15"/>
          <w:w w:val="115"/>
        </w:rPr>
        <w:t> </w:t>
      </w:r>
      <w:r>
        <w:rPr>
          <w:w w:val="115"/>
        </w:rPr>
        <w:t>que</w:t>
      </w:r>
      <w:r>
        <w:rPr>
          <w:spacing w:val="-15"/>
          <w:w w:val="115"/>
        </w:rPr>
        <w:t> </w:t>
      </w:r>
      <w:r>
        <w:rPr>
          <w:w w:val="115"/>
        </w:rPr>
        <w:t>consiste</w:t>
      </w:r>
      <w:r>
        <w:rPr>
          <w:spacing w:val="-15"/>
          <w:w w:val="115"/>
        </w:rPr>
        <w:t> </w:t>
      </w:r>
      <w:r>
        <w:rPr>
          <w:w w:val="115"/>
        </w:rPr>
        <w:t>en</w:t>
      </w:r>
      <w:r>
        <w:rPr>
          <w:spacing w:val="-15"/>
          <w:w w:val="115"/>
        </w:rPr>
        <w:t> </w:t>
      </w:r>
      <w:r>
        <w:rPr>
          <w:w w:val="115"/>
        </w:rPr>
        <w:t>construir</w:t>
      </w:r>
      <w:r>
        <w:rPr>
          <w:spacing w:val="-15"/>
          <w:w w:val="115"/>
        </w:rPr>
        <w:t> </w:t>
      </w:r>
      <w:r>
        <w:rPr>
          <w:w w:val="115"/>
        </w:rPr>
        <w:t>en</w:t>
      </w:r>
      <w:r>
        <w:rPr>
          <w:spacing w:val="-15"/>
          <w:w w:val="115"/>
        </w:rPr>
        <w:t> </w:t>
      </w:r>
      <w:r>
        <w:rPr>
          <w:w w:val="115"/>
        </w:rPr>
        <w:t>nuestra</w:t>
      </w:r>
      <w:r>
        <w:rPr>
          <w:spacing w:val="-15"/>
          <w:w w:val="115"/>
        </w:rPr>
        <w:t> </w:t>
      </w:r>
      <w:r>
        <w:rPr>
          <w:spacing w:val="-3"/>
          <w:w w:val="115"/>
        </w:rPr>
        <w:t>ciu- </w:t>
      </w:r>
      <w:r>
        <w:rPr>
          <w:w w:val="115"/>
        </w:rPr>
        <w:t>dad</w:t>
      </w:r>
      <w:r>
        <w:rPr>
          <w:spacing w:val="-7"/>
          <w:w w:val="115"/>
        </w:rPr>
        <w:t> </w:t>
      </w:r>
      <w:r>
        <w:rPr>
          <w:w w:val="115"/>
        </w:rPr>
        <w:t>o</w:t>
      </w:r>
      <w:r>
        <w:rPr>
          <w:spacing w:val="-7"/>
          <w:w w:val="115"/>
        </w:rPr>
        <w:t> </w:t>
      </w:r>
      <w:r>
        <w:rPr>
          <w:w w:val="115"/>
        </w:rPr>
        <w:t>localidad,</w:t>
      </w:r>
      <w:r>
        <w:rPr>
          <w:spacing w:val="-7"/>
          <w:w w:val="115"/>
        </w:rPr>
        <w:t> </w:t>
      </w:r>
      <w:r>
        <w:rPr>
          <w:w w:val="115"/>
        </w:rPr>
        <w:t>un</w:t>
      </w:r>
      <w:r>
        <w:rPr>
          <w:spacing w:val="-7"/>
          <w:w w:val="115"/>
        </w:rPr>
        <w:t> </w:t>
      </w:r>
      <w:r>
        <w:rPr>
          <w:w w:val="115"/>
        </w:rPr>
        <w:t>centro</w:t>
      </w:r>
      <w:r>
        <w:rPr>
          <w:spacing w:val="-7"/>
          <w:w w:val="115"/>
        </w:rPr>
        <w:t> </w:t>
      </w:r>
      <w:r>
        <w:rPr>
          <w:w w:val="115"/>
        </w:rPr>
        <w:t>de</w:t>
      </w:r>
      <w:r>
        <w:rPr>
          <w:spacing w:val="-7"/>
          <w:w w:val="115"/>
        </w:rPr>
        <w:t> </w:t>
      </w:r>
      <w:r>
        <w:rPr>
          <w:w w:val="115"/>
        </w:rPr>
        <w:t>entrenamiento</w:t>
      </w:r>
      <w:r>
        <w:rPr>
          <w:spacing w:val="-6"/>
          <w:w w:val="115"/>
        </w:rPr>
        <w:t> </w:t>
      </w:r>
      <w:r>
        <w:rPr>
          <w:w w:val="115"/>
        </w:rPr>
        <w:t>y</w:t>
      </w:r>
      <w:r>
        <w:rPr>
          <w:spacing w:val="-7"/>
          <w:w w:val="115"/>
        </w:rPr>
        <w:t> </w:t>
      </w:r>
      <w:r>
        <w:rPr>
          <w:w w:val="115"/>
        </w:rPr>
        <w:t>rehabilitación</w:t>
      </w:r>
      <w:r>
        <w:rPr>
          <w:spacing w:val="-7"/>
          <w:w w:val="115"/>
        </w:rPr>
        <w:t> </w:t>
      </w:r>
      <w:r>
        <w:rPr>
          <w:w w:val="115"/>
        </w:rPr>
        <w:t>que</w:t>
      </w:r>
      <w:r>
        <w:rPr>
          <w:spacing w:val="-7"/>
          <w:w w:val="115"/>
        </w:rPr>
        <w:t> </w:t>
      </w:r>
      <w:r>
        <w:rPr>
          <w:w w:val="115"/>
        </w:rPr>
        <w:t>fortalezca</w:t>
      </w:r>
      <w:r>
        <w:rPr>
          <w:spacing w:val="-7"/>
          <w:w w:val="115"/>
        </w:rPr>
        <w:t> </w:t>
      </w:r>
      <w:r>
        <w:rPr>
          <w:w w:val="115"/>
        </w:rPr>
        <w:t>y</w:t>
      </w:r>
      <w:r>
        <w:rPr>
          <w:spacing w:val="-7"/>
          <w:w w:val="115"/>
        </w:rPr>
        <w:t> </w:t>
      </w:r>
      <w:r>
        <w:rPr>
          <w:w w:val="115"/>
        </w:rPr>
        <w:t>promueva el</w:t>
      </w:r>
      <w:r>
        <w:rPr>
          <w:spacing w:val="-11"/>
          <w:w w:val="115"/>
        </w:rPr>
        <w:t> </w:t>
      </w:r>
      <w:r>
        <w:rPr>
          <w:w w:val="115"/>
        </w:rPr>
        <w:t>deporte</w:t>
      </w:r>
      <w:r>
        <w:rPr>
          <w:spacing w:val="-10"/>
          <w:w w:val="115"/>
        </w:rPr>
        <w:t> </w:t>
      </w:r>
      <w:r>
        <w:rPr>
          <w:w w:val="115"/>
        </w:rPr>
        <w:t>paralímpico</w:t>
      </w:r>
      <w:r>
        <w:rPr>
          <w:spacing w:val="-10"/>
          <w:w w:val="115"/>
        </w:rPr>
        <w:t> </w:t>
      </w:r>
      <w:r>
        <w:rPr>
          <w:w w:val="115"/>
        </w:rPr>
        <w:t>para</w:t>
      </w:r>
      <w:r>
        <w:rPr>
          <w:spacing w:val="-10"/>
          <w:w w:val="115"/>
        </w:rPr>
        <w:t> </w:t>
      </w:r>
      <w:r>
        <w:rPr>
          <w:w w:val="115"/>
        </w:rPr>
        <w:t>todos</w:t>
      </w:r>
      <w:r>
        <w:rPr>
          <w:spacing w:val="-10"/>
          <w:w w:val="115"/>
        </w:rPr>
        <w:t> </w:t>
      </w:r>
      <w:r>
        <w:rPr>
          <w:w w:val="115"/>
        </w:rPr>
        <w:t>y</w:t>
      </w:r>
      <w:r>
        <w:rPr>
          <w:spacing w:val="-11"/>
          <w:w w:val="115"/>
        </w:rPr>
        <w:t> </w:t>
      </w:r>
      <w:r>
        <w:rPr>
          <w:w w:val="115"/>
        </w:rPr>
        <w:t>todas.</w:t>
      </w:r>
      <w:r>
        <w:rPr>
          <w:spacing w:val="-10"/>
          <w:w w:val="115"/>
        </w:rPr>
        <w:t> </w:t>
      </w:r>
      <w:r>
        <w:rPr>
          <w:w w:val="115"/>
        </w:rPr>
        <w:t>La</w:t>
      </w:r>
      <w:r>
        <w:rPr>
          <w:spacing w:val="-10"/>
          <w:w w:val="115"/>
        </w:rPr>
        <w:t> </w:t>
      </w:r>
      <w:r>
        <w:rPr>
          <w:w w:val="115"/>
        </w:rPr>
        <w:t>propuesta</w:t>
      </w:r>
      <w:r>
        <w:rPr>
          <w:spacing w:val="-10"/>
          <w:w w:val="115"/>
        </w:rPr>
        <w:t> </w:t>
      </w:r>
      <w:r>
        <w:rPr>
          <w:w w:val="115"/>
        </w:rPr>
        <w:t>se</w:t>
      </w:r>
      <w:r>
        <w:rPr>
          <w:spacing w:val="-10"/>
          <w:w w:val="115"/>
        </w:rPr>
        <w:t> </w:t>
      </w:r>
      <w:r>
        <w:rPr>
          <w:w w:val="115"/>
        </w:rPr>
        <w:t>basa</w:t>
      </w:r>
      <w:r>
        <w:rPr>
          <w:spacing w:val="-10"/>
          <w:w w:val="115"/>
        </w:rPr>
        <w:t> </w:t>
      </w:r>
      <w:r>
        <w:rPr>
          <w:w w:val="115"/>
        </w:rPr>
        <w:t>en</w:t>
      </w:r>
      <w:r>
        <w:rPr>
          <w:spacing w:val="-11"/>
          <w:w w:val="115"/>
        </w:rPr>
        <w:t> </w:t>
      </w:r>
      <w:r>
        <w:rPr>
          <w:w w:val="115"/>
        </w:rPr>
        <w:t>generar</w:t>
      </w:r>
      <w:r>
        <w:rPr>
          <w:spacing w:val="-10"/>
          <w:w w:val="115"/>
        </w:rPr>
        <w:t> </w:t>
      </w:r>
      <w:r>
        <w:rPr>
          <w:w w:val="115"/>
        </w:rPr>
        <w:t>un</w:t>
      </w:r>
      <w:r>
        <w:rPr>
          <w:spacing w:val="-10"/>
          <w:w w:val="115"/>
        </w:rPr>
        <w:t> </w:t>
      </w:r>
      <w:r>
        <w:rPr>
          <w:w w:val="115"/>
        </w:rPr>
        <w:t>espacio gratuito,</w:t>
      </w:r>
      <w:r>
        <w:rPr>
          <w:spacing w:val="-21"/>
          <w:w w:val="115"/>
        </w:rPr>
        <w:t> </w:t>
      </w:r>
      <w:r>
        <w:rPr>
          <w:w w:val="115"/>
        </w:rPr>
        <w:t>en</w:t>
      </w:r>
      <w:r>
        <w:rPr>
          <w:spacing w:val="-20"/>
          <w:w w:val="115"/>
        </w:rPr>
        <w:t> </w:t>
      </w:r>
      <w:r>
        <w:rPr>
          <w:w w:val="115"/>
        </w:rPr>
        <w:t>el</w:t>
      </w:r>
      <w:r>
        <w:rPr>
          <w:spacing w:val="-20"/>
          <w:w w:val="115"/>
        </w:rPr>
        <w:t> </w:t>
      </w:r>
      <w:r>
        <w:rPr>
          <w:w w:val="115"/>
        </w:rPr>
        <w:t>que</w:t>
      </w:r>
      <w:r>
        <w:rPr>
          <w:spacing w:val="-20"/>
          <w:w w:val="115"/>
        </w:rPr>
        <w:t> </w:t>
      </w:r>
      <w:r>
        <w:rPr>
          <w:w w:val="115"/>
        </w:rPr>
        <w:t>todos</w:t>
      </w:r>
      <w:r>
        <w:rPr>
          <w:spacing w:val="-20"/>
          <w:w w:val="115"/>
        </w:rPr>
        <w:t> </w:t>
      </w:r>
      <w:r>
        <w:rPr>
          <w:w w:val="115"/>
        </w:rPr>
        <w:t>los</w:t>
      </w:r>
      <w:r>
        <w:rPr>
          <w:spacing w:val="-20"/>
          <w:w w:val="115"/>
        </w:rPr>
        <w:t> </w:t>
      </w:r>
      <w:r>
        <w:rPr>
          <w:w w:val="115"/>
        </w:rPr>
        <w:t>chicos</w:t>
      </w:r>
      <w:r>
        <w:rPr>
          <w:spacing w:val="-21"/>
          <w:w w:val="115"/>
        </w:rPr>
        <w:t> </w:t>
      </w:r>
      <w:r>
        <w:rPr>
          <w:w w:val="115"/>
        </w:rPr>
        <w:t>y</w:t>
      </w:r>
      <w:r>
        <w:rPr>
          <w:spacing w:val="-20"/>
          <w:w w:val="115"/>
        </w:rPr>
        <w:t> </w:t>
      </w:r>
      <w:r>
        <w:rPr>
          <w:w w:val="115"/>
        </w:rPr>
        <w:t>chicas</w:t>
      </w:r>
      <w:r>
        <w:rPr>
          <w:spacing w:val="-20"/>
          <w:w w:val="115"/>
        </w:rPr>
        <w:t> </w:t>
      </w:r>
      <w:r>
        <w:rPr>
          <w:w w:val="115"/>
        </w:rPr>
        <w:t>con</w:t>
      </w:r>
      <w:r>
        <w:rPr>
          <w:spacing w:val="-20"/>
          <w:w w:val="115"/>
        </w:rPr>
        <w:t> </w:t>
      </w:r>
      <w:r>
        <w:rPr>
          <w:w w:val="115"/>
        </w:rPr>
        <w:t>alguna</w:t>
      </w:r>
      <w:r>
        <w:rPr>
          <w:spacing w:val="-20"/>
          <w:w w:val="115"/>
        </w:rPr>
        <w:t> </w:t>
      </w:r>
      <w:r>
        <w:rPr>
          <w:w w:val="115"/>
        </w:rPr>
        <w:t>discapacidad</w:t>
      </w:r>
      <w:r>
        <w:rPr>
          <w:spacing w:val="-20"/>
          <w:w w:val="115"/>
        </w:rPr>
        <w:t> </w:t>
      </w:r>
      <w:r>
        <w:rPr>
          <w:w w:val="115"/>
        </w:rPr>
        <w:t>puedan</w:t>
      </w:r>
      <w:r>
        <w:rPr>
          <w:spacing w:val="-20"/>
          <w:w w:val="115"/>
        </w:rPr>
        <w:t> </w:t>
      </w:r>
      <w:r>
        <w:rPr>
          <w:w w:val="115"/>
        </w:rPr>
        <w:t>prepararse físicamente para practicar un deporte. Para solventar los gastos del mismo nos pide </w:t>
      </w:r>
      <w:r>
        <w:rPr>
          <w:spacing w:val="-8"/>
          <w:w w:val="115"/>
        </w:rPr>
        <w:t>el </w:t>
      </w:r>
      <w:r>
        <w:rPr>
          <w:w w:val="115"/>
        </w:rPr>
        <w:t>diseño de 3 departamentos para</w:t>
      </w:r>
      <w:r>
        <w:rPr>
          <w:spacing w:val="-28"/>
          <w:w w:val="115"/>
        </w:rPr>
        <w:t> </w:t>
      </w:r>
      <w:r>
        <w:rPr>
          <w:w w:val="115"/>
        </w:rPr>
        <w:t>alquilar.</w:t>
      </w:r>
    </w:p>
    <w:p>
      <w:pPr>
        <w:spacing w:after="0" w:line="230" w:lineRule="auto"/>
        <w:jc w:val="both"/>
        <w:sectPr>
          <w:pgSz w:w="11910" w:h="16840"/>
          <w:pgMar w:header="901" w:footer="931" w:top="1100" w:bottom="1120" w:left="1020" w:right="1020"/>
        </w:sectPr>
      </w:pPr>
    </w:p>
    <w:p>
      <w:pPr>
        <w:pStyle w:val="BodyText"/>
      </w:pPr>
    </w:p>
    <w:p>
      <w:pPr>
        <w:pStyle w:val="BodyText"/>
      </w:pPr>
    </w:p>
    <w:p>
      <w:pPr>
        <w:pStyle w:val="BodyText"/>
        <w:spacing w:before="4"/>
        <w:rPr>
          <w:sz w:val="21"/>
        </w:rPr>
      </w:pPr>
    </w:p>
    <w:p>
      <w:pPr>
        <w:pStyle w:val="BodyText"/>
        <w:spacing w:line="230" w:lineRule="auto" w:before="84"/>
        <w:ind w:left="964" w:right="110"/>
        <w:jc w:val="both"/>
      </w:pPr>
      <w:r>
        <w:rPr>
          <w:w w:val="110"/>
        </w:rPr>
        <w:t>Tendremos en cuenta que la diferencia entre un gimnasio convencional y un gimnasio adaptado es el cumplimiento de los estándares de accesibilidad, así como espacios más amplios para ofrecer una mayor libertad de movimientos. El equipamiento y las máquinas son parecidos al de un gimnasio convencional, pero con pequeñas adaptaciones.</w:t>
      </w:r>
    </w:p>
    <w:p>
      <w:pPr>
        <w:pStyle w:val="BodyText"/>
        <w:spacing w:before="2"/>
        <w:rPr>
          <w:sz w:val="18"/>
        </w:rPr>
      </w:pPr>
    </w:p>
    <w:p>
      <w:pPr>
        <w:pStyle w:val="BodyText"/>
        <w:ind w:left="964"/>
        <w:jc w:val="both"/>
      </w:pPr>
      <w:r>
        <w:rPr>
          <w:w w:val="110"/>
        </w:rPr>
        <w:t>Accesibilidad para personas con discapacidad visual:</w:t>
      </w:r>
    </w:p>
    <w:p>
      <w:pPr>
        <w:pStyle w:val="ListParagraph"/>
        <w:numPr>
          <w:ilvl w:val="0"/>
          <w:numId w:val="2"/>
        </w:numPr>
        <w:tabs>
          <w:tab w:pos="1532" w:val="left" w:leader="none"/>
        </w:tabs>
        <w:spacing w:line="194" w:lineRule="auto" w:before="148" w:after="0"/>
        <w:ind w:left="1531" w:right="111" w:hanging="341"/>
        <w:jc w:val="left"/>
        <w:rPr>
          <w:sz w:val="20"/>
        </w:rPr>
      </w:pPr>
      <w:r>
        <w:rPr>
          <w:w w:val="110"/>
          <w:sz w:val="20"/>
        </w:rPr>
        <w:t>Para el desplazamiento de personas con discapacidad visual debería ser sin desni- veles.</w:t>
      </w:r>
    </w:p>
    <w:p>
      <w:pPr>
        <w:pStyle w:val="ListParagraph"/>
        <w:numPr>
          <w:ilvl w:val="0"/>
          <w:numId w:val="2"/>
        </w:numPr>
        <w:tabs>
          <w:tab w:pos="1532" w:val="left" w:leader="none"/>
        </w:tabs>
        <w:spacing w:line="194" w:lineRule="auto" w:before="155" w:after="0"/>
        <w:ind w:left="1531" w:right="111" w:hanging="341"/>
        <w:jc w:val="left"/>
        <w:rPr>
          <w:sz w:val="20"/>
        </w:rPr>
      </w:pPr>
      <w:r>
        <w:rPr>
          <w:w w:val="110"/>
          <w:sz w:val="20"/>
        </w:rPr>
        <w:t>Se sugiere delimitar los espacios con franjas señalizadoras que se pueden ubicar</w:t>
      </w:r>
      <w:r>
        <w:rPr>
          <w:spacing w:val="-43"/>
          <w:w w:val="110"/>
          <w:sz w:val="20"/>
        </w:rPr>
        <w:t> </w:t>
      </w:r>
      <w:r>
        <w:rPr>
          <w:w w:val="110"/>
          <w:sz w:val="20"/>
        </w:rPr>
        <w:t>en el piso que ofrece diferenciación cuando se roza con el</w:t>
      </w:r>
      <w:r>
        <w:rPr>
          <w:spacing w:val="10"/>
          <w:w w:val="110"/>
          <w:sz w:val="20"/>
        </w:rPr>
        <w:t> </w:t>
      </w:r>
      <w:r>
        <w:rPr>
          <w:w w:val="110"/>
          <w:sz w:val="20"/>
        </w:rPr>
        <w:t>calzado.</w:t>
      </w:r>
    </w:p>
    <w:p>
      <w:pPr>
        <w:pStyle w:val="ListParagraph"/>
        <w:numPr>
          <w:ilvl w:val="0"/>
          <w:numId w:val="2"/>
        </w:numPr>
        <w:tabs>
          <w:tab w:pos="1532" w:val="left" w:leader="none"/>
        </w:tabs>
        <w:spacing w:line="194" w:lineRule="auto" w:before="154" w:after="0"/>
        <w:ind w:left="1531" w:right="111" w:hanging="341"/>
        <w:jc w:val="left"/>
        <w:rPr>
          <w:sz w:val="20"/>
        </w:rPr>
      </w:pPr>
      <w:r>
        <w:rPr>
          <w:w w:val="115"/>
          <w:sz w:val="20"/>
        </w:rPr>
        <w:t>Los</w:t>
      </w:r>
      <w:r>
        <w:rPr>
          <w:spacing w:val="-13"/>
          <w:w w:val="115"/>
          <w:sz w:val="20"/>
        </w:rPr>
        <w:t> </w:t>
      </w:r>
      <w:r>
        <w:rPr>
          <w:w w:val="115"/>
          <w:sz w:val="20"/>
        </w:rPr>
        <w:t>diferentes</w:t>
      </w:r>
      <w:r>
        <w:rPr>
          <w:spacing w:val="-12"/>
          <w:w w:val="115"/>
          <w:sz w:val="20"/>
        </w:rPr>
        <w:t> </w:t>
      </w:r>
      <w:r>
        <w:rPr>
          <w:w w:val="115"/>
          <w:sz w:val="20"/>
        </w:rPr>
        <w:t>espacios</w:t>
      </w:r>
      <w:r>
        <w:rPr>
          <w:spacing w:val="-13"/>
          <w:w w:val="115"/>
          <w:sz w:val="20"/>
        </w:rPr>
        <w:t> </w:t>
      </w:r>
      <w:r>
        <w:rPr>
          <w:w w:val="115"/>
          <w:sz w:val="20"/>
        </w:rPr>
        <w:t>pueden</w:t>
      </w:r>
      <w:r>
        <w:rPr>
          <w:spacing w:val="-12"/>
          <w:w w:val="115"/>
          <w:sz w:val="20"/>
        </w:rPr>
        <w:t> </w:t>
      </w:r>
      <w:r>
        <w:rPr>
          <w:w w:val="115"/>
          <w:sz w:val="20"/>
        </w:rPr>
        <w:t>tener</w:t>
      </w:r>
      <w:r>
        <w:rPr>
          <w:spacing w:val="-13"/>
          <w:w w:val="115"/>
          <w:sz w:val="20"/>
        </w:rPr>
        <w:t> </w:t>
      </w:r>
      <w:r>
        <w:rPr>
          <w:w w:val="115"/>
          <w:sz w:val="20"/>
        </w:rPr>
        <w:t>una</w:t>
      </w:r>
      <w:r>
        <w:rPr>
          <w:spacing w:val="-12"/>
          <w:w w:val="115"/>
          <w:sz w:val="20"/>
        </w:rPr>
        <w:t> </w:t>
      </w:r>
      <w:r>
        <w:rPr>
          <w:w w:val="115"/>
          <w:sz w:val="20"/>
        </w:rPr>
        <w:t>placa</w:t>
      </w:r>
      <w:r>
        <w:rPr>
          <w:spacing w:val="-12"/>
          <w:w w:val="115"/>
          <w:sz w:val="20"/>
        </w:rPr>
        <w:t> </w:t>
      </w:r>
      <w:r>
        <w:rPr>
          <w:w w:val="115"/>
          <w:sz w:val="20"/>
        </w:rPr>
        <w:t>identificatoria</w:t>
      </w:r>
      <w:r>
        <w:rPr>
          <w:spacing w:val="-13"/>
          <w:w w:val="115"/>
          <w:sz w:val="20"/>
        </w:rPr>
        <w:t> </w:t>
      </w:r>
      <w:r>
        <w:rPr>
          <w:w w:val="115"/>
          <w:sz w:val="20"/>
        </w:rPr>
        <w:t>en</w:t>
      </w:r>
      <w:r>
        <w:rPr>
          <w:spacing w:val="-12"/>
          <w:w w:val="115"/>
          <w:sz w:val="20"/>
        </w:rPr>
        <w:t> </w:t>
      </w:r>
      <w:r>
        <w:rPr>
          <w:w w:val="115"/>
          <w:sz w:val="20"/>
        </w:rPr>
        <w:t>la</w:t>
      </w:r>
      <w:r>
        <w:rPr>
          <w:spacing w:val="-13"/>
          <w:w w:val="115"/>
          <w:sz w:val="20"/>
        </w:rPr>
        <w:t> </w:t>
      </w:r>
      <w:r>
        <w:rPr>
          <w:w w:val="115"/>
          <w:sz w:val="20"/>
        </w:rPr>
        <w:t>puerta</w:t>
      </w:r>
      <w:r>
        <w:rPr>
          <w:spacing w:val="-12"/>
          <w:w w:val="115"/>
          <w:sz w:val="20"/>
        </w:rPr>
        <w:t> </w:t>
      </w:r>
      <w:r>
        <w:rPr>
          <w:w w:val="115"/>
          <w:sz w:val="20"/>
        </w:rPr>
        <w:t>en</w:t>
      </w:r>
      <w:r>
        <w:rPr>
          <w:spacing w:val="-13"/>
          <w:w w:val="115"/>
          <w:sz w:val="20"/>
        </w:rPr>
        <w:t> </w:t>
      </w:r>
      <w:r>
        <w:rPr>
          <w:spacing w:val="-4"/>
          <w:w w:val="115"/>
          <w:sz w:val="20"/>
        </w:rPr>
        <w:t>Sis- </w:t>
      </w:r>
      <w:r>
        <w:rPr>
          <w:w w:val="115"/>
          <w:sz w:val="20"/>
        </w:rPr>
        <w:t>tema</w:t>
      </w:r>
      <w:r>
        <w:rPr>
          <w:spacing w:val="-5"/>
          <w:w w:val="115"/>
          <w:sz w:val="20"/>
        </w:rPr>
        <w:t> </w:t>
      </w:r>
      <w:r>
        <w:rPr>
          <w:w w:val="115"/>
          <w:sz w:val="20"/>
        </w:rPr>
        <w:t>Braille.</w:t>
      </w:r>
    </w:p>
    <w:p>
      <w:pPr>
        <w:pStyle w:val="ListParagraph"/>
        <w:numPr>
          <w:ilvl w:val="0"/>
          <w:numId w:val="2"/>
        </w:numPr>
        <w:tabs>
          <w:tab w:pos="1532" w:val="left" w:leader="none"/>
        </w:tabs>
        <w:spacing w:line="194" w:lineRule="auto" w:before="155" w:after="0"/>
        <w:ind w:left="1531" w:right="111" w:hanging="341"/>
        <w:jc w:val="left"/>
        <w:rPr>
          <w:sz w:val="20"/>
        </w:rPr>
      </w:pPr>
      <w:r>
        <w:rPr>
          <w:w w:val="110"/>
          <w:sz w:val="20"/>
        </w:rPr>
        <w:t>Para el desplazamiento se puede ubicar pasamanos como para guiar a la </w:t>
      </w:r>
      <w:r>
        <w:rPr>
          <w:spacing w:val="-3"/>
          <w:w w:val="110"/>
          <w:sz w:val="20"/>
        </w:rPr>
        <w:t>persona </w:t>
      </w:r>
      <w:r>
        <w:rPr>
          <w:w w:val="110"/>
          <w:sz w:val="20"/>
        </w:rPr>
        <w:t>con discapacidad</w:t>
      </w:r>
      <w:r>
        <w:rPr>
          <w:spacing w:val="-3"/>
          <w:w w:val="110"/>
          <w:sz w:val="20"/>
        </w:rPr>
        <w:t> </w:t>
      </w:r>
      <w:r>
        <w:rPr>
          <w:w w:val="110"/>
          <w:sz w:val="20"/>
        </w:rPr>
        <w:t>visual.</w:t>
      </w:r>
    </w:p>
    <w:p>
      <w:pPr>
        <w:pStyle w:val="ListParagraph"/>
        <w:numPr>
          <w:ilvl w:val="0"/>
          <w:numId w:val="2"/>
        </w:numPr>
        <w:tabs>
          <w:tab w:pos="1532" w:val="left" w:leader="none"/>
        </w:tabs>
        <w:spacing w:line="194" w:lineRule="auto" w:before="155" w:after="0"/>
        <w:ind w:left="1531" w:right="111" w:hanging="341"/>
        <w:jc w:val="left"/>
        <w:rPr>
          <w:sz w:val="20"/>
        </w:rPr>
      </w:pPr>
      <w:r>
        <w:rPr>
          <w:w w:val="115"/>
          <w:sz w:val="20"/>
        </w:rPr>
        <w:t>Considerar</w:t>
      </w:r>
      <w:r>
        <w:rPr>
          <w:spacing w:val="-29"/>
          <w:w w:val="115"/>
          <w:sz w:val="20"/>
        </w:rPr>
        <w:t> </w:t>
      </w:r>
      <w:r>
        <w:rPr>
          <w:w w:val="115"/>
          <w:sz w:val="20"/>
        </w:rPr>
        <w:t>el</w:t>
      </w:r>
      <w:r>
        <w:rPr>
          <w:spacing w:val="-28"/>
          <w:w w:val="115"/>
          <w:sz w:val="20"/>
        </w:rPr>
        <w:t> </w:t>
      </w:r>
      <w:r>
        <w:rPr>
          <w:w w:val="115"/>
          <w:sz w:val="20"/>
        </w:rPr>
        <w:t>timbre</w:t>
      </w:r>
      <w:r>
        <w:rPr>
          <w:spacing w:val="-28"/>
          <w:w w:val="115"/>
          <w:sz w:val="20"/>
        </w:rPr>
        <w:t> </w:t>
      </w:r>
      <w:r>
        <w:rPr>
          <w:w w:val="115"/>
          <w:sz w:val="20"/>
        </w:rPr>
        <w:t>de</w:t>
      </w:r>
      <w:r>
        <w:rPr>
          <w:spacing w:val="-28"/>
          <w:w w:val="115"/>
          <w:sz w:val="20"/>
        </w:rPr>
        <w:t> </w:t>
      </w:r>
      <w:r>
        <w:rPr>
          <w:w w:val="115"/>
          <w:sz w:val="20"/>
        </w:rPr>
        <w:t>alarma</w:t>
      </w:r>
      <w:r>
        <w:rPr>
          <w:spacing w:val="-28"/>
          <w:w w:val="115"/>
          <w:sz w:val="20"/>
        </w:rPr>
        <w:t> </w:t>
      </w:r>
      <w:r>
        <w:rPr>
          <w:w w:val="115"/>
          <w:sz w:val="20"/>
        </w:rPr>
        <w:t>en</w:t>
      </w:r>
      <w:r>
        <w:rPr>
          <w:spacing w:val="-28"/>
          <w:w w:val="115"/>
          <w:sz w:val="20"/>
        </w:rPr>
        <w:t> </w:t>
      </w:r>
      <w:r>
        <w:rPr>
          <w:w w:val="115"/>
          <w:sz w:val="20"/>
        </w:rPr>
        <w:t>los</w:t>
      </w:r>
      <w:r>
        <w:rPr>
          <w:spacing w:val="-28"/>
          <w:w w:val="115"/>
          <w:sz w:val="20"/>
        </w:rPr>
        <w:t> </w:t>
      </w:r>
      <w:r>
        <w:rPr>
          <w:w w:val="115"/>
          <w:sz w:val="20"/>
        </w:rPr>
        <w:t>baños</w:t>
      </w:r>
      <w:r>
        <w:rPr>
          <w:spacing w:val="-28"/>
          <w:w w:val="115"/>
          <w:sz w:val="20"/>
        </w:rPr>
        <w:t> </w:t>
      </w:r>
      <w:r>
        <w:rPr>
          <w:w w:val="115"/>
          <w:sz w:val="20"/>
        </w:rPr>
        <w:t>cuya</w:t>
      </w:r>
      <w:r>
        <w:rPr>
          <w:spacing w:val="-28"/>
          <w:w w:val="115"/>
          <w:sz w:val="20"/>
        </w:rPr>
        <w:t> </w:t>
      </w:r>
      <w:r>
        <w:rPr>
          <w:w w:val="115"/>
          <w:sz w:val="20"/>
        </w:rPr>
        <w:t>luz</w:t>
      </w:r>
      <w:r>
        <w:rPr>
          <w:spacing w:val="-28"/>
          <w:w w:val="115"/>
          <w:sz w:val="20"/>
        </w:rPr>
        <w:t> </w:t>
      </w:r>
      <w:r>
        <w:rPr>
          <w:w w:val="115"/>
          <w:sz w:val="20"/>
        </w:rPr>
        <w:t>debe</w:t>
      </w:r>
      <w:r>
        <w:rPr>
          <w:spacing w:val="-28"/>
          <w:w w:val="115"/>
          <w:sz w:val="20"/>
        </w:rPr>
        <w:t> </w:t>
      </w:r>
      <w:r>
        <w:rPr>
          <w:w w:val="115"/>
          <w:sz w:val="20"/>
        </w:rPr>
        <w:t>prenderse</w:t>
      </w:r>
      <w:r>
        <w:rPr>
          <w:spacing w:val="-28"/>
          <w:w w:val="115"/>
          <w:sz w:val="20"/>
        </w:rPr>
        <w:t> </w:t>
      </w:r>
      <w:r>
        <w:rPr>
          <w:w w:val="115"/>
          <w:sz w:val="20"/>
        </w:rPr>
        <w:t>en</w:t>
      </w:r>
      <w:r>
        <w:rPr>
          <w:spacing w:val="-28"/>
          <w:w w:val="115"/>
          <w:sz w:val="20"/>
        </w:rPr>
        <w:t> </w:t>
      </w:r>
      <w:r>
        <w:rPr>
          <w:w w:val="115"/>
          <w:sz w:val="20"/>
        </w:rPr>
        <w:t>la</w:t>
      </w:r>
      <w:r>
        <w:rPr>
          <w:spacing w:val="-28"/>
          <w:w w:val="115"/>
          <w:sz w:val="20"/>
        </w:rPr>
        <w:t> </w:t>
      </w:r>
      <w:r>
        <w:rPr>
          <w:w w:val="115"/>
          <w:sz w:val="20"/>
        </w:rPr>
        <w:t>adminis- tración o sistemas de detección de</w:t>
      </w:r>
      <w:r>
        <w:rPr>
          <w:spacing w:val="-32"/>
          <w:w w:val="115"/>
          <w:sz w:val="20"/>
        </w:rPr>
        <w:t> </w:t>
      </w:r>
      <w:r>
        <w:rPr>
          <w:w w:val="115"/>
          <w:sz w:val="20"/>
        </w:rPr>
        <w:t>movimiento.</w:t>
      </w:r>
    </w:p>
    <w:p>
      <w:pPr>
        <w:pStyle w:val="BodyText"/>
        <w:spacing w:before="9"/>
        <w:rPr>
          <w:sz w:val="18"/>
        </w:rPr>
      </w:pPr>
    </w:p>
    <w:p>
      <w:pPr>
        <w:pStyle w:val="BodyText"/>
        <w:spacing w:before="1"/>
        <w:ind w:left="964"/>
        <w:jc w:val="both"/>
      </w:pPr>
      <w:r>
        <w:rPr>
          <w:w w:val="110"/>
        </w:rPr>
        <w:t>Los requerimientos a considerar son:</w:t>
      </w:r>
    </w:p>
    <w:p>
      <w:pPr>
        <w:pStyle w:val="ListParagraph"/>
        <w:numPr>
          <w:ilvl w:val="0"/>
          <w:numId w:val="2"/>
        </w:numPr>
        <w:tabs>
          <w:tab w:pos="1532" w:val="left" w:leader="none"/>
        </w:tabs>
        <w:spacing w:line="367" w:lineRule="exact" w:before="89" w:after="0"/>
        <w:ind w:left="1531" w:right="0" w:hanging="341"/>
        <w:jc w:val="left"/>
        <w:rPr>
          <w:sz w:val="20"/>
        </w:rPr>
      </w:pPr>
      <w:r>
        <w:rPr>
          <w:w w:val="110"/>
          <w:sz w:val="20"/>
        </w:rPr>
        <w:t>El Centro de Entrenamiento deberá contar con:</w:t>
      </w:r>
    </w:p>
    <w:p>
      <w:pPr>
        <w:pStyle w:val="ListParagraph"/>
        <w:numPr>
          <w:ilvl w:val="1"/>
          <w:numId w:val="2"/>
        </w:numPr>
        <w:tabs>
          <w:tab w:pos="1985" w:val="left" w:leader="none"/>
        </w:tabs>
        <w:spacing w:line="199" w:lineRule="exact" w:before="0" w:after="0"/>
        <w:ind w:left="1984" w:right="0" w:hanging="284"/>
        <w:jc w:val="left"/>
        <w:rPr>
          <w:sz w:val="20"/>
        </w:rPr>
      </w:pPr>
      <w:r>
        <w:rPr>
          <w:w w:val="110"/>
          <w:sz w:val="20"/>
        </w:rPr>
        <w:t>Aspacios</w:t>
      </w:r>
      <w:r>
        <w:rPr>
          <w:spacing w:val="17"/>
          <w:w w:val="110"/>
          <w:sz w:val="20"/>
        </w:rPr>
        <w:t> </w:t>
      </w:r>
      <w:r>
        <w:rPr>
          <w:w w:val="110"/>
          <w:sz w:val="20"/>
        </w:rPr>
        <w:t>comunes</w:t>
      </w:r>
      <w:r>
        <w:rPr>
          <w:spacing w:val="17"/>
          <w:w w:val="110"/>
          <w:sz w:val="20"/>
        </w:rPr>
        <w:t> </w:t>
      </w:r>
      <w:r>
        <w:rPr>
          <w:w w:val="110"/>
          <w:sz w:val="20"/>
        </w:rPr>
        <w:t>dedicados</w:t>
      </w:r>
      <w:r>
        <w:rPr>
          <w:spacing w:val="17"/>
          <w:w w:val="110"/>
          <w:sz w:val="20"/>
        </w:rPr>
        <w:t> </w:t>
      </w:r>
      <w:r>
        <w:rPr>
          <w:w w:val="110"/>
          <w:sz w:val="20"/>
        </w:rPr>
        <w:t>al</w:t>
      </w:r>
      <w:r>
        <w:rPr>
          <w:spacing w:val="17"/>
          <w:w w:val="110"/>
          <w:sz w:val="20"/>
        </w:rPr>
        <w:t> </w:t>
      </w:r>
      <w:r>
        <w:rPr>
          <w:w w:val="110"/>
          <w:sz w:val="20"/>
        </w:rPr>
        <w:t>desarrollo</w:t>
      </w:r>
      <w:r>
        <w:rPr>
          <w:spacing w:val="17"/>
          <w:w w:val="110"/>
          <w:sz w:val="20"/>
        </w:rPr>
        <w:t> </w:t>
      </w:r>
      <w:r>
        <w:rPr>
          <w:w w:val="110"/>
          <w:sz w:val="20"/>
        </w:rPr>
        <w:t>de</w:t>
      </w:r>
      <w:r>
        <w:rPr>
          <w:spacing w:val="18"/>
          <w:w w:val="110"/>
          <w:sz w:val="20"/>
        </w:rPr>
        <w:t> </w:t>
      </w:r>
      <w:r>
        <w:rPr>
          <w:w w:val="110"/>
          <w:sz w:val="20"/>
        </w:rPr>
        <w:t>actividades</w:t>
      </w:r>
      <w:r>
        <w:rPr>
          <w:spacing w:val="17"/>
          <w:w w:val="110"/>
          <w:sz w:val="20"/>
        </w:rPr>
        <w:t> </w:t>
      </w:r>
      <w:r>
        <w:rPr>
          <w:w w:val="110"/>
          <w:sz w:val="20"/>
        </w:rPr>
        <w:t>como</w:t>
      </w:r>
      <w:r>
        <w:rPr>
          <w:spacing w:val="17"/>
          <w:w w:val="110"/>
          <w:sz w:val="20"/>
        </w:rPr>
        <w:t> </w:t>
      </w:r>
      <w:r>
        <w:rPr>
          <w:w w:val="110"/>
          <w:sz w:val="20"/>
        </w:rPr>
        <w:t>entrenamien-</w:t>
      </w:r>
    </w:p>
    <w:p>
      <w:pPr>
        <w:pStyle w:val="BodyText"/>
        <w:spacing w:line="220" w:lineRule="exact"/>
        <w:ind w:left="1984"/>
      </w:pPr>
      <w:r>
        <w:rPr>
          <w:w w:val="110"/>
        </w:rPr>
        <w:t>to funcional, gimnasia localizada, musculación, y otros.</w:t>
      </w:r>
    </w:p>
    <w:p>
      <w:pPr>
        <w:pStyle w:val="ListParagraph"/>
        <w:numPr>
          <w:ilvl w:val="1"/>
          <w:numId w:val="2"/>
        </w:numPr>
        <w:tabs>
          <w:tab w:pos="1985" w:val="left" w:leader="none"/>
        </w:tabs>
        <w:spacing w:line="230" w:lineRule="auto" w:before="2" w:after="0"/>
        <w:ind w:left="1984" w:right="112" w:hanging="284"/>
        <w:jc w:val="left"/>
        <w:rPr>
          <w:sz w:val="20"/>
        </w:rPr>
      </w:pPr>
      <w:r>
        <w:rPr>
          <w:w w:val="115"/>
          <w:sz w:val="20"/>
        </w:rPr>
        <w:t>Áreas</w:t>
      </w:r>
      <w:r>
        <w:rPr>
          <w:spacing w:val="-27"/>
          <w:w w:val="115"/>
          <w:sz w:val="20"/>
        </w:rPr>
        <w:t> </w:t>
      </w:r>
      <w:r>
        <w:rPr>
          <w:w w:val="115"/>
          <w:sz w:val="20"/>
        </w:rPr>
        <w:t>de</w:t>
      </w:r>
      <w:r>
        <w:rPr>
          <w:spacing w:val="-26"/>
          <w:w w:val="115"/>
          <w:sz w:val="20"/>
        </w:rPr>
        <w:t> </w:t>
      </w:r>
      <w:r>
        <w:rPr>
          <w:w w:val="115"/>
          <w:sz w:val="20"/>
        </w:rPr>
        <w:t>rehabilitación:</w:t>
      </w:r>
      <w:r>
        <w:rPr>
          <w:spacing w:val="-27"/>
          <w:w w:val="115"/>
          <w:sz w:val="20"/>
        </w:rPr>
        <w:t> </w:t>
      </w:r>
      <w:r>
        <w:rPr>
          <w:w w:val="115"/>
          <w:sz w:val="20"/>
        </w:rPr>
        <w:t>salas</w:t>
      </w:r>
      <w:r>
        <w:rPr>
          <w:spacing w:val="-26"/>
          <w:w w:val="115"/>
          <w:sz w:val="20"/>
        </w:rPr>
        <w:t> </w:t>
      </w:r>
      <w:r>
        <w:rPr>
          <w:w w:val="115"/>
          <w:sz w:val="20"/>
        </w:rPr>
        <w:t>de</w:t>
      </w:r>
      <w:r>
        <w:rPr>
          <w:spacing w:val="-26"/>
          <w:w w:val="115"/>
          <w:sz w:val="20"/>
        </w:rPr>
        <w:t> </w:t>
      </w:r>
      <w:r>
        <w:rPr>
          <w:w w:val="115"/>
          <w:sz w:val="20"/>
        </w:rPr>
        <w:t>estimulación</w:t>
      </w:r>
      <w:r>
        <w:rPr>
          <w:spacing w:val="-27"/>
          <w:w w:val="115"/>
          <w:sz w:val="20"/>
        </w:rPr>
        <w:t> </w:t>
      </w:r>
      <w:r>
        <w:rPr>
          <w:w w:val="115"/>
          <w:sz w:val="20"/>
        </w:rPr>
        <w:t>sensorial</w:t>
      </w:r>
      <w:r>
        <w:rPr>
          <w:spacing w:val="-26"/>
          <w:w w:val="115"/>
          <w:sz w:val="20"/>
        </w:rPr>
        <w:t> </w:t>
      </w:r>
      <w:r>
        <w:rPr>
          <w:w w:val="115"/>
          <w:sz w:val="20"/>
        </w:rPr>
        <w:t>y</w:t>
      </w:r>
      <w:r>
        <w:rPr>
          <w:spacing w:val="-26"/>
          <w:w w:val="115"/>
          <w:sz w:val="20"/>
        </w:rPr>
        <w:t> </w:t>
      </w:r>
      <w:r>
        <w:rPr>
          <w:w w:val="115"/>
          <w:sz w:val="20"/>
        </w:rPr>
        <w:t>cognitiva,</w:t>
      </w:r>
      <w:r>
        <w:rPr>
          <w:spacing w:val="-27"/>
          <w:w w:val="115"/>
          <w:sz w:val="20"/>
        </w:rPr>
        <w:t> </w:t>
      </w:r>
      <w:r>
        <w:rPr>
          <w:w w:val="115"/>
          <w:sz w:val="20"/>
        </w:rPr>
        <w:t>piscina</w:t>
      </w:r>
      <w:r>
        <w:rPr>
          <w:spacing w:val="-26"/>
          <w:w w:val="115"/>
          <w:sz w:val="20"/>
        </w:rPr>
        <w:t> </w:t>
      </w:r>
      <w:r>
        <w:rPr>
          <w:w w:val="115"/>
          <w:sz w:val="20"/>
        </w:rPr>
        <w:t>cu- bierta para entrenamiento (12,5 x 4</w:t>
      </w:r>
      <w:r>
        <w:rPr>
          <w:spacing w:val="-35"/>
          <w:w w:val="115"/>
          <w:sz w:val="20"/>
        </w:rPr>
        <w:t> </w:t>
      </w:r>
      <w:r>
        <w:rPr>
          <w:w w:val="115"/>
          <w:sz w:val="20"/>
        </w:rPr>
        <w:t>m).</w:t>
      </w:r>
    </w:p>
    <w:p>
      <w:pPr>
        <w:pStyle w:val="ListParagraph"/>
        <w:numPr>
          <w:ilvl w:val="1"/>
          <w:numId w:val="2"/>
        </w:numPr>
        <w:tabs>
          <w:tab w:pos="1985" w:val="left" w:leader="none"/>
        </w:tabs>
        <w:spacing w:line="216" w:lineRule="exact" w:before="0" w:after="0"/>
        <w:ind w:left="1984" w:right="0" w:hanging="284"/>
        <w:jc w:val="left"/>
        <w:rPr>
          <w:sz w:val="20"/>
        </w:rPr>
      </w:pPr>
      <w:r>
        <w:rPr>
          <w:w w:val="110"/>
          <w:sz w:val="20"/>
        </w:rPr>
        <w:t>Duchas y vestuarios</w:t>
      </w:r>
      <w:r>
        <w:rPr>
          <w:spacing w:val="-4"/>
          <w:w w:val="110"/>
          <w:sz w:val="20"/>
        </w:rPr>
        <w:t> </w:t>
      </w:r>
      <w:r>
        <w:rPr>
          <w:w w:val="110"/>
          <w:sz w:val="20"/>
        </w:rPr>
        <w:t>adaptados.</w:t>
      </w:r>
    </w:p>
    <w:p>
      <w:pPr>
        <w:pStyle w:val="ListParagraph"/>
        <w:numPr>
          <w:ilvl w:val="1"/>
          <w:numId w:val="2"/>
        </w:numPr>
        <w:tabs>
          <w:tab w:pos="1985" w:val="left" w:leader="none"/>
        </w:tabs>
        <w:spacing w:line="220" w:lineRule="exact" w:before="0" w:after="0"/>
        <w:ind w:left="1984" w:right="0" w:hanging="284"/>
        <w:jc w:val="left"/>
        <w:rPr>
          <w:sz w:val="20"/>
        </w:rPr>
      </w:pPr>
      <w:r>
        <w:rPr>
          <w:w w:val="115"/>
          <w:sz w:val="20"/>
        </w:rPr>
        <w:t>Oficina administrativa (9</w:t>
      </w:r>
      <w:r>
        <w:rPr>
          <w:spacing w:val="-14"/>
          <w:w w:val="115"/>
          <w:sz w:val="20"/>
        </w:rPr>
        <w:t> </w:t>
      </w:r>
      <w:r>
        <w:rPr>
          <w:w w:val="115"/>
          <w:sz w:val="20"/>
        </w:rPr>
        <w:t>m</w:t>
      </w:r>
      <w:r>
        <w:rPr>
          <w:w w:val="115"/>
          <w:position w:val="7"/>
          <w:sz w:val="11"/>
        </w:rPr>
        <w:t>2</w:t>
      </w:r>
      <w:r>
        <w:rPr>
          <w:w w:val="115"/>
          <w:sz w:val="20"/>
        </w:rPr>
        <w:t>).</w:t>
      </w:r>
    </w:p>
    <w:p>
      <w:pPr>
        <w:pStyle w:val="ListParagraph"/>
        <w:numPr>
          <w:ilvl w:val="1"/>
          <w:numId w:val="2"/>
        </w:numPr>
        <w:tabs>
          <w:tab w:pos="1985" w:val="left" w:leader="none"/>
        </w:tabs>
        <w:spacing w:line="230" w:lineRule="auto" w:before="3" w:after="0"/>
        <w:ind w:left="1984" w:right="111" w:hanging="284"/>
        <w:jc w:val="both"/>
        <w:rPr>
          <w:sz w:val="20"/>
        </w:rPr>
      </w:pPr>
      <w:r>
        <w:rPr>
          <w:w w:val="115"/>
          <w:sz w:val="20"/>
        </w:rPr>
        <w:t>Deberá estar diseñado respetando el protocolo provincial de</w:t>
      </w:r>
      <w:r>
        <w:rPr>
          <w:spacing w:val="-19"/>
          <w:w w:val="115"/>
          <w:sz w:val="20"/>
        </w:rPr>
        <w:t> </w:t>
      </w:r>
      <w:r>
        <w:rPr>
          <w:w w:val="115"/>
          <w:sz w:val="20"/>
        </w:rPr>
        <w:t>funcionamiento para</w:t>
      </w:r>
      <w:r>
        <w:rPr>
          <w:spacing w:val="-6"/>
          <w:w w:val="115"/>
          <w:sz w:val="20"/>
        </w:rPr>
        <w:t> </w:t>
      </w:r>
      <w:r>
        <w:rPr>
          <w:w w:val="115"/>
          <w:sz w:val="20"/>
        </w:rPr>
        <w:t>Covid-19</w:t>
      </w:r>
      <w:r>
        <w:rPr>
          <w:spacing w:val="-5"/>
          <w:w w:val="115"/>
          <w:sz w:val="20"/>
        </w:rPr>
        <w:t> </w:t>
      </w:r>
      <w:r>
        <w:rPr>
          <w:w w:val="115"/>
          <w:sz w:val="20"/>
        </w:rPr>
        <w:t>(considerarlo</w:t>
      </w:r>
      <w:r>
        <w:rPr>
          <w:spacing w:val="-5"/>
          <w:w w:val="115"/>
          <w:sz w:val="20"/>
        </w:rPr>
        <w:t> </w:t>
      </w:r>
      <w:r>
        <w:rPr>
          <w:w w:val="115"/>
          <w:sz w:val="20"/>
        </w:rPr>
        <w:t>de</w:t>
      </w:r>
      <w:r>
        <w:rPr>
          <w:spacing w:val="-5"/>
          <w:w w:val="115"/>
          <w:sz w:val="20"/>
        </w:rPr>
        <w:t> </w:t>
      </w:r>
      <w:r>
        <w:rPr>
          <w:w w:val="115"/>
          <w:sz w:val="20"/>
        </w:rPr>
        <w:t>acuerdo</w:t>
      </w:r>
      <w:r>
        <w:rPr>
          <w:spacing w:val="-5"/>
          <w:w w:val="115"/>
          <w:sz w:val="20"/>
        </w:rPr>
        <w:t> </w:t>
      </w:r>
      <w:r>
        <w:rPr>
          <w:w w:val="115"/>
          <w:sz w:val="20"/>
        </w:rPr>
        <w:t>a</w:t>
      </w:r>
      <w:r>
        <w:rPr>
          <w:spacing w:val="-5"/>
          <w:w w:val="115"/>
          <w:sz w:val="20"/>
        </w:rPr>
        <w:t> </w:t>
      </w:r>
      <w:r>
        <w:rPr>
          <w:w w:val="115"/>
          <w:sz w:val="20"/>
        </w:rPr>
        <w:t>los</w:t>
      </w:r>
      <w:r>
        <w:rPr>
          <w:spacing w:val="-6"/>
          <w:w w:val="115"/>
          <w:sz w:val="20"/>
        </w:rPr>
        <w:t> </w:t>
      </w:r>
      <w:r>
        <w:rPr>
          <w:w w:val="115"/>
          <w:sz w:val="20"/>
        </w:rPr>
        <w:t>tiempos</w:t>
      </w:r>
      <w:r>
        <w:rPr>
          <w:spacing w:val="-5"/>
          <w:w w:val="115"/>
          <w:sz w:val="20"/>
        </w:rPr>
        <w:t> </w:t>
      </w:r>
      <w:r>
        <w:rPr>
          <w:w w:val="115"/>
          <w:sz w:val="20"/>
        </w:rPr>
        <w:t>de</w:t>
      </w:r>
      <w:r>
        <w:rPr>
          <w:spacing w:val="-5"/>
          <w:w w:val="115"/>
          <w:sz w:val="20"/>
        </w:rPr>
        <w:t> </w:t>
      </w:r>
      <w:r>
        <w:rPr>
          <w:w w:val="115"/>
          <w:sz w:val="20"/>
        </w:rPr>
        <w:t>cada</w:t>
      </w:r>
      <w:r>
        <w:rPr>
          <w:spacing w:val="-5"/>
          <w:w w:val="115"/>
          <w:sz w:val="20"/>
        </w:rPr>
        <w:t> </w:t>
      </w:r>
      <w:r>
        <w:rPr>
          <w:w w:val="115"/>
          <w:sz w:val="20"/>
        </w:rPr>
        <w:t>institución</w:t>
      </w:r>
      <w:r>
        <w:rPr>
          <w:spacing w:val="-5"/>
          <w:w w:val="115"/>
          <w:sz w:val="20"/>
        </w:rPr>
        <w:t> </w:t>
      </w:r>
      <w:r>
        <w:rPr>
          <w:spacing w:val="-4"/>
          <w:w w:val="115"/>
          <w:sz w:val="20"/>
        </w:rPr>
        <w:t>es- </w:t>
      </w:r>
      <w:r>
        <w:rPr>
          <w:w w:val="115"/>
          <w:sz w:val="20"/>
        </w:rPr>
        <w:t>colar).</w:t>
      </w:r>
    </w:p>
    <w:p>
      <w:pPr>
        <w:pStyle w:val="ListParagraph"/>
        <w:numPr>
          <w:ilvl w:val="0"/>
          <w:numId w:val="2"/>
        </w:numPr>
        <w:tabs>
          <w:tab w:pos="1532" w:val="left" w:leader="none"/>
        </w:tabs>
        <w:spacing w:line="367" w:lineRule="exact" w:before="89" w:after="0"/>
        <w:ind w:left="1531" w:right="0" w:hanging="341"/>
        <w:jc w:val="left"/>
        <w:rPr>
          <w:sz w:val="20"/>
        </w:rPr>
      </w:pPr>
      <w:r>
        <w:rPr>
          <w:w w:val="110"/>
          <w:sz w:val="20"/>
        </w:rPr>
        <w:t>Los Departamentos en planta</w:t>
      </w:r>
      <w:r>
        <w:rPr>
          <w:spacing w:val="-4"/>
          <w:w w:val="110"/>
          <w:sz w:val="20"/>
        </w:rPr>
        <w:t> </w:t>
      </w:r>
      <w:r>
        <w:rPr>
          <w:w w:val="110"/>
          <w:sz w:val="20"/>
        </w:rPr>
        <w:t>alta:</w:t>
      </w:r>
    </w:p>
    <w:p>
      <w:pPr>
        <w:pStyle w:val="ListParagraph"/>
        <w:numPr>
          <w:ilvl w:val="1"/>
          <w:numId w:val="2"/>
        </w:numPr>
        <w:tabs>
          <w:tab w:pos="1985" w:val="left" w:leader="none"/>
        </w:tabs>
        <w:spacing w:line="199" w:lineRule="exact" w:before="0" w:after="0"/>
        <w:ind w:left="1984" w:right="0" w:hanging="284"/>
        <w:jc w:val="left"/>
        <w:rPr>
          <w:sz w:val="20"/>
        </w:rPr>
      </w:pPr>
      <w:r>
        <w:rPr>
          <w:w w:val="110"/>
          <w:sz w:val="20"/>
        </w:rPr>
        <w:t>Deberán tener entrada independiente al Centro de</w:t>
      </w:r>
      <w:r>
        <w:rPr>
          <w:spacing w:val="23"/>
          <w:w w:val="110"/>
          <w:sz w:val="20"/>
        </w:rPr>
        <w:t> </w:t>
      </w:r>
      <w:r>
        <w:rPr>
          <w:w w:val="110"/>
          <w:sz w:val="20"/>
        </w:rPr>
        <w:t>Entrenamiento.</w:t>
      </w:r>
    </w:p>
    <w:p>
      <w:pPr>
        <w:pStyle w:val="ListParagraph"/>
        <w:numPr>
          <w:ilvl w:val="1"/>
          <w:numId w:val="2"/>
        </w:numPr>
        <w:tabs>
          <w:tab w:pos="1985" w:val="left" w:leader="none"/>
        </w:tabs>
        <w:spacing w:line="220" w:lineRule="exact" w:before="0" w:after="0"/>
        <w:ind w:left="1984" w:right="0" w:hanging="284"/>
        <w:jc w:val="left"/>
        <w:rPr>
          <w:sz w:val="20"/>
        </w:rPr>
      </w:pPr>
      <w:r>
        <w:rPr>
          <w:w w:val="110"/>
          <w:sz w:val="20"/>
        </w:rPr>
        <w:t>La entrada a los departamentos conducirá a un palier</w:t>
      </w:r>
      <w:r>
        <w:rPr>
          <w:spacing w:val="11"/>
          <w:w w:val="110"/>
          <w:sz w:val="20"/>
        </w:rPr>
        <w:t> </w:t>
      </w:r>
      <w:r>
        <w:rPr>
          <w:w w:val="110"/>
          <w:sz w:val="20"/>
        </w:rPr>
        <w:t>común.</w:t>
      </w:r>
    </w:p>
    <w:p>
      <w:pPr>
        <w:pStyle w:val="ListParagraph"/>
        <w:numPr>
          <w:ilvl w:val="1"/>
          <w:numId w:val="2"/>
        </w:numPr>
        <w:tabs>
          <w:tab w:pos="1985" w:val="left" w:leader="none"/>
        </w:tabs>
        <w:spacing w:line="220" w:lineRule="exact" w:before="0" w:after="0"/>
        <w:ind w:left="1984" w:right="0" w:hanging="284"/>
        <w:jc w:val="left"/>
        <w:rPr>
          <w:sz w:val="20"/>
        </w:rPr>
      </w:pPr>
      <w:r>
        <w:rPr>
          <w:w w:val="110"/>
          <w:sz w:val="20"/>
        </w:rPr>
        <w:t>Departamento de </w:t>
      </w:r>
      <w:r>
        <w:rPr>
          <w:sz w:val="20"/>
        </w:rPr>
        <w:t>1 </w:t>
      </w:r>
      <w:r>
        <w:rPr>
          <w:w w:val="110"/>
          <w:sz w:val="20"/>
        </w:rPr>
        <w:t>dormitorio, estar-comedor, cocina, baño y</w:t>
      </w:r>
      <w:r>
        <w:rPr>
          <w:spacing w:val="51"/>
          <w:w w:val="110"/>
          <w:sz w:val="20"/>
        </w:rPr>
        <w:t> </w:t>
      </w:r>
      <w:r>
        <w:rPr>
          <w:w w:val="110"/>
          <w:sz w:val="20"/>
        </w:rPr>
        <w:t>lavadero.</w:t>
      </w:r>
    </w:p>
    <w:p>
      <w:pPr>
        <w:pStyle w:val="ListParagraph"/>
        <w:numPr>
          <w:ilvl w:val="1"/>
          <w:numId w:val="2"/>
        </w:numPr>
        <w:tabs>
          <w:tab w:pos="1985" w:val="left" w:leader="none"/>
        </w:tabs>
        <w:spacing w:line="230" w:lineRule="auto" w:before="2" w:after="0"/>
        <w:ind w:left="1984" w:right="112" w:hanging="284"/>
        <w:jc w:val="left"/>
        <w:rPr>
          <w:sz w:val="20"/>
        </w:rPr>
      </w:pPr>
      <w:r>
        <w:rPr>
          <w:w w:val="115"/>
          <w:sz w:val="20"/>
        </w:rPr>
        <w:t>2</w:t>
      </w:r>
      <w:r>
        <w:rPr>
          <w:spacing w:val="-26"/>
          <w:w w:val="115"/>
          <w:sz w:val="20"/>
        </w:rPr>
        <w:t> </w:t>
      </w:r>
      <w:r>
        <w:rPr>
          <w:w w:val="115"/>
          <w:sz w:val="20"/>
        </w:rPr>
        <w:t>departamentos</w:t>
      </w:r>
      <w:r>
        <w:rPr>
          <w:spacing w:val="-26"/>
          <w:w w:val="115"/>
          <w:sz w:val="20"/>
        </w:rPr>
        <w:t> </w:t>
      </w:r>
      <w:r>
        <w:rPr>
          <w:w w:val="115"/>
          <w:sz w:val="20"/>
        </w:rPr>
        <w:t>de</w:t>
      </w:r>
      <w:r>
        <w:rPr>
          <w:spacing w:val="-26"/>
          <w:w w:val="115"/>
          <w:sz w:val="20"/>
        </w:rPr>
        <w:t> </w:t>
      </w:r>
      <w:r>
        <w:rPr>
          <w:w w:val="115"/>
          <w:sz w:val="20"/>
        </w:rPr>
        <w:t>2</w:t>
      </w:r>
      <w:r>
        <w:rPr>
          <w:spacing w:val="-26"/>
          <w:w w:val="115"/>
          <w:sz w:val="20"/>
        </w:rPr>
        <w:t> </w:t>
      </w:r>
      <w:r>
        <w:rPr>
          <w:w w:val="115"/>
          <w:sz w:val="20"/>
        </w:rPr>
        <w:t>dormitorios,</w:t>
      </w:r>
      <w:r>
        <w:rPr>
          <w:spacing w:val="-26"/>
          <w:w w:val="115"/>
          <w:sz w:val="20"/>
        </w:rPr>
        <w:t> </w:t>
      </w:r>
      <w:r>
        <w:rPr>
          <w:w w:val="115"/>
          <w:sz w:val="20"/>
        </w:rPr>
        <w:t>2</w:t>
      </w:r>
      <w:r>
        <w:rPr>
          <w:spacing w:val="-26"/>
          <w:w w:val="115"/>
          <w:sz w:val="20"/>
        </w:rPr>
        <w:t> </w:t>
      </w:r>
      <w:r>
        <w:rPr>
          <w:w w:val="115"/>
          <w:sz w:val="20"/>
        </w:rPr>
        <w:t>baños</w:t>
      </w:r>
      <w:r>
        <w:rPr>
          <w:spacing w:val="-26"/>
          <w:w w:val="115"/>
          <w:sz w:val="20"/>
        </w:rPr>
        <w:t> </w:t>
      </w:r>
      <w:r>
        <w:rPr>
          <w:w w:val="115"/>
          <w:sz w:val="20"/>
        </w:rPr>
        <w:t>(uno</w:t>
      </w:r>
      <w:r>
        <w:rPr>
          <w:spacing w:val="-26"/>
          <w:w w:val="115"/>
          <w:sz w:val="20"/>
        </w:rPr>
        <w:t> </w:t>
      </w:r>
      <w:r>
        <w:rPr>
          <w:w w:val="115"/>
          <w:sz w:val="20"/>
        </w:rPr>
        <w:t>de</w:t>
      </w:r>
      <w:r>
        <w:rPr>
          <w:spacing w:val="-26"/>
          <w:w w:val="115"/>
          <w:sz w:val="20"/>
        </w:rPr>
        <w:t> </w:t>
      </w:r>
      <w:r>
        <w:rPr>
          <w:w w:val="115"/>
          <w:sz w:val="20"/>
        </w:rPr>
        <w:t>ellos</w:t>
      </w:r>
      <w:r>
        <w:rPr>
          <w:spacing w:val="-26"/>
          <w:w w:val="115"/>
          <w:sz w:val="20"/>
        </w:rPr>
        <w:t> </w:t>
      </w:r>
      <w:r>
        <w:rPr>
          <w:w w:val="115"/>
          <w:sz w:val="20"/>
        </w:rPr>
        <w:t>en</w:t>
      </w:r>
      <w:r>
        <w:rPr>
          <w:spacing w:val="-26"/>
          <w:w w:val="115"/>
          <w:sz w:val="20"/>
        </w:rPr>
        <w:t> </w:t>
      </w:r>
      <w:r>
        <w:rPr>
          <w:w w:val="115"/>
          <w:sz w:val="20"/>
        </w:rPr>
        <w:t>suite),</w:t>
      </w:r>
      <w:r>
        <w:rPr>
          <w:spacing w:val="-26"/>
          <w:w w:val="115"/>
          <w:sz w:val="20"/>
        </w:rPr>
        <w:t> </w:t>
      </w:r>
      <w:r>
        <w:rPr>
          <w:w w:val="115"/>
          <w:sz w:val="20"/>
        </w:rPr>
        <w:t>estar-come- dor, cocina y</w:t>
      </w:r>
      <w:r>
        <w:rPr>
          <w:spacing w:val="-15"/>
          <w:w w:val="115"/>
          <w:sz w:val="20"/>
        </w:rPr>
        <w:t> </w:t>
      </w:r>
      <w:r>
        <w:rPr>
          <w:w w:val="115"/>
          <w:sz w:val="20"/>
        </w:rPr>
        <w:t>lavadero.</w:t>
      </w:r>
    </w:p>
    <w:p>
      <w:pPr>
        <w:pStyle w:val="ListParagraph"/>
        <w:numPr>
          <w:ilvl w:val="0"/>
          <w:numId w:val="2"/>
        </w:numPr>
        <w:tabs>
          <w:tab w:pos="1532" w:val="left" w:leader="none"/>
        </w:tabs>
        <w:spacing w:line="240" w:lineRule="auto" w:before="90" w:after="0"/>
        <w:ind w:left="1531" w:right="0" w:hanging="341"/>
        <w:jc w:val="left"/>
        <w:rPr>
          <w:sz w:val="20"/>
        </w:rPr>
      </w:pPr>
      <w:r>
        <w:rPr>
          <w:w w:val="110"/>
          <w:sz w:val="20"/>
        </w:rPr>
        <w:t>Las dimensiones del terreno</w:t>
      </w:r>
      <w:r>
        <w:rPr>
          <w:spacing w:val="-6"/>
          <w:w w:val="110"/>
          <w:sz w:val="20"/>
        </w:rPr>
        <w:t> </w:t>
      </w:r>
      <w:r>
        <w:rPr>
          <w:w w:val="110"/>
          <w:sz w:val="20"/>
        </w:rPr>
        <w:t>son:</w:t>
      </w:r>
    </w:p>
    <w:p>
      <w:pPr>
        <w:pStyle w:val="BodyText"/>
        <w:spacing w:before="3"/>
        <w:rPr>
          <w:sz w:val="12"/>
        </w:rPr>
      </w:pPr>
    </w:p>
    <w:p>
      <w:pPr>
        <w:spacing w:before="97"/>
        <w:ind w:left="206" w:right="1465" w:firstLine="0"/>
        <w:jc w:val="center"/>
        <w:rPr>
          <w:rFonts w:ascii="Arial Black"/>
          <w:sz w:val="14"/>
        </w:rPr>
      </w:pPr>
      <w:r>
        <w:rPr>
          <w:rFonts w:ascii="Arial Black"/>
          <w:sz w:val="14"/>
        </w:rPr>
        <w:t>AVENIDA PRINCIPAL</w:t>
      </w:r>
    </w:p>
    <w:p>
      <w:pPr>
        <w:spacing w:before="102"/>
        <w:ind w:left="90" w:right="1465" w:firstLine="0"/>
        <w:jc w:val="center"/>
        <w:rPr>
          <w:rFonts w:ascii="Arial Black"/>
          <w:sz w:val="18"/>
        </w:rPr>
      </w:pPr>
      <w:r>
        <w:rPr/>
        <w:pict>
          <v:group style="position:absolute;margin-left:288.489990pt;margin-top:11.314481pt;width:85.1pt;height:19.2pt;mso-position-horizontal-relative:page;mso-position-vertical-relative:paragraph;z-index:251680768" coordorigin="5770,226" coordsize="1702,384">
            <v:line style="position:absolute" from="5770,253" to="7456,253" stroked="true" strokeweight=".557pt" strokecolor="#005095">
              <v:stroke dashstyle="solid"/>
            </v:line>
            <v:shape style="position:absolute;left:7433;top:233;width:35;height:38" coordorigin="7434,234" coordsize="35,38" path="m7450,234l7434,234,7452,253,7434,272,7450,272,7468,253,7450,234xe" filled="true" fillcolor="#005095" stroked="false">
              <v:path arrowok="t"/>
              <v:fill type="solid"/>
            </v:shape>
            <v:line style="position:absolute" from="7468,533" to="7468,226" stroked="true" strokeweight=".278pt" strokecolor="#005095">
              <v:stroke dashstyle="solid"/>
            </v:line>
            <v:shape style="position:absolute;left:5769;top:226;width:1702;height:384" type="#_x0000_t202" filled="false" stroked="false">
              <v:textbox inset="0,0,0,0">
                <w:txbxContent>
                  <w:p>
                    <w:pPr>
                      <w:spacing w:line="247" w:lineRule="exact" w:before="136"/>
                      <w:ind w:left="884" w:right="0" w:firstLine="0"/>
                      <w:jc w:val="left"/>
                      <w:rPr>
                        <w:rFonts w:ascii="Arial Black"/>
                        <w:sz w:val="18"/>
                      </w:rPr>
                    </w:pPr>
                    <w:r>
                      <w:rPr>
                        <w:rFonts w:ascii="Arial Black"/>
                        <w:w w:val="89"/>
                        <w:sz w:val="18"/>
                        <w:u w:val="single" w:color="005095"/>
                      </w:rPr>
                      <w:t> </w:t>
                    </w:r>
                    <w:r>
                      <w:rPr>
                        <w:rFonts w:ascii="Arial Black"/>
                        <w:sz w:val="18"/>
                        <w:u w:val="single" w:color="005095"/>
                      </w:rPr>
                      <w:t>  4,00m </w:t>
                    </w:r>
                  </w:p>
                </w:txbxContent>
              </v:textbox>
              <w10:wrap type="none"/>
            </v:shape>
            <w10:wrap type="none"/>
          </v:group>
        </w:pict>
      </w:r>
      <w:r>
        <w:rPr/>
        <w:pict>
          <v:group style="position:absolute;margin-left:153.066406pt;margin-top:11.314481pt;width:85.1pt;height:15.35pt;mso-position-horizontal-relative:page;mso-position-vertical-relative:paragraph;z-index:251681792" coordorigin="3061,226" coordsize="1702,307">
            <v:line style="position:absolute" from="3077,253" to="4763,253" stroked="true" strokeweight=".557pt" strokecolor="#005095">
              <v:stroke dashstyle="solid"/>
            </v:line>
            <v:shape style="position:absolute;left:3064;top:233;width:35;height:38" coordorigin="3064,234" coordsize="35,38" path="m3099,234l3083,234,3064,253,3083,272,3099,272,3080,253,3099,234xe" filled="true" fillcolor="#005095" stroked="false">
              <v:path arrowok="t"/>
              <v:fill type="solid"/>
            </v:shape>
            <v:line style="position:absolute" from="3064,533" to="3064,226" stroked="true" strokeweight=".278pt" strokecolor="#005095">
              <v:stroke dashstyle="solid"/>
            </v:line>
            <w10:wrap type="none"/>
          </v:group>
        </w:pict>
      </w:r>
      <w:r>
        <w:rPr>
          <w:rFonts w:ascii="Arial Black"/>
          <w:sz w:val="18"/>
        </w:rPr>
        <w:t>40,OOm</w:t>
      </w:r>
    </w:p>
    <w:p>
      <w:pPr>
        <w:pStyle w:val="BodyText"/>
        <w:spacing w:before="12"/>
        <w:rPr>
          <w:rFonts w:ascii="Arial Black"/>
          <w:sz w:val="14"/>
        </w:rPr>
      </w:pPr>
      <w:r>
        <w:rPr/>
        <w:pict>
          <v:shape style="position:absolute;margin-left:332.072906pt;margin-top:12.458413pt;width:1.75pt;height:1.9pt;mso-position-horizontal-relative:page;mso-position-vertical-relative:paragraph;z-index:-251639808;mso-wrap-distance-left:0;mso-wrap-distance-right:0" coordorigin="6641,249" coordsize="35,38" path="m6676,249l6660,249,6641,268,6660,287,6676,287,6657,268,6676,249xe" filled="true" fillcolor="#005095" stroked="false">
            <v:path arrowok="t"/>
            <v:fill type="solid"/>
            <w10:wrap type="topAndBottom"/>
          </v:shape>
        </w:pict>
      </w:r>
    </w:p>
    <w:p>
      <w:pPr>
        <w:pStyle w:val="BodyText"/>
        <w:spacing w:before="9"/>
        <w:rPr>
          <w:rFonts w:ascii="Arial Black"/>
          <w:sz w:val="15"/>
        </w:rPr>
      </w:pPr>
    </w:p>
    <w:p>
      <w:pPr>
        <w:spacing w:before="92"/>
        <w:ind w:left="0" w:right="2690" w:firstLine="0"/>
        <w:jc w:val="right"/>
        <w:rPr>
          <w:rFonts w:ascii="Arial Black"/>
          <w:sz w:val="18"/>
        </w:rPr>
      </w:pPr>
      <w:r>
        <w:rPr/>
        <w:pict>
          <v:group style="position:absolute;margin-left:152.649094pt;margin-top:-6.72518pt;width:221.35pt;height:129pt;mso-position-horizontal-relative:page;mso-position-vertical-relative:paragraph;z-index:251678720" coordorigin="3053,-135" coordsize="4427,2580">
            <v:shape style="position:absolute;left:3711;top:1099;width:445;height:445" coordorigin="3711,1099" coordsize="445,445" path="m4093,1481l4034,1523,3968,1544,3899,1544,3833,1523,3774,1481,3732,1423,3711,1356,3711,1287,3732,1221,3774,1163,3833,1120,3899,1099,3968,1099,4034,1120,4093,1163,4135,1221,4156,1287,4156,1356,4135,1423,4093,1481xe" filled="false" stroked="true" strokeweight="1.114pt" strokecolor="#005095">
              <v:path arrowok="t"/>
              <v:stroke dashstyle="solid"/>
            </v:shape>
            <v:shape style="position:absolute;left:3841;top:798;width:185;height:249" type="#_x0000_t75" stroked="false">
              <v:imagedata r:id="rId28" o:title=""/>
            </v:shape>
            <v:shape style="position:absolute;left:3064;top:-124;width:4405;height:2558" coordorigin="3064,-123" coordsize="4405,2558" path="m6641,-123l3064,-123,3064,2434,7469,2434,7469,704,6641,-123xe" filled="false" stroked="true" strokeweight="1.114pt" strokecolor="#706f6f">
              <v:path arrowok="t"/>
              <v:stroke dashstyle="solid"/>
            </v:shape>
            <v:shape style="position:absolute;left:3854;top:1081;width:179;height:278" type="#_x0000_t202" filled="false" stroked="false">
              <v:textbox inset="0,0,0,0">
                <w:txbxContent>
                  <w:p>
                    <w:pPr>
                      <w:spacing w:before="2"/>
                      <w:ind w:left="0" w:right="0" w:firstLine="0"/>
                      <w:jc w:val="left"/>
                      <w:rPr>
                        <w:rFonts w:ascii="Gadugi"/>
                        <w:b/>
                        <w:sz w:val="20"/>
                      </w:rPr>
                    </w:pPr>
                    <w:r>
                      <w:rPr>
                        <w:rFonts w:ascii="Gadugi"/>
                        <w:b/>
                        <w:w w:val="100"/>
                        <w:sz w:val="20"/>
                      </w:rPr>
                      <w:t>N</w:t>
                    </w:r>
                  </w:p>
                </w:txbxContent>
              </v:textbox>
              <w10:wrap type="none"/>
            </v:shape>
            <w10:wrap type="none"/>
          </v:group>
        </w:pict>
      </w:r>
      <w:r>
        <w:rPr/>
        <w:pict>
          <v:group style="position:absolute;margin-left:403.75119pt;margin-top:-6.30718pt;width:15.35pt;height:128.15pt;mso-position-horizontal-relative:page;mso-position-vertical-relative:paragraph;z-index:-254228480" coordorigin="8075,-126" coordsize="307,2563">
            <v:line style="position:absolute" from="8355,-111" to="8355,2421" stroked="true" strokeweight=".557pt" strokecolor="#005095">
              <v:stroke dashstyle="solid"/>
            </v:line>
            <v:shape style="position:absolute;left:8336;top:-124;width:38;height:2558" coordorigin="8336,-123" coordsize="38,2558" path="m8374,2399l8355,2418,8336,2399,8336,2415,8355,2434,8371,2418,8374,2415,8374,2399m8374,-104l8371,-107,8355,-123,8336,-104,8336,-88,8355,-107,8374,-88,8374,-104e" filled="true" fillcolor="#005095" stroked="false">
              <v:path arrowok="t"/>
              <v:fill type="solid"/>
            </v:shape>
            <v:line style="position:absolute" from="8075,2434" to="8382,2434" stroked="true" strokeweight=".278pt" strokecolor="#005095">
              <v:stroke dashstyle="solid"/>
            </v:line>
            <v:line style="position:absolute" from="8075,-123" to="8382,-123" stroked="true" strokeweight=".278pt" strokecolor="#005095">
              <v:stroke dashstyle="solid"/>
            </v:line>
            <w10:wrap type="none"/>
          </v:group>
        </w:pict>
      </w:r>
      <w:r>
        <w:rPr/>
        <w:pict>
          <v:group style="position:absolute;margin-left:377.717285pt;margin-top:-6.16818pt;width:1.9pt;height:41.4pt;mso-position-horizontal-relative:page;mso-position-vertical-relative:paragraph;z-index:251683840" coordorigin="7554,-123" coordsize="38,828">
            <v:line style="position:absolute" from="7573,-111" to="7573,691" stroked="true" strokeweight=".557pt" strokecolor="#005095">
              <v:stroke dashstyle="solid"/>
            </v:line>
            <v:shape style="position:absolute;left:7554;top:-124;width:38;height:828" coordorigin="7554,-123" coordsize="38,828" path="m7592,669l7573,688,7554,669,7554,685,7573,704,7589,688,7592,685,7592,669m7592,-104l7589,-107,7573,-123,7554,-104,7554,-88,7573,-107,7592,-88,7592,-104e" filled="true" fillcolor="#005095" stroked="false">
              <v:path arrowok="t"/>
              <v:fill type="solid"/>
            </v:shape>
            <w10:wrap type="none"/>
          </v:group>
        </w:pict>
      </w:r>
      <w:r>
        <w:rPr>
          <w:rFonts w:ascii="Arial Black"/>
          <w:w w:val="95"/>
          <w:sz w:val="18"/>
        </w:rPr>
        <w:t>4,00m</w:t>
      </w:r>
    </w:p>
    <w:p>
      <w:pPr>
        <w:pStyle w:val="BodyText"/>
        <w:rPr>
          <w:rFonts w:ascii="Arial Black"/>
        </w:rPr>
      </w:pPr>
    </w:p>
    <w:p>
      <w:pPr>
        <w:pStyle w:val="BodyText"/>
        <w:spacing w:before="3"/>
        <w:rPr>
          <w:rFonts w:ascii="Arial Black"/>
          <w:sz w:val="19"/>
        </w:rPr>
      </w:pPr>
    </w:p>
    <w:p>
      <w:pPr>
        <w:spacing w:before="0"/>
        <w:ind w:left="0" w:right="1716" w:firstLine="0"/>
        <w:jc w:val="right"/>
        <w:rPr>
          <w:rFonts w:ascii="Arial Black"/>
          <w:sz w:val="18"/>
        </w:rPr>
      </w:pPr>
      <w:r>
        <w:rPr>
          <w:rFonts w:ascii="Arial Black"/>
          <w:w w:val="95"/>
          <w:sz w:val="18"/>
        </w:rPr>
        <w:t>20,00m</w:t>
      </w:r>
    </w:p>
    <w:p>
      <w:pPr>
        <w:pStyle w:val="BodyText"/>
        <w:spacing w:before="1"/>
        <w:rPr>
          <w:rFonts w:ascii="Arial Black"/>
          <w:sz w:val="10"/>
        </w:rPr>
      </w:pPr>
    </w:p>
    <w:p>
      <w:pPr>
        <w:spacing w:before="98"/>
        <w:ind w:left="0" w:right="1180" w:firstLine="0"/>
        <w:jc w:val="right"/>
        <w:rPr>
          <w:rFonts w:ascii="Arial Black"/>
          <w:sz w:val="14"/>
        </w:rPr>
      </w:pPr>
      <w:r>
        <w:rPr>
          <w:rFonts w:ascii="Arial Black"/>
          <w:w w:val="95"/>
          <w:sz w:val="14"/>
        </w:rPr>
        <w:t>CALLE SEGUNDA</w:t>
      </w:r>
    </w:p>
    <w:p>
      <w:pPr>
        <w:spacing w:after="0"/>
        <w:jc w:val="right"/>
        <w:rPr>
          <w:rFonts w:ascii="Arial Black"/>
          <w:sz w:val="14"/>
        </w:rPr>
        <w:sectPr>
          <w:pgSz w:w="11910" w:h="16840"/>
          <w:pgMar w:header="874" w:footer="931" w:top="1060" w:bottom="1120" w:left="1020" w:right="1020"/>
        </w:sectPr>
      </w:pPr>
    </w:p>
    <w:p>
      <w:pPr>
        <w:pStyle w:val="BodyText"/>
        <w:rPr>
          <w:rFonts w:ascii="Arial Black"/>
        </w:rPr>
      </w:pPr>
    </w:p>
    <w:p>
      <w:pPr>
        <w:pStyle w:val="BodyText"/>
        <w:spacing w:before="2"/>
        <w:rPr>
          <w:rFonts w:ascii="Arial Black"/>
          <w:sz w:val="28"/>
        </w:rPr>
      </w:pPr>
    </w:p>
    <w:p>
      <w:pPr>
        <w:pStyle w:val="BodyText"/>
        <w:spacing w:line="230" w:lineRule="auto" w:before="84"/>
        <w:ind w:left="113" w:right="961"/>
        <w:jc w:val="both"/>
      </w:pPr>
      <w:r>
        <w:rPr>
          <w:w w:val="115"/>
        </w:rPr>
        <w:t>El</w:t>
      </w:r>
      <w:r>
        <w:rPr>
          <w:spacing w:val="-27"/>
          <w:w w:val="115"/>
        </w:rPr>
        <w:t> </w:t>
      </w:r>
      <w:r>
        <w:rPr>
          <w:w w:val="115"/>
        </w:rPr>
        <w:t>terreno</w:t>
      </w:r>
      <w:r>
        <w:rPr>
          <w:spacing w:val="-27"/>
          <w:w w:val="115"/>
        </w:rPr>
        <w:t> </w:t>
      </w:r>
      <w:r>
        <w:rPr>
          <w:w w:val="115"/>
        </w:rPr>
        <w:t>—de</w:t>
      </w:r>
      <w:r>
        <w:rPr>
          <w:spacing w:val="-27"/>
          <w:w w:val="115"/>
        </w:rPr>
        <w:t> </w:t>
      </w:r>
      <w:r>
        <w:rPr>
          <w:w w:val="115"/>
        </w:rPr>
        <w:t>orientación</w:t>
      </w:r>
      <w:r>
        <w:rPr>
          <w:spacing w:val="-27"/>
          <w:w w:val="115"/>
        </w:rPr>
        <w:t> </w:t>
      </w:r>
      <w:r>
        <w:rPr>
          <w:w w:val="115"/>
        </w:rPr>
        <w:t>norte</w:t>
      </w:r>
      <w:r>
        <w:rPr>
          <w:spacing w:val="-27"/>
          <w:w w:val="115"/>
        </w:rPr>
        <w:t> </w:t>
      </w:r>
      <w:r>
        <w:rPr>
          <w:w w:val="115"/>
        </w:rPr>
        <w:t>y</w:t>
      </w:r>
      <w:r>
        <w:rPr>
          <w:spacing w:val="-27"/>
          <w:w w:val="115"/>
        </w:rPr>
        <w:t> </w:t>
      </w:r>
      <w:r>
        <w:rPr>
          <w:w w:val="115"/>
        </w:rPr>
        <w:t>este—</w:t>
      </w:r>
      <w:r>
        <w:rPr>
          <w:spacing w:val="-27"/>
          <w:w w:val="115"/>
        </w:rPr>
        <w:t> </w:t>
      </w:r>
      <w:r>
        <w:rPr>
          <w:w w:val="115"/>
        </w:rPr>
        <w:t>está</w:t>
      </w:r>
      <w:r>
        <w:rPr>
          <w:spacing w:val="-27"/>
          <w:w w:val="115"/>
        </w:rPr>
        <w:t> </w:t>
      </w:r>
      <w:r>
        <w:rPr>
          <w:w w:val="115"/>
        </w:rPr>
        <w:t>ubicado</w:t>
      </w:r>
      <w:r>
        <w:rPr>
          <w:spacing w:val="-27"/>
          <w:w w:val="115"/>
        </w:rPr>
        <w:t> </w:t>
      </w:r>
      <w:r>
        <w:rPr>
          <w:w w:val="115"/>
        </w:rPr>
        <w:t>en</w:t>
      </w:r>
      <w:r>
        <w:rPr>
          <w:spacing w:val="-27"/>
          <w:w w:val="115"/>
        </w:rPr>
        <w:t> </w:t>
      </w:r>
      <w:r>
        <w:rPr>
          <w:w w:val="115"/>
        </w:rPr>
        <w:t>la</w:t>
      </w:r>
      <w:r>
        <w:rPr>
          <w:spacing w:val="-27"/>
          <w:w w:val="115"/>
        </w:rPr>
        <w:t> </w:t>
      </w:r>
      <w:r>
        <w:rPr>
          <w:w w:val="115"/>
        </w:rPr>
        <w:t>esquina</w:t>
      </w:r>
      <w:r>
        <w:rPr>
          <w:spacing w:val="-27"/>
          <w:w w:val="115"/>
        </w:rPr>
        <w:t> </w:t>
      </w:r>
      <w:r>
        <w:rPr>
          <w:w w:val="115"/>
        </w:rPr>
        <w:t>de</w:t>
      </w:r>
      <w:r>
        <w:rPr>
          <w:spacing w:val="-27"/>
          <w:w w:val="115"/>
        </w:rPr>
        <w:t> </w:t>
      </w:r>
      <w:r>
        <w:rPr>
          <w:w w:val="115"/>
        </w:rPr>
        <w:t>la</w:t>
      </w:r>
      <w:r>
        <w:rPr>
          <w:spacing w:val="-27"/>
          <w:w w:val="115"/>
        </w:rPr>
        <w:t> </w:t>
      </w:r>
      <w:r>
        <w:rPr>
          <w:w w:val="115"/>
        </w:rPr>
        <w:t>Avenida</w:t>
      </w:r>
      <w:r>
        <w:rPr>
          <w:spacing w:val="-28"/>
          <w:w w:val="115"/>
        </w:rPr>
        <w:t> </w:t>
      </w:r>
      <w:r>
        <w:rPr>
          <w:spacing w:val="-3"/>
          <w:w w:val="115"/>
        </w:rPr>
        <w:t>Princi- </w:t>
      </w:r>
      <w:r>
        <w:rPr>
          <w:w w:val="115"/>
        </w:rPr>
        <w:t>pal</w:t>
      </w:r>
      <w:r>
        <w:rPr>
          <w:spacing w:val="-20"/>
          <w:w w:val="115"/>
        </w:rPr>
        <w:t> </w:t>
      </w:r>
      <w:r>
        <w:rPr>
          <w:w w:val="115"/>
        </w:rPr>
        <w:t>y</w:t>
      </w:r>
      <w:r>
        <w:rPr>
          <w:spacing w:val="-19"/>
          <w:w w:val="115"/>
        </w:rPr>
        <w:t> </w:t>
      </w:r>
      <w:r>
        <w:rPr>
          <w:w w:val="115"/>
        </w:rPr>
        <w:t>calle</w:t>
      </w:r>
      <w:r>
        <w:rPr>
          <w:spacing w:val="-19"/>
          <w:w w:val="115"/>
        </w:rPr>
        <w:t> </w:t>
      </w:r>
      <w:r>
        <w:rPr>
          <w:w w:val="115"/>
        </w:rPr>
        <w:t>Segunda;</w:t>
      </w:r>
      <w:r>
        <w:rPr>
          <w:spacing w:val="-19"/>
          <w:w w:val="115"/>
        </w:rPr>
        <w:t> </w:t>
      </w:r>
      <w:r>
        <w:rPr>
          <w:w w:val="115"/>
        </w:rPr>
        <w:t>sus</w:t>
      </w:r>
      <w:r>
        <w:rPr>
          <w:spacing w:val="-19"/>
          <w:w w:val="115"/>
        </w:rPr>
        <w:t> </w:t>
      </w:r>
      <w:r>
        <w:rPr>
          <w:w w:val="115"/>
        </w:rPr>
        <w:t>medidas</w:t>
      </w:r>
      <w:r>
        <w:rPr>
          <w:spacing w:val="-20"/>
          <w:w w:val="115"/>
        </w:rPr>
        <w:t> </w:t>
      </w:r>
      <w:r>
        <w:rPr>
          <w:w w:val="115"/>
        </w:rPr>
        <w:t>son</w:t>
      </w:r>
      <w:r>
        <w:rPr>
          <w:spacing w:val="-19"/>
          <w:w w:val="115"/>
        </w:rPr>
        <w:t> </w:t>
      </w:r>
      <w:r>
        <w:rPr>
          <w:w w:val="115"/>
        </w:rPr>
        <w:t>20</w:t>
      </w:r>
      <w:r>
        <w:rPr>
          <w:spacing w:val="-19"/>
          <w:w w:val="115"/>
        </w:rPr>
        <w:t> </w:t>
      </w:r>
      <w:r>
        <w:rPr>
          <w:w w:val="115"/>
        </w:rPr>
        <w:t>m</w:t>
      </w:r>
      <w:r>
        <w:rPr>
          <w:spacing w:val="-19"/>
          <w:w w:val="115"/>
        </w:rPr>
        <w:t> </w:t>
      </w:r>
      <w:r>
        <w:rPr>
          <w:w w:val="115"/>
        </w:rPr>
        <w:t>x</w:t>
      </w:r>
      <w:r>
        <w:rPr>
          <w:spacing w:val="-19"/>
          <w:w w:val="115"/>
        </w:rPr>
        <w:t> </w:t>
      </w:r>
      <w:r>
        <w:rPr>
          <w:w w:val="115"/>
        </w:rPr>
        <w:t>40</w:t>
      </w:r>
      <w:r>
        <w:rPr>
          <w:spacing w:val="-20"/>
          <w:w w:val="115"/>
        </w:rPr>
        <w:t> </w:t>
      </w:r>
      <w:r>
        <w:rPr>
          <w:w w:val="115"/>
        </w:rPr>
        <w:t>m,</w:t>
      </w:r>
      <w:r>
        <w:rPr>
          <w:spacing w:val="-19"/>
          <w:w w:val="115"/>
        </w:rPr>
        <w:t> </w:t>
      </w:r>
      <w:r>
        <w:rPr>
          <w:w w:val="115"/>
        </w:rPr>
        <w:t>siendo</w:t>
      </w:r>
      <w:r>
        <w:rPr>
          <w:spacing w:val="-19"/>
          <w:w w:val="115"/>
        </w:rPr>
        <w:t> </w:t>
      </w:r>
      <w:r>
        <w:rPr>
          <w:w w:val="115"/>
        </w:rPr>
        <w:t>su</w:t>
      </w:r>
      <w:r>
        <w:rPr>
          <w:spacing w:val="-19"/>
          <w:w w:val="115"/>
        </w:rPr>
        <w:t> </w:t>
      </w:r>
      <w:r>
        <w:rPr>
          <w:w w:val="115"/>
        </w:rPr>
        <w:t>lado</w:t>
      </w:r>
      <w:r>
        <w:rPr>
          <w:spacing w:val="-19"/>
          <w:w w:val="115"/>
        </w:rPr>
        <w:t> </w:t>
      </w:r>
      <w:r>
        <w:rPr>
          <w:w w:val="115"/>
        </w:rPr>
        <w:t>más</w:t>
      </w:r>
      <w:r>
        <w:rPr>
          <w:spacing w:val="-20"/>
          <w:w w:val="115"/>
        </w:rPr>
        <w:t> </w:t>
      </w:r>
      <w:r>
        <w:rPr>
          <w:w w:val="115"/>
        </w:rPr>
        <w:t>largo</w:t>
      </w:r>
      <w:r>
        <w:rPr>
          <w:spacing w:val="-19"/>
          <w:w w:val="115"/>
        </w:rPr>
        <w:t> </w:t>
      </w:r>
      <w:r>
        <w:rPr>
          <w:w w:val="115"/>
        </w:rPr>
        <w:t>sobre</w:t>
      </w:r>
      <w:r>
        <w:rPr>
          <w:spacing w:val="-19"/>
          <w:w w:val="115"/>
        </w:rPr>
        <w:t> </w:t>
      </w:r>
      <w:r>
        <w:rPr>
          <w:w w:val="115"/>
        </w:rPr>
        <w:t>dicha avenida. Cuenta con los servicios de luz, agua potable, gas natural, cloacas,</w:t>
      </w:r>
      <w:r>
        <w:rPr>
          <w:spacing w:val="-31"/>
          <w:w w:val="115"/>
        </w:rPr>
        <w:t> </w:t>
      </w:r>
      <w:r>
        <w:rPr>
          <w:w w:val="115"/>
        </w:rPr>
        <w:t>telefonía, internet y TV por</w:t>
      </w:r>
      <w:r>
        <w:rPr>
          <w:spacing w:val="-19"/>
          <w:w w:val="115"/>
        </w:rPr>
        <w:t> </w:t>
      </w:r>
      <w:r>
        <w:rPr>
          <w:w w:val="115"/>
        </w:rPr>
        <w:t>cable.</w:t>
      </w:r>
    </w:p>
    <w:p>
      <w:pPr>
        <w:pStyle w:val="BodyText"/>
        <w:spacing w:before="2"/>
        <w:rPr>
          <w:sz w:val="18"/>
        </w:rPr>
      </w:pPr>
    </w:p>
    <w:p>
      <w:pPr>
        <w:pStyle w:val="BodyText"/>
        <w:ind w:left="113"/>
        <w:jc w:val="both"/>
      </w:pPr>
      <w:r>
        <w:rPr>
          <w:w w:val="110"/>
        </w:rPr>
        <w:t>Debido a la zona de emplazamiento del terreno debemos considerar:</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Factor de Ocupación Total (FOT): 2</w:t>
      </w:r>
      <w:r>
        <w:rPr>
          <w:spacing w:val="-5"/>
          <w:w w:val="110"/>
          <w:sz w:val="20"/>
        </w:rPr>
        <w:t> </w:t>
      </w:r>
      <w:r>
        <w:rPr>
          <w:w w:val="110"/>
          <w:sz w:val="20"/>
        </w:rPr>
        <w:t>m.</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Factor de Ocupación de Suelo (FOS):</w:t>
      </w:r>
      <w:r>
        <w:rPr>
          <w:spacing w:val="-7"/>
          <w:w w:val="110"/>
          <w:sz w:val="20"/>
        </w:rPr>
        <w:t> </w:t>
      </w:r>
      <w:r>
        <w:rPr>
          <w:w w:val="110"/>
          <w:sz w:val="20"/>
        </w:rPr>
        <w:t>0,75.</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Factor de Impermeabilización de Suelo (FIS):</w:t>
      </w:r>
      <w:r>
        <w:rPr>
          <w:spacing w:val="-4"/>
          <w:w w:val="110"/>
          <w:sz w:val="20"/>
        </w:rPr>
        <w:t> </w:t>
      </w:r>
      <w:r>
        <w:rPr>
          <w:w w:val="110"/>
          <w:sz w:val="20"/>
        </w:rPr>
        <w:t>0,85.</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Retiro de línea de edificación obligatorio: 1,50</w:t>
      </w:r>
      <w:r>
        <w:rPr>
          <w:spacing w:val="-5"/>
          <w:w w:val="110"/>
          <w:sz w:val="20"/>
        </w:rPr>
        <w:t> </w:t>
      </w:r>
      <w:r>
        <w:rPr>
          <w:w w:val="110"/>
          <w:sz w:val="20"/>
        </w:rPr>
        <w:t>m.</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Ancho vereda: 3 m. Cinta verde: 50</w:t>
      </w:r>
      <w:r>
        <w:rPr>
          <w:spacing w:val="-45"/>
          <w:w w:val="110"/>
          <w:sz w:val="20"/>
        </w:rPr>
        <w:t> </w:t>
      </w:r>
      <w:r>
        <w:rPr>
          <w:w w:val="110"/>
          <w:sz w:val="20"/>
        </w:rPr>
        <w:t>%.</w:t>
      </w:r>
    </w:p>
    <w:p>
      <w:pPr>
        <w:pStyle w:val="ListParagraph"/>
        <w:numPr>
          <w:ilvl w:val="0"/>
          <w:numId w:val="3"/>
        </w:numPr>
        <w:tabs>
          <w:tab w:pos="681" w:val="left" w:leader="none"/>
        </w:tabs>
        <w:spacing w:line="240" w:lineRule="auto" w:before="47" w:after="0"/>
        <w:ind w:left="680" w:right="0" w:hanging="341"/>
        <w:jc w:val="left"/>
        <w:rPr>
          <w:sz w:val="20"/>
        </w:rPr>
      </w:pPr>
      <w:r>
        <w:rPr>
          <w:w w:val="110"/>
          <w:sz w:val="20"/>
        </w:rPr>
        <w:t>Cesto para residuos</w:t>
      </w:r>
      <w:r>
        <w:rPr>
          <w:spacing w:val="-4"/>
          <w:w w:val="110"/>
          <w:sz w:val="20"/>
        </w:rPr>
        <w:t> </w:t>
      </w:r>
      <w:r>
        <w:rPr>
          <w:w w:val="110"/>
          <w:sz w:val="20"/>
        </w:rPr>
        <w:t>reglamentario.</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Accesibilidad para personas con</w:t>
      </w:r>
      <w:r>
        <w:rPr>
          <w:spacing w:val="-3"/>
          <w:w w:val="110"/>
          <w:sz w:val="20"/>
        </w:rPr>
        <w:t> </w:t>
      </w:r>
      <w:r>
        <w:rPr>
          <w:w w:val="110"/>
          <w:sz w:val="20"/>
        </w:rPr>
        <w:t>discapacidad.</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Cocheras</w:t>
      </w:r>
      <w:r>
        <w:rPr>
          <w:spacing w:val="-2"/>
          <w:w w:val="110"/>
          <w:sz w:val="20"/>
        </w:rPr>
        <w:t> </w:t>
      </w:r>
      <w:r>
        <w:rPr>
          <w:w w:val="110"/>
          <w:sz w:val="20"/>
        </w:rPr>
        <w:t>reglamentarias.</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Carta formal de Solicitud de Permiso de Obras</w:t>
      </w:r>
      <w:r>
        <w:rPr>
          <w:spacing w:val="-3"/>
          <w:w w:val="110"/>
          <w:sz w:val="20"/>
        </w:rPr>
        <w:t> </w:t>
      </w:r>
      <w:r>
        <w:rPr>
          <w:w w:val="110"/>
          <w:sz w:val="20"/>
        </w:rPr>
        <w:t>Municipal.</w:t>
      </w:r>
    </w:p>
    <w:p>
      <w:pPr>
        <w:pStyle w:val="BodyText"/>
        <w:spacing w:before="167"/>
        <w:ind w:left="113"/>
        <w:jc w:val="both"/>
      </w:pPr>
      <w:r>
        <w:rPr>
          <w:w w:val="110"/>
        </w:rPr>
        <w:t>Como parte de los trabajos debemos realizar el anteproyecto, representándolo con:</w:t>
      </w:r>
    </w:p>
    <w:p>
      <w:pPr>
        <w:pStyle w:val="ListParagraph"/>
        <w:numPr>
          <w:ilvl w:val="0"/>
          <w:numId w:val="3"/>
        </w:numPr>
        <w:tabs>
          <w:tab w:pos="681" w:val="left" w:leader="none"/>
        </w:tabs>
        <w:spacing w:line="194" w:lineRule="auto" w:before="148" w:after="0"/>
        <w:ind w:left="680" w:right="961" w:hanging="341"/>
        <w:jc w:val="both"/>
        <w:rPr>
          <w:sz w:val="20"/>
        </w:rPr>
      </w:pPr>
      <w:r>
        <w:rPr>
          <w:w w:val="110"/>
          <w:sz w:val="20"/>
        </w:rPr>
        <w:t>Implantación</w:t>
      </w:r>
      <w:r>
        <w:rPr>
          <w:spacing w:val="-7"/>
          <w:w w:val="110"/>
          <w:sz w:val="20"/>
        </w:rPr>
        <w:t> </w:t>
      </w:r>
      <w:r>
        <w:rPr>
          <w:w w:val="110"/>
          <w:sz w:val="20"/>
        </w:rPr>
        <w:t>en</w:t>
      </w:r>
      <w:r>
        <w:rPr>
          <w:spacing w:val="-7"/>
          <w:w w:val="110"/>
          <w:sz w:val="20"/>
        </w:rPr>
        <w:t> </w:t>
      </w:r>
      <w:r>
        <w:rPr>
          <w:w w:val="110"/>
          <w:sz w:val="20"/>
        </w:rPr>
        <w:t>el</w:t>
      </w:r>
      <w:r>
        <w:rPr>
          <w:spacing w:val="-7"/>
          <w:w w:val="110"/>
          <w:sz w:val="20"/>
        </w:rPr>
        <w:t> </w:t>
      </w:r>
      <w:r>
        <w:rPr>
          <w:w w:val="110"/>
          <w:sz w:val="20"/>
        </w:rPr>
        <w:t>terreno,</w:t>
      </w:r>
      <w:r>
        <w:rPr>
          <w:spacing w:val="-7"/>
          <w:w w:val="110"/>
          <w:sz w:val="20"/>
        </w:rPr>
        <w:t> </w:t>
      </w:r>
      <w:r>
        <w:rPr>
          <w:w w:val="110"/>
          <w:sz w:val="20"/>
        </w:rPr>
        <w:t>con</w:t>
      </w:r>
      <w:r>
        <w:rPr>
          <w:spacing w:val="-7"/>
          <w:w w:val="110"/>
          <w:sz w:val="20"/>
        </w:rPr>
        <w:t> </w:t>
      </w:r>
      <w:r>
        <w:rPr>
          <w:w w:val="110"/>
          <w:sz w:val="20"/>
        </w:rPr>
        <w:t>el</w:t>
      </w:r>
      <w:r>
        <w:rPr>
          <w:spacing w:val="-7"/>
          <w:w w:val="110"/>
          <w:sz w:val="20"/>
        </w:rPr>
        <w:t> </w:t>
      </w:r>
      <w:r>
        <w:rPr>
          <w:w w:val="110"/>
          <w:sz w:val="20"/>
        </w:rPr>
        <w:t>diseño</w:t>
      </w:r>
      <w:r>
        <w:rPr>
          <w:spacing w:val="-7"/>
          <w:w w:val="110"/>
          <w:sz w:val="20"/>
        </w:rPr>
        <w:t> </w:t>
      </w:r>
      <w:r>
        <w:rPr>
          <w:w w:val="110"/>
          <w:sz w:val="20"/>
        </w:rPr>
        <w:t>de</w:t>
      </w:r>
      <w:r>
        <w:rPr>
          <w:spacing w:val="-7"/>
          <w:w w:val="110"/>
          <w:sz w:val="20"/>
        </w:rPr>
        <w:t> </w:t>
      </w:r>
      <w:r>
        <w:rPr>
          <w:w w:val="110"/>
          <w:sz w:val="20"/>
        </w:rPr>
        <w:t>los</w:t>
      </w:r>
      <w:r>
        <w:rPr>
          <w:spacing w:val="-7"/>
          <w:w w:val="110"/>
          <w:sz w:val="20"/>
        </w:rPr>
        <w:t> </w:t>
      </w:r>
      <w:r>
        <w:rPr>
          <w:w w:val="110"/>
          <w:sz w:val="20"/>
        </w:rPr>
        <w:t>espacios</w:t>
      </w:r>
      <w:r>
        <w:rPr>
          <w:spacing w:val="-7"/>
          <w:w w:val="110"/>
          <w:sz w:val="20"/>
        </w:rPr>
        <w:t> </w:t>
      </w:r>
      <w:r>
        <w:rPr>
          <w:w w:val="110"/>
          <w:sz w:val="20"/>
        </w:rPr>
        <w:t>exteriores,</w:t>
      </w:r>
      <w:r>
        <w:rPr>
          <w:spacing w:val="-6"/>
          <w:w w:val="110"/>
          <w:sz w:val="20"/>
        </w:rPr>
        <w:t> </w:t>
      </w:r>
      <w:r>
        <w:rPr>
          <w:w w:val="110"/>
          <w:sz w:val="20"/>
        </w:rPr>
        <w:t>accesos,</w:t>
      </w:r>
      <w:r>
        <w:rPr>
          <w:spacing w:val="-7"/>
          <w:w w:val="110"/>
          <w:sz w:val="20"/>
        </w:rPr>
        <w:t> </w:t>
      </w:r>
      <w:r>
        <w:rPr>
          <w:w w:val="110"/>
          <w:sz w:val="20"/>
        </w:rPr>
        <w:t>expan- siones, etc. Esc.</w:t>
      </w:r>
      <w:r>
        <w:rPr>
          <w:spacing w:val="-8"/>
          <w:w w:val="110"/>
          <w:sz w:val="20"/>
        </w:rPr>
        <w:t> </w:t>
      </w:r>
      <w:r>
        <w:rPr>
          <w:w w:val="110"/>
          <w:sz w:val="20"/>
        </w:rPr>
        <w:t>1:200.</w:t>
      </w:r>
    </w:p>
    <w:p>
      <w:pPr>
        <w:pStyle w:val="ListParagraph"/>
        <w:numPr>
          <w:ilvl w:val="0"/>
          <w:numId w:val="3"/>
        </w:numPr>
        <w:tabs>
          <w:tab w:pos="681" w:val="left" w:leader="none"/>
        </w:tabs>
        <w:spacing w:line="240" w:lineRule="auto" w:before="96" w:after="0"/>
        <w:ind w:left="680" w:right="0" w:hanging="341"/>
        <w:jc w:val="left"/>
        <w:rPr>
          <w:sz w:val="20"/>
        </w:rPr>
      </w:pPr>
      <w:r>
        <w:rPr>
          <w:w w:val="110"/>
          <w:sz w:val="20"/>
        </w:rPr>
        <w:t>Plantas de arquitectura (con equipamiento). Esc.</w:t>
      </w:r>
      <w:r>
        <w:rPr>
          <w:spacing w:val="-9"/>
          <w:w w:val="110"/>
          <w:sz w:val="20"/>
        </w:rPr>
        <w:t> </w:t>
      </w:r>
      <w:r>
        <w:rPr>
          <w:w w:val="110"/>
          <w:sz w:val="20"/>
        </w:rPr>
        <w:t>1:100.</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Dos cortes para mostrar el diseño espacial del proyecto. Esc.</w:t>
      </w:r>
      <w:r>
        <w:rPr>
          <w:spacing w:val="-10"/>
          <w:w w:val="110"/>
          <w:sz w:val="20"/>
        </w:rPr>
        <w:t> </w:t>
      </w:r>
      <w:r>
        <w:rPr>
          <w:w w:val="110"/>
          <w:sz w:val="20"/>
        </w:rPr>
        <w:t>1:50.</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Dos vistas (frente y lateral). Esc.</w:t>
      </w:r>
      <w:r>
        <w:rPr>
          <w:spacing w:val="-11"/>
          <w:w w:val="110"/>
          <w:sz w:val="20"/>
        </w:rPr>
        <w:t> </w:t>
      </w:r>
      <w:r>
        <w:rPr>
          <w:w w:val="110"/>
          <w:sz w:val="20"/>
        </w:rPr>
        <w:t>1:50.</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Perspectivas peatonales a dos puntos de fuga del</w:t>
      </w:r>
      <w:r>
        <w:rPr>
          <w:spacing w:val="-6"/>
          <w:w w:val="110"/>
          <w:sz w:val="20"/>
        </w:rPr>
        <w:t> </w:t>
      </w:r>
      <w:r>
        <w:rPr>
          <w:w w:val="110"/>
          <w:sz w:val="20"/>
        </w:rPr>
        <w:t>acceso.</w:t>
      </w:r>
    </w:p>
    <w:p>
      <w:pPr>
        <w:pStyle w:val="ListParagraph"/>
        <w:numPr>
          <w:ilvl w:val="0"/>
          <w:numId w:val="3"/>
        </w:numPr>
        <w:tabs>
          <w:tab w:pos="681" w:val="left" w:leader="none"/>
        </w:tabs>
        <w:spacing w:line="240" w:lineRule="auto" w:before="46" w:after="0"/>
        <w:ind w:left="680" w:right="0" w:hanging="341"/>
        <w:jc w:val="left"/>
        <w:rPr>
          <w:sz w:val="20"/>
        </w:rPr>
      </w:pPr>
      <w:r>
        <w:rPr>
          <w:w w:val="115"/>
          <w:sz w:val="20"/>
        </w:rPr>
        <w:t>Volumetría</w:t>
      </w:r>
      <w:r>
        <w:rPr>
          <w:spacing w:val="-7"/>
          <w:w w:val="115"/>
          <w:sz w:val="20"/>
        </w:rPr>
        <w:t> </w:t>
      </w:r>
      <w:r>
        <w:rPr>
          <w:w w:val="115"/>
          <w:sz w:val="20"/>
        </w:rPr>
        <w:t>de</w:t>
      </w:r>
      <w:r>
        <w:rPr>
          <w:spacing w:val="-7"/>
          <w:w w:val="115"/>
          <w:sz w:val="20"/>
        </w:rPr>
        <w:t> </w:t>
      </w:r>
      <w:r>
        <w:rPr>
          <w:w w:val="115"/>
          <w:sz w:val="20"/>
        </w:rPr>
        <w:t>conjunto,</w:t>
      </w:r>
      <w:r>
        <w:rPr>
          <w:spacing w:val="-8"/>
          <w:w w:val="115"/>
          <w:sz w:val="20"/>
        </w:rPr>
        <w:t> </w:t>
      </w:r>
      <w:r>
        <w:rPr>
          <w:w w:val="115"/>
          <w:sz w:val="20"/>
        </w:rPr>
        <w:t>con</w:t>
      </w:r>
      <w:r>
        <w:rPr>
          <w:spacing w:val="-7"/>
          <w:w w:val="115"/>
          <w:sz w:val="20"/>
        </w:rPr>
        <w:t> </w:t>
      </w:r>
      <w:r>
        <w:rPr>
          <w:w w:val="115"/>
          <w:sz w:val="20"/>
        </w:rPr>
        <w:t>entorno</w:t>
      </w:r>
      <w:r>
        <w:rPr>
          <w:spacing w:val="-7"/>
          <w:w w:val="115"/>
          <w:sz w:val="20"/>
        </w:rPr>
        <w:t> </w:t>
      </w:r>
      <w:r>
        <w:rPr>
          <w:w w:val="115"/>
          <w:sz w:val="20"/>
        </w:rPr>
        <w:t>(vereda</w:t>
      </w:r>
      <w:r>
        <w:rPr>
          <w:spacing w:val="-7"/>
          <w:w w:val="115"/>
          <w:sz w:val="20"/>
        </w:rPr>
        <w:t> </w:t>
      </w:r>
      <w:r>
        <w:rPr>
          <w:w w:val="115"/>
          <w:sz w:val="20"/>
        </w:rPr>
        <w:t>y</w:t>
      </w:r>
      <w:r>
        <w:rPr>
          <w:spacing w:val="-7"/>
          <w:w w:val="115"/>
          <w:sz w:val="20"/>
        </w:rPr>
        <w:t> </w:t>
      </w:r>
      <w:r>
        <w:rPr>
          <w:w w:val="115"/>
          <w:sz w:val="20"/>
        </w:rPr>
        <w:t>construcciones</w:t>
      </w:r>
      <w:r>
        <w:rPr>
          <w:spacing w:val="-7"/>
          <w:w w:val="115"/>
          <w:sz w:val="20"/>
        </w:rPr>
        <w:t> </w:t>
      </w:r>
      <w:r>
        <w:rPr>
          <w:w w:val="115"/>
          <w:sz w:val="20"/>
        </w:rPr>
        <w:t>vecinas).</w:t>
      </w:r>
    </w:p>
    <w:p>
      <w:pPr>
        <w:pStyle w:val="ListParagraph"/>
        <w:numPr>
          <w:ilvl w:val="0"/>
          <w:numId w:val="3"/>
        </w:numPr>
        <w:tabs>
          <w:tab w:pos="681" w:val="left" w:leader="none"/>
        </w:tabs>
        <w:spacing w:line="216" w:lineRule="auto" w:before="77" w:after="0"/>
        <w:ind w:left="680" w:right="963" w:hanging="341"/>
        <w:jc w:val="both"/>
        <w:rPr>
          <w:sz w:val="20"/>
        </w:rPr>
      </w:pPr>
      <w:r>
        <w:rPr>
          <w:w w:val="110"/>
          <w:sz w:val="20"/>
        </w:rPr>
        <w:t>Memoria descriptiva (redactada tanto en inglés técnico como en español), </w:t>
      </w:r>
      <w:r>
        <w:rPr>
          <w:spacing w:val="-4"/>
          <w:w w:val="110"/>
          <w:sz w:val="20"/>
        </w:rPr>
        <w:t>indicando </w:t>
      </w:r>
      <w:r>
        <w:rPr>
          <w:w w:val="110"/>
          <w:sz w:val="20"/>
        </w:rPr>
        <w:t>cuál es la idea rectora, cómo se componen los espacios, qué tecnología se </w:t>
      </w:r>
      <w:r>
        <w:rPr>
          <w:spacing w:val="-5"/>
          <w:w w:val="110"/>
          <w:sz w:val="20"/>
        </w:rPr>
        <w:t>propone </w:t>
      </w:r>
      <w:r>
        <w:rPr>
          <w:w w:val="110"/>
          <w:sz w:val="20"/>
        </w:rPr>
        <w:t>para la construcción, materiales empleados, características de los sistemas </w:t>
      </w:r>
      <w:r>
        <w:rPr>
          <w:spacing w:val="-4"/>
          <w:w w:val="110"/>
          <w:sz w:val="20"/>
        </w:rPr>
        <w:t>edilicios </w:t>
      </w:r>
      <w:r>
        <w:rPr>
          <w:w w:val="110"/>
          <w:sz w:val="20"/>
        </w:rPr>
        <w:t>(fundaciones, cubierta, cerramientos, instalaciones y otros) que la componen,</w:t>
      </w:r>
      <w:r>
        <w:rPr>
          <w:spacing w:val="-32"/>
          <w:w w:val="110"/>
          <w:sz w:val="20"/>
        </w:rPr>
        <w:t> </w:t>
      </w:r>
      <w:r>
        <w:rPr>
          <w:w w:val="110"/>
          <w:sz w:val="20"/>
        </w:rPr>
        <w:t>etc.</w:t>
      </w:r>
    </w:p>
    <w:p>
      <w:pPr>
        <w:pStyle w:val="ListParagraph"/>
        <w:numPr>
          <w:ilvl w:val="0"/>
          <w:numId w:val="3"/>
        </w:numPr>
        <w:tabs>
          <w:tab w:pos="681" w:val="left" w:leader="none"/>
        </w:tabs>
        <w:spacing w:line="367" w:lineRule="exact" w:before="94" w:after="0"/>
        <w:ind w:left="680" w:right="0" w:hanging="341"/>
        <w:jc w:val="left"/>
        <w:rPr>
          <w:sz w:val="20"/>
        </w:rPr>
      </w:pPr>
      <w:r>
        <w:rPr>
          <w:w w:val="115"/>
          <w:sz w:val="20"/>
        </w:rPr>
        <w:t>Silueta y balance de superficies, que certifiquen lo proyectado tanto en</w:t>
      </w:r>
      <w:r>
        <w:rPr>
          <w:spacing w:val="13"/>
          <w:w w:val="115"/>
          <w:sz w:val="20"/>
        </w:rPr>
        <w:t> </w:t>
      </w:r>
      <w:r>
        <w:rPr>
          <w:w w:val="115"/>
          <w:sz w:val="20"/>
        </w:rPr>
        <w:t>superficie</w:t>
      </w:r>
    </w:p>
    <w:p>
      <w:pPr>
        <w:pStyle w:val="BodyText"/>
        <w:spacing w:line="204" w:lineRule="exact"/>
        <w:ind w:left="680"/>
      </w:pPr>
      <w:r>
        <w:rPr>
          <w:w w:val="115"/>
        </w:rPr>
        <w:t>cubierta como semi-cubierta.</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Diseño de la</w:t>
      </w:r>
      <w:r>
        <w:rPr>
          <w:spacing w:val="-4"/>
          <w:w w:val="110"/>
          <w:sz w:val="20"/>
        </w:rPr>
        <w:t> </w:t>
      </w:r>
      <w:r>
        <w:rPr>
          <w:w w:val="110"/>
          <w:sz w:val="20"/>
        </w:rPr>
        <w:t>estructura.</w:t>
      </w:r>
    </w:p>
    <w:p>
      <w:pPr>
        <w:spacing w:after="0" w:line="240" w:lineRule="auto"/>
        <w:jc w:val="left"/>
        <w:rPr>
          <w:sz w:val="20"/>
        </w:rPr>
        <w:sectPr>
          <w:pgSz w:w="11910" w:h="16840"/>
          <w:pgMar w:header="901" w:footer="931" w:top="1100" w:bottom="1120" w:left="1020" w:right="1020"/>
        </w:sectPr>
      </w:pPr>
    </w:p>
    <w:p>
      <w:pPr>
        <w:pStyle w:val="BodyText"/>
      </w:pPr>
    </w:p>
    <w:p>
      <w:pPr>
        <w:pStyle w:val="BodyText"/>
      </w:pPr>
    </w:p>
    <w:p>
      <w:pPr>
        <w:pStyle w:val="BodyText"/>
        <w:spacing w:before="7"/>
        <w:rPr>
          <w:sz w:val="15"/>
        </w:rPr>
      </w:pPr>
    </w:p>
    <w:p>
      <w:pPr>
        <w:pStyle w:val="Heading1"/>
        <w:spacing w:line="321" w:lineRule="exact" w:before="67"/>
      </w:pPr>
      <w:r>
        <w:rPr/>
        <w:pict>
          <v:shape style="position:absolute;margin-left:368.753998pt;margin-top:.73145pt;width:169.6pt;height:65.5pt;mso-position-horizontal-relative:page;mso-position-vertical-relative:paragraph;z-index:251684864"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 GENERALES</w:t>
                  </w:r>
                </w:p>
                <w:p>
                  <w:pPr>
                    <w:spacing w:line="249" w:lineRule="auto" w:before="8"/>
                    <w:ind w:left="170" w:right="628" w:firstLine="0"/>
                    <w:jc w:val="left"/>
                    <w:rPr>
                      <w:sz w:val="16"/>
                    </w:rPr>
                  </w:pPr>
                  <w:r>
                    <w:rPr>
                      <w:w w:val="110"/>
                      <w:sz w:val="16"/>
                    </w:rPr>
                    <w:t>Que la y el estudiante reconozca la importancia de cada área del</w:t>
                  </w:r>
                </w:p>
                <w:p>
                  <w:pPr>
                    <w:spacing w:line="249" w:lineRule="auto" w:before="1"/>
                    <w:ind w:left="170" w:right="0" w:firstLine="0"/>
                    <w:jc w:val="left"/>
                    <w:rPr>
                      <w:sz w:val="16"/>
                    </w:rPr>
                  </w:pPr>
                  <w:r>
                    <w:rPr>
                      <w:w w:val="110"/>
                      <w:sz w:val="16"/>
                    </w:rPr>
                    <w:t>conocimiento en el desempleño de su ejercicio profesional.</w:t>
                  </w:r>
                </w:p>
              </w:txbxContent>
            </v:textbox>
            <v:stroke dashstyle="solid"/>
            <w10:wrap type="none"/>
          </v:shape>
        </w:pict>
      </w:r>
      <w:r>
        <w:rPr>
          <w:color w:val="0870B8"/>
          <w:w w:val="110"/>
        </w:rPr>
        <w:t>ORGANIZACIÓN</w:t>
      </w:r>
    </w:p>
    <w:p>
      <w:pPr>
        <w:spacing w:line="321" w:lineRule="exact" w:before="0"/>
        <w:ind w:left="966" w:right="0" w:firstLine="0"/>
        <w:jc w:val="left"/>
        <w:rPr>
          <w:b/>
          <w:sz w:val="28"/>
        </w:rPr>
      </w:pPr>
      <w:r>
        <w:rPr>
          <w:b/>
          <w:color w:val="0870B8"/>
          <w:w w:val="105"/>
          <w:sz w:val="28"/>
        </w:rPr>
        <w:t>DE ACTIVIDADES POR ÁREA</w:t>
      </w:r>
    </w:p>
    <w:p>
      <w:pPr>
        <w:pStyle w:val="BodyText"/>
        <w:spacing w:before="3"/>
        <w:rPr>
          <w:b/>
          <w:sz w:val="27"/>
        </w:rPr>
      </w:pPr>
    </w:p>
    <w:p>
      <w:pPr>
        <w:spacing w:before="0"/>
        <w:ind w:left="964" w:right="0" w:firstLine="0"/>
        <w:jc w:val="left"/>
        <w:rPr>
          <w:i/>
          <w:sz w:val="20"/>
        </w:rPr>
      </w:pPr>
      <w:r>
        <w:rPr>
          <w:i/>
          <w:w w:val="110"/>
          <w:sz w:val="20"/>
        </w:rPr>
        <w:t>Proyectos III</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Investigación: análisis de obras y</w:t>
      </w:r>
      <w:r>
        <w:rPr>
          <w:spacing w:val="-4"/>
          <w:w w:val="110"/>
          <w:sz w:val="20"/>
        </w:rPr>
        <w:t> </w:t>
      </w:r>
      <w:r>
        <w:rPr>
          <w:w w:val="110"/>
          <w:sz w:val="20"/>
        </w:rPr>
        <w:t>proyectos.</w:t>
      </w:r>
    </w:p>
    <w:p>
      <w:pPr>
        <w:pStyle w:val="ListParagraph"/>
        <w:numPr>
          <w:ilvl w:val="1"/>
          <w:numId w:val="3"/>
        </w:numPr>
        <w:tabs>
          <w:tab w:pos="1532" w:val="left" w:leader="none"/>
        </w:tabs>
        <w:spacing w:line="240" w:lineRule="auto" w:before="46" w:after="0"/>
        <w:ind w:left="1531" w:right="0" w:hanging="341"/>
        <w:jc w:val="left"/>
        <w:rPr>
          <w:sz w:val="20"/>
        </w:rPr>
      </w:pPr>
      <w:r>
        <w:rPr>
          <w:w w:val="115"/>
          <w:sz w:val="20"/>
        </w:rPr>
        <w:t>Anteproyecto.</w:t>
      </w:r>
    </w:p>
    <w:p>
      <w:pPr>
        <w:pStyle w:val="ListParagraph"/>
        <w:numPr>
          <w:ilvl w:val="1"/>
          <w:numId w:val="3"/>
        </w:numPr>
        <w:tabs>
          <w:tab w:pos="1532" w:val="left" w:leader="none"/>
        </w:tabs>
        <w:spacing w:line="240" w:lineRule="auto" w:before="46" w:after="0"/>
        <w:ind w:left="1531" w:right="0" w:hanging="341"/>
        <w:jc w:val="left"/>
        <w:rPr>
          <w:sz w:val="20"/>
        </w:rPr>
      </w:pPr>
      <w:r>
        <w:rPr>
          <w:w w:val="115"/>
          <w:sz w:val="20"/>
        </w:rPr>
        <w:t>Proyecto.</w:t>
      </w:r>
    </w:p>
    <w:p>
      <w:pPr>
        <w:spacing w:before="167"/>
        <w:ind w:left="964" w:right="0" w:firstLine="0"/>
        <w:jc w:val="left"/>
        <w:rPr>
          <w:i/>
          <w:sz w:val="20"/>
        </w:rPr>
      </w:pPr>
      <w:r>
        <w:rPr>
          <w:i/>
          <w:w w:val="110"/>
          <w:sz w:val="20"/>
        </w:rPr>
        <w:t>Formación Ética Profesional</w:t>
      </w:r>
    </w:p>
    <w:p>
      <w:pPr>
        <w:pStyle w:val="ListParagraph"/>
        <w:numPr>
          <w:ilvl w:val="1"/>
          <w:numId w:val="3"/>
        </w:numPr>
        <w:tabs>
          <w:tab w:pos="1532" w:val="left" w:leader="none"/>
        </w:tabs>
        <w:spacing w:line="194" w:lineRule="auto" w:before="148" w:after="0"/>
        <w:ind w:left="1531" w:right="111" w:hanging="341"/>
        <w:jc w:val="left"/>
        <w:rPr>
          <w:sz w:val="20"/>
        </w:rPr>
      </w:pPr>
      <w:r>
        <w:rPr>
          <w:w w:val="110"/>
          <w:sz w:val="20"/>
        </w:rPr>
        <w:t>Investigación y debate, partiendo de la Convención Internacional sobre los </w:t>
      </w:r>
      <w:r>
        <w:rPr>
          <w:spacing w:val="-4"/>
          <w:w w:val="110"/>
          <w:sz w:val="20"/>
        </w:rPr>
        <w:t>Dere- </w:t>
      </w:r>
      <w:r>
        <w:rPr>
          <w:w w:val="110"/>
          <w:sz w:val="20"/>
        </w:rPr>
        <w:t>chos de las Personas con</w:t>
      </w:r>
      <w:r>
        <w:rPr>
          <w:spacing w:val="-10"/>
          <w:w w:val="110"/>
          <w:sz w:val="20"/>
        </w:rPr>
        <w:t> </w:t>
      </w:r>
      <w:r>
        <w:rPr>
          <w:w w:val="110"/>
          <w:sz w:val="20"/>
        </w:rPr>
        <w:t>Discapacidad.</w:t>
      </w:r>
    </w:p>
    <w:p>
      <w:pPr>
        <w:pStyle w:val="ListParagraph"/>
        <w:numPr>
          <w:ilvl w:val="1"/>
          <w:numId w:val="3"/>
        </w:numPr>
        <w:tabs>
          <w:tab w:pos="1532" w:val="left" w:leader="none"/>
        </w:tabs>
        <w:spacing w:line="240" w:lineRule="auto" w:before="96" w:after="0"/>
        <w:ind w:left="1531" w:right="0" w:hanging="341"/>
        <w:jc w:val="left"/>
        <w:rPr>
          <w:sz w:val="20"/>
        </w:rPr>
      </w:pPr>
      <w:r>
        <w:rPr>
          <w:w w:val="110"/>
          <w:sz w:val="20"/>
        </w:rPr>
        <w:t>Incumbencias y desempeño ético del</w:t>
      </w:r>
      <w:r>
        <w:rPr>
          <w:spacing w:val="-6"/>
          <w:w w:val="110"/>
          <w:sz w:val="20"/>
        </w:rPr>
        <w:t> </w:t>
      </w:r>
      <w:r>
        <w:rPr>
          <w:w w:val="110"/>
          <w:sz w:val="20"/>
        </w:rPr>
        <w:t>MMO.</w:t>
      </w:r>
    </w:p>
    <w:p>
      <w:pPr>
        <w:spacing w:before="167"/>
        <w:ind w:left="964" w:right="0" w:firstLine="0"/>
        <w:jc w:val="left"/>
        <w:rPr>
          <w:i/>
          <w:sz w:val="20"/>
        </w:rPr>
      </w:pPr>
      <w:r>
        <w:rPr>
          <w:i/>
          <w:w w:val="110"/>
          <w:sz w:val="20"/>
        </w:rPr>
        <w:t>Lengua e Inglés Técnico</w:t>
      </w:r>
    </w:p>
    <w:p>
      <w:pPr>
        <w:pStyle w:val="ListParagraph"/>
        <w:numPr>
          <w:ilvl w:val="1"/>
          <w:numId w:val="3"/>
        </w:numPr>
        <w:tabs>
          <w:tab w:pos="1532" w:val="left" w:leader="none"/>
        </w:tabs>
        <w:spacing w:line="194" w:lineRule="auto" w:before="148" w:after="0"/>
        <w:ind w:left="1531" w:right="112" w:hanging="341"/>
        <w:jc w:val="left"/>
        <w:rPr>
          <w:sz w:val="20"/>
        </w:rPr>
      </w:pPr>
      <w:r>
        <w:rPr>
          <w:w w:val="110"/>
          <w:sz w:val="20"/>
        </w:rPr>
        <w:t>Redacción de memoria descriptiva en español. Traducción al idioma inglés. </w:t>
      </w:r>
      <w:r>
        <w:rPr>
          <w:spacing w:val="-3"/>
          <w:w w:val="110"/>
          <w:sz w:val="20"/>
        </w:rPr>
        <w:t>Incum-</w:t>
      </w:r>
      <w:r>
        <w:rPr>
          <w:spacing w:val="55"/>
          <w:w w:val="110"/>
          <w:sz w:val="20"/>
        </w:rPr>
        <w:t> </w:t>
      </w:r>
      <w:r>
        <w:rPr>
          <w:w w:val="110"/>
          <w:sz w:val="20"/>
        </w:rPr>
        <w:t>bencias y desempeño ético del</w:t>
      </w:r>
      <w:r>
        <w:rPr>
          <w:spacing w:val="-7"/>
          <w:w w:val="110"/>
          <w:sz w:val="20"/>
        </w:rPr>
        <w:t> </w:t>
      </w:r>
      <w:r>
        <w:rPr>
          <w:w w:val="110"/>
          <w:sz w:val="20"/>
        </w:rPr>
        <w:t>MMO.</w:t>
      </w:r>
    </w:p>
    <w:p>
      <w:pPr>
        <w:pStyle w:val="BodyText"/>
        <w:spacing w:before="9"/>
        <w:rPr>
          <w:sz w:val="18"/>
        </w:rPr>
      </w:pPr>
    </w:p>
    <w:p>
      <w:pPr>
        <w:spacing w:before="1"/>
        <w:ind w:left="964" w:right="0" w:firstLine="0"/>
        <w:jc w:val="left"/>
        <w:rPr>
          <w:i/>
          <w:sz w:val="20"/>
        </w:rPr>
      </w:pPr>
      <w:r>
        <w:rPr>
          <w:i/>
          <w:w w:val="110"/>
          <w:sz w:val="20"/>
        </w:rPr>
        <w:t>Normativa para la Construcción II</w:t>
      </w:r>
    </w:p>
    <w:p>
      <w:pPr>
        <w:pStyle w:val="ListParagraph"/>
        <w:numPr>
          <w:ilvl w:val="1"/>
          <w:numId w:val="3"/>
        </w:numPr>
        <w:tabs>
          <w:tab w:pos="1532" w:val="left" w:leader="none"/>
        </w:tabs>
        <w:spacing w:line="194" w:lineRule="auto" w:before="147" w:after="0"/>
        <w:ind w:left="1531" w:right="111" w:hanging="341"/>
        <w:jc w:val="left"/>
        <w:rPr>
          <w:sz w:val="20"/>
        </w:rPr>
      </w:pPr>
      <w:r>
        <w:rPr>
          <w:w w:val="115"/>
          <w:sz w:val="20"/>
        </w:rPr>
        <w:t>Confección de Contrato Profesional y Contrato de Obra según la modalidad de contratación.</w:t>
      </w:r>
    </w:p>
    <w:p>
      <w:pPr>
        <w:pStyle w:val="ListParagraph"/>
        <w:numPr>
          <w:ilvl w:val="1"/>
          <w:numId w:val="3"/>
        </w:numPr>
        <w:tabs>
          <w:tab w:pos="1532" w:val="left" w:leader="none"/>
        </w:tabs>
        <w:spacing w:line="240" w:lineRule="auto" w:before="96" w:after="0"/>
        <w:ind w:left="1531" w:right="0" w:hanging="341"/>
        <w:jc w:val="left"/>
        <w:rPr>
          <w:sz w:val="20"/>
        </w:rPr>
      </w:pPr>
      <w:r>
        <w:rPr>
          <w:w w:val="110"/>
          <w:sz w:val="20"/>
        </w:rPr>
        <w:t>Cálculo de honorarios</w:t>
      </w:r>
      <w:r>
        <w:rPr>
          <w:spacing w:val="-4"/>
          <w:w w:val="110"/>
          <w:sz w:val="20"/>
        </w:rPr>
        <w:t> </w:t>
      </w:r>
      <w:r>
        <w:rPr>
          <w:w w:val="110"/>
          <w:sz w:val="20"/>
        </w:rPr>
        <w:t>profesionales.</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Cálculo de indicadores urbanísticos (FOT, FOS,</w:t>
      </w:r>
      <w:r>
        <w:rPr>
          <w:spacing w:val="-11"/>
          <w:w w:val="110"/>
          <w:sz w:val="20"/>
        </w:rPr>
        <w:t> </w:t>
      </w:r>
      <w:r>
        <w:rPr>
          <w:w w:val="110"/>
          <w:sz w:val="20"/>
        </w:rPr>
        <w:t>FIS).</w:t>
      </w:r>
    </w:p>
    <w:p>
      <w:pPr>
        <w:pStyle w:val="ListParagraph"/>
        <w:numPr>
          <w:ilvl w:val="1"/>
          <w:numId w:val="3"/>
        </w:numPr>
        <w:tabs>
          <w:tab w:pos="1532" w:val="left" w:leader="none"/>
        </w:tabs>
        <w:spacing w:line="240" w:lineRule="auto" w:before="47" w:after="0"/>
        <w:ind w:left="1531" w:right="0" w:hanging="341"/>
        <w:jc w:val="left"/>
        <w:rPr>
          <w:sz w:val="20"/>
        </w:rPr>
      </w:pPr>
      <w:r>
        <w:rPr>
          <w:w w:val="110"/>
          <w:sz w:val="20"/>
        </w:rPr>
        <w:t>Realización de Planilla de Iluminación y</w:t>
      </w:r>
      <w:r>
        <w:rPr>
          <w:spacing w:val="-5"/>
          <w:w w:val="110"/>
          <w:sz w:val="20"/>
        </w:rPr>
        <w:t> </w:t>
      </w:r>
      <w:r>
        <w:rPr>
          <w:w w:val="110"/>
          <w:sz w:val="20"/>
        </w:rPr>
        <w:t>Ventilación.</w:t>
      </w:r>
    </w:p>
    <w:p>
      <w:pPr>
        <w:spacing w:before="167"/>
        <w:ind w:left="964" w:right="0" w:firstLine="0"/>
        <w:jc w:val="left"/>
        <w:rPr>
          <w:i/>
          <w:sz w:val="20"/>
        </w:rPr>
      </w:pPr>
      <w:r>
        <w:rPr>
          <w:i/>
          <w:w w:val="115"/>
          <w:sz w:val="20"/>
        </w:rPr>
        <w:t>Administracion de Obra</w:t>
      </w:r>
    </w:p>
    <w:p>
      <w:pPr>
        <w:pStyle w:val="ListParagraph"/>
        <w:numPr>
          <w:ilvl w:val="1"/>
          <w:numId w:val="3"/>
        </w:numPr>
        <w:tabs>
          <w:tab w:pos="1532" w:val="left" w:leader="none"/>
        </w:tabs>
        <w:spacing w:line="240" w:lineRule="auto" w:before="89" w:after="0"/>
        <w:ind w:left="1531" w:right="0" w:hanging="341"/>
        <w:jc w:val="left"/>
        <w:rPr>
          <w:sz w:val="20"/>
        </w:rPr>
      </w:pPr>
      <w:r>
        <w:rPr>
          <w:w w:val="115"/>
          <w:sz w:val="20"/>
        </w:rPr>
        <w:t>Cómputo y presupuesto de la</w:t>
      </w:r>
      <w:r>
        <w:rPr>
          <w:spacing w:val="-25"/>
          <w:w w:val="115"/>
          <w:sz w:val="20"/>
        </w:rPr>
        <w:t> </w:t>
      </w:r>
      <w:r>
        <w:rPr>
          <w:w w:val="115"/>
          <w:sz w:val="20"/>
        </w:rPr>
        <w:t>obra.</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Reconocimiento de unidades de medida de cada rubro que se</w:t>
      </w:r>
      <w:r>
        <w:rPr>
          <w:spacing w:val="17"/>
          <w:w w:val="110"/>
          <w:sz w:val="20"/>
        </w:rPr>
        <w:t> </w:t>
      </w:r>
      <w:r>
        <w:rPr>
          <w:w w:val="110"/>
          <w:sz w:val="20"/>
        </w:rPr>
        <w:t>calcula.</w:t>
      </w:r>
    </w:p>
    <w:p>
      <w:pPr>
        <w:pStyle w:val="ListParagraph"/>
        <w:numPr>
          <w:ilvl w:val="1"/>
          <w:numId w:val="3"/>
        </w:numPr>
        <w:tabs>
          <w:tab w:pos="1532" w:val="left" w:leader="none"/>
        </w:tabs>
        <w:spacing w:line="240" w:lineRule="auto" w:before="46" w:after="0"/>
        <w:ind w:left="1531" w:right="0" w:hanging="341"/>
        <w:jc w:val="left"/>
        <w:rPr>
          <w:sz w:val="20"/>
        </w:rPr>
      </w:pPr>
      <w:r>
        <w:rPr>
          <w:w w:val="115"/>
          <w:sz w:val="20"/>
        </w:rPr>
        <w:t>Conocimiento</w:t>
      </w:r>
      <w:r>
        <w:rPr>
          <w:spacing w:val="-7"/>
          <w:w w:val="115"/>
          <w:sz w:val="20"/>
        </w:rPr>
        <w:t> </w:t>
      </w:r>
      <w:r>
        <w:rPr>
          <w:w w:val="115"/>
          <w:sz w:val="20"/>
        </w:rPr>
        <w:t>de</w:t>
      </w:r>
      <w:r>
        <w:rPr>
          <w:spacing w:val="-7"/>
          <w:w w:val="115"/>
          <w:sz w:val="20"/>
        </w:rPr>
        <w:t> </w:t>
      </w:r>
      <w:r>
        <w:rPr>
          <w:w w:val="115"/>
          <w:sz w:val="20"/>
        </w:rPr>
        <w:t>cómo</w:t>
      </w:r>
      <w:r>
        <w:rPr>
          <w:spacing w:val="-7"/>
          <w:w w:val="115"/>
          <w:sz w:val="20"/>
        </w:rPr>
        <w:t> </w:t>
      </w:r>
      <w:r>
        <w:rPr>
          <w:w w:val="115"/>
          <w:sz w:val="20"/>
        </w:rPr>
        <w:t>se</w:t>
      </w:r>
      <w:r>
        <w:rPr>
          <w:spacing w:val="-6"/>
          <w:w w:val="115"/>
          <w:sz w:val="20"/>
        </w:rPr>
        <w:t> </w:t>
      </w:r>
      <w:r>
        <w:rPr>
          <w:w w:val="115"/>
          <w:sz w:val="20"/>
        </w:rPr>
        <w:t>compone</w:t>
      </w:r>
      <w:r>
        <w:rPr>
          <w:spacing w:val="-7"/>
          <w:w w:val="115"/>
          <w:sz w:val="20"/>
        </w:rPr>
        <w:t> </w:t>
      </w:r>
      <w:r>
        <w:rPr>
          <w:w w:val="115"/>
          <w:sz w:val="20"/>
        </w:rPr>
        <w:t>el</w:t>
      </w:r>
      <w:r>
        <w:rPr>
          <w:spacing w:val="-7"/>
          <w:w w:val="115"/>
          <w:sz w:val="20"/>
        </w:rPr>
        <w:t> </w:t>
      </w:r>
      <w:r>
        <w:rPr>
          <w:w w:val="115"/>
          <w:sz w:val="20"/>
        </w:rPr>
        <w:t>precio</w:t>
      </w:r>
      <w:r>
        <w:rPr>
          <w:spacing w:val="-7"/>
          <w:w w:val="115"/>
          <w:sz w:val="20"/>
        </w:rPr>
        <w:t> </w:t>
      </w:r>
      <w:r>
        <w:rPr>
          <w:w w:val="115"/>
          <w:sz w:val="20"/>
        </w:rPr>
        <w:t>y</w:t>
      </w:r>
      <w:r>
        <w:rPr>
          <w:spacing w:val="-6"/>
          <w:w w:val="115"/>
          <w:sz w:val="20"/>
        </w:rPr>
        <w:t> </w:t>
      </w:r>
      <w:r>
        <w:rPr>
          <w:w w:val="115"/>
          <w:sz w:val="20"/>
        </w:rPr>
        <w:t>costo</w:t>
      </w:r>
      <w:r>
        <w:rPr>
          <w:spacing w:val="-7"/>
          <w:w w:val="115"/>
          <w:sz w:val="20"/>
        </w:rPr>
        <w:t> </w:t>
      </w:r>
      <w:r>
        <w:rPr>
          <w:w w:val="115"/>
          <w:sz w:val="20"/>
        </w:rPr>
        <w:t>de</w:t>
      </w:r>
      <w:r>
        <w:rPr>
          <w:spacing w:val="-7"/>
          <w:w w:val="115"/>
          <w:sz w:val="20"/>
        </w:rPr>
        <w:t> </w:t>
      </w:r>
      <w:r>
        <w:rPr>
          <w:w w:val="115"/>
          <w:sz w:val="20"/>
        </w:rPr>
        <w:t>una</w:t>
      </w:r>
      <w:r>
        <w:rPr>
          <w:spacing w:val="-7"/>
          <w:w w:val="115"/>
          <w:sz w:val="20"/>
        </w:rPr>
        <w:t> </w:t>
      </w:r>
      <w:r>
        <w:rPr>
          <w:w w:val="115"/>
          <w:sz w:val="20"/>
        </w:rPr>
        <w:t>obra.</w:t>
      </w:r>
    </w:p>
    <w:p>
      <w:pPr>
        <w:spacing w:before="167"/>
        <w:ind w:left="964" w:right="0" w:firstLine="0"/>
        <w:jc w:val="left"/>
        <w:rPr>
          <w:i/>
          <w:sz w:val="20"/>
        </w:rPr>
      </w:pPr>
      <w:r>
        <w:rPr>
          <w:i/>
          <w:w w:val="110"/>
          <w:sz w:val="20"/>
        </w:rPr>
        <w:t>Gerenciamiento de Obra</w:t>
      </w:r>
    </w:p>
    <w:p>
      <w:pPr>
        <w:pStyle w:val="ListParagraph"/>
        <w:numPr>
          <w:ilvl w:val="1"/>
          <w:numId w:val="3"/>
        </w:numPr>
        <w:tabs>
          <w:tab w:pos="1532" w:val="left" w:leader="none"/>
        </w:tabs>
        <w:spacing w:line="194" w:lineRule="auto" w:before="148" w:after="0"/>
        <w:ind w:left="1531" w:right="111" w:hanging="341"/>
        <w:jc w:val="left"/>
        <w:rPr>
          <w:sz w:val="20"/>
        </w:rPr>
      </w:pPr>
      <w:r>
        <w:rPr>
          <w:w w:val="115"/>
          <w:sz w:val="20"/>
        </w:rPr>
        <w:t>Investigación</w:t>
      </w:r>
      <w:r>
        <w:rPr>
          <w:spacing w:val="-24"/>
          <w:w w:val="115"/>
          <w:sz w:val="20"/>
        </w:rPr>
        <w:t> </w:t>
      </w:r>
      <w:r>
        <w:rPr>
          <w:w w:val="115"/>
          <w:sz w:val="20"/>
        </w:rPr>
        <w:t>y</w:t>
      </w:r>
      <w:r>
        <w:rPr>
          <w:spacing w:val="-23"/>
          <w:w w:val="115"/>
          <w:sz w:val="20"/>
        </w:rPr>
        <w:t> </w:t>
      </w:r>
      <w:r>
        <w:rPr>
          <w:w w:val="115"/>
          <w:sz w:val="20"/>
        </w:rPr>
        <w:t>aplicación</w:t>
      </w:r>
      <w:r>
        <w:rPr>
          <w:spacing w:val="-23"/>
          <w:w w:val="115"/>
          <w:sz w:val="20"/>
        </w:rPr>
        <w:t> </w:t>
      </w:r>
      <w:r>
        <w:rPr>
          <w:w w:val="115"/>
          <w:sz w:val="20"/>
        </w:rPr>
        <w:t>de</w:t>
      </w:r>
      <w:r>
        <w:rPr>
          <w:spacing w:val="-24"/>
          <w:w w:val="115"/>
          <w:sz w:val="20"/>
        </w:rPr>
        <w:t> </w:t>
      </w:r>
      <w:r>
        <w:rPr>
          <w:w w:val="115"/>
          <w:sz w:val="20"/>
        </w:rPr>
        <w:t>la</w:t>
      </w:r>
      <w:r>
        <w:rPr>
          <w:spacing w:val="-23"/>
          <w:w w:val="115"/>
          <w:sz w:val="20"/>
        </w:rPr>
        <w:t> </w:t>
      </w:r>
      <w:r>
        <w:rPr>
          <w:w w:val="115"/>
          <w:sz w:val="20"/>
        </w:rPr>
        <w:t>normativa</w:t>
      </w:r>
      <w:r>
        <w:rPr>
          <w:spacing w:val="-23"/>
          <w:w w:val="115"/>
          <w:sz w:val="20"/>
        </w:rPr>
        <w:t> </w:t>
      </w:r>
      <w:r>
        <w:rPr>
          <w:w w:val="115"/>
          <w:sz w:val="20"/>
        </w:rPr>
        <w:t>vigente</w:t>
      </w:r>
      <w:r>
        <w:rPr>
          <w:spacing w:val="-23"/>
          <w:w w:val="115"/>
          <w:sz w:val="20"/>
        </w:rPr>
        <w:t> </w:t>
      </w:r>
      <w:r>
        <w:rPr>
          <w:w w:val="115"/>
          <w:sz w:val="20"/>
        </w:rPr>
        <w:t>en</w:t>
      </w:r>
      <w:r>
        <w:rPr>
          <w:spacing w:val="-24"/>
          <w:w w:val="115"/>
          <w:sz w:val="20"/>
        </w:rPr>
        <w:t> </w:t>
      </w:r>
      <w:r>
        <w:rPr>
          <w:w w:val="115"/>
          <w:sz w:val="20"/>
        </w:rPr>
        <w:t>materia</w:t>
      </w:r>
      <w:r>
        <w:rPr>
          <w:spacing w:val="-23"/>
          <w:w w:val="115"/>
          <w:sz w:val="20"/>
        </w:rPr>
        <w:t> </w:t>
      </w:r>
      <w:r>
        <w:rPr>
          <w:w w:val="115"/>
          <w:sz w:val="20"/>
        </w:rPr>
        <w:t>de</w:t>
      </w:r>
      <w:r>
        <w:rPr>
          <w:spacing w:val="-23"/>
          <w:w w:val="115"/>
          <w:sz w:val="20"/>
        </w:rPr>
        <w:t> </w:t>
      </w:r>
      <w:r>
        <w:rPr>
          <w:i/>
          <w:w w:val="115"/>
          <w:sz w:val="20"/>
        </w:rPr>
        <w:t>Seguridad</w:t>
      </w:r>
      <w:r>
        <w:rPr>
          <w:i/>
          <w:spacing w:val="-23"/>
          <w:w w:val="115"/>
          <w:sz w:val="20"/>
        </w:rPr>
        <w:t> </w:t>
      </w:r>
      <w:r>
        <w:rPr>
          <w:i/>
          <w:w w:val="115"/>
          <w:sz w:val="20"/>
        </w:rPr>
        <w:t>e</w:t>
      </w:r>
      <w:r>
        <w:rPr>
          <w:i/>
          <w:spacing w:val="-24"/>
          <w:w w:val="115"/>
          <w:sz w:val="20"/>
        </w:rPr>
        <w:t> </w:t>
      </w:r>
      <w:r>
        <w:rPr>
          <w:i/>
          <w:w w:val="115"/>
          <w:sz w:val="20"/>
        </w:rPr>
        <w:t>Higie- </w:t>
      </w:r>
      <w:r>
        <w:rPr>
          <w:i/>
          <w:w w:val="115"/>
          <w:sz w:val="20"/>
        </w:rPr>
        <w:t>ne </w:t>
      </w:r>
      <w:r>
        <w:rPr>
          <w:w w:val="115"/>
          <w:sz w:val="20"/>
        </w:rPr>
        <w:t>para la construcción de un proyecto</w:t>
      </w:r>
      <w:r>
        <w:rPr>
          <w:spacing w:val="-41"/>
          <w:w w:val="115"/>
          <w:sz w:val="20"/>
        </w:rPr>
        <w:t> </w:t>
      </w:r>
      <w:r>
        <w:rPr>
          <w:w w:val="115"/>
          <w:sz w:val="20"/>
        </w:rPr>
        <w:t>específico.</w:t>
      </w:r>
    </w:p>
    <w:p>
      <w:pPr>
        <w:pStyle w:val="ListParagraph"/>
        <w:numPr>
          <w:ilvl w:val="1"/>
          <w:numId w:val="3"/>
        </w:numPr>
        <w:tabs>
          <w:tab w:pos="1532" w:val="left" w:leader="none"/>
        </w:tabs>
        <w:spacing w:line="194" w:lineRule="auto" w:before="154" w:after="0"/>
        <w:ind w:left="1531" w:right="111" w:hanging="341"/>
        <w:jc w:val="left"/>
        <w:rPr>
          <w:sz w:val="20"/>
        </w:rPr>
      </w:pPr>
      <w:r>
        <w:rPr>
          <w:w w:val="110"/>
          <w:sz w:val="20"/>
        </w:rPr>
        <w:t>Organización de la secuencia de tareas para llevar adelante la construcción de </w:t>
      </w:r>
      <w:r>
        <w:rPr>
          <w:spacing w:val="-6"/>
          <w:w w:val="110"/>
          <w:sz w:val="20"/>
        </w:rPr>
        <w:t>la </w:t>
      </w:r>
      <w:r>
        <w:rPr>
          <w:w w:val="110"/>
          <w:sz w:val="20"/>
        </w:rPr>
        <w:t>obra arquitectónica mediante </w:t>
      </w:r>
      <w:r>
        <w:rPr>
          <w:i/>
          <w:w w:val="110"/>
          <w:sz w:val="20"/>
        </w:rPr>
        <w:t>Diagrama de</w:t>
      </w:r>
      <w:r>
        <w:rPr>
          <w:i/>
          <w:spacing w:val="2"/>
          <w:w w:val="110"/>
          <w:sz w:val="20"/>
        </w:rPr>
        <w:t> </w:t>
      </w:r>
      <w:r>
        <w:rPr>
          <w:i/>
          <w:w w:val="110"/>
          <w:sz w:val="20"/>
        </w:rPr>
        <w:t>Gantt</w:t>
      </w:r>
      <w:r>
        <w:rPr>
          <w:w w:val="110"/>
          <w:sz w:val="20"/>
        </w:rPr>
        <w:t>.</w:t>
      </w:r>
    </w:p>
    <w:p>
      <w:pPr>
        <w:pStyle w:val="BodyText"/>
        <w:spacing w:before="10"/>
        <w:rPr>
          <w:sz w:val="18"/>
        </w:rPr>
      </w:pPr>
    </w:p>
    <w:p>
      <w:pPr>
        <w:spacing w:before="0"/>
        <w:ind w:left="964" w:right="0" w:firstLine="0"/>
        <w:jc w:val="left"/>
        <w:rPr>
          <w:i/>
          <w:sz w:val="20"/>
        </w:rPr>
      </w:pPr>
      <w:r>
        <w:rPr>
          <w:i/>
          <w:w w:val="110"/>
          <w:sz w:val="20"/>
        </w:rPr>
        <w:t>Estructuras III</w:t>
      </w:r>
    </w:p>
    <w:p>
      <w:pPr>
        <w:pStyle w:val="ListParagraph"/>
        <w:numPr>
          <w:ilvl w:val="1"/>
          <w:numId w:val="3"/>
        </w:numPr>
        <w:tabs>
          <w:tab w:pos="1532" w:val="left" w:leader="none"/>
        </w:tabs>
        <w:spacing w:line="194" w:lineRule="auto" w:before="148" w:after="0"/>
        <w:ind w:left="1531" w:right="112" w:hanging="341"/>
        <w:jc w:val="left"/>
        <w:rPr>
          <w:sz w:val="20"/>
        </w:rPr>
      </w:pPr>
      <w:r>
        <w:rPr>
          <w:w w:val="115"/>
          <w:sz w:val="20"/>
        </w:rPr>
        <w:t>Integración</w:t>
      </w:r>
      <w:r>
        <w:rPr>
          <w:spacing w:val="-9"/>
          <w:w w:val="115"/>
          <w:sz w:val="20"/>
        </w:rPr>
        <w:t> </w:t>
      </w:r>
      <w:r>
        <w:rPr>
          <w:w w:val="115"/>
          <w:sz w:val="20"/>
        </w:rPr>
        <w:t>del</w:t>
      </w:r>
      <w:r>
        <w:rPr>
          <w:spacing w:val="-9"/>
          <w:w w:val="115"/>
          <w:sz w:val="20"/>
        </w:rPr>
        <w:t> </w:t>
      </w:r>
      <w:r>
        <w:rPr>
          <w:w w:val="115"/>
          <w:sz w:val="20"/>
        </w:rPr>
        <w:t>diseño</w:t>
      </w:r>
      <w:r>
        <w:rPr>
          <w:spacing w:val="-8"/>
          <w:w w:val="115"/>
          <w:sz w:val="20"/>
        </w:rPr>
        <w:t> </w:t>
      </w:r>
      <w:r>
        <w:rPr>
          <w:w w:val="115"/>
          <w:sz w:val="20"/>
        </w:rPr>
        <w:t>estructural</w:t>
      </w:r>
      <w:r>
        <w:rPr>
          <w:spacing w:val="-9"/>
          <w:w w:val="115"/>
          <w:sz w:val="20"/>
        </w:rPr>
        <w:t> </w:t>
      </w:r>
      <w:r>
        <w:rPr>
          <w:w w:val="115"/>
          <w:sz w:val="20"/>
        </w:rPr>
        <w:t>(modulación)</w:t>
      </w:r>
      <w:r>
        <w:rPr>
          <w:spacing w:val="-9"/>
          <w:w w:val="115"/>
          <w:sz w:val="20"/>
        </w:rPr>
        <w:t> </w:t>
      </w:r>
      <w:r>
        <w:rPr>
          <w:w w:val="115"/>
          <w:sz w:val="20"/>
        </w:rPr>
        <w:t>en</w:t>
      </w:r>
      <w:r>
        <w:rPr>
          <w:spacing w:val="-8"/>
          <w:w w:val="115"/>
          <w:sz w:val="20"/>
        </w:rPr>
        <w:t> </w:t>
      </w:r>
      <w:r>
        <w:rPr>
          <w:w w:val="115"/>
          <w:sz w:val="20"/>
        </w:rPr>
        <w:t>relación</w:t>
      </w:r>
      <w:r>
        <w:rPr>
          <w:spacing w:val="-9"/>
          <w:w w:val="115"/>
          <w:sz w:val="20"/>
        </w:rPr>
        <w:t> </w:t>
      </w:r>
      <w:r>
        <w:rPr>
          <w:w w:val="115"/>
          <w:sz w:val="20"/>
        </w:rPr>
        <w:t>al</w:t>
      </w:r>
      <w:r>
        <w:rPr>
          <w:spacing w:val="-9"/>
          <w:w w:val="115"/>
          <w:sz w:val="20"/>
        </w:rPr>
        <w:t> </w:t>
      </w:r>
      <w:r>
        <w:rPr>
          <w:w w:val="115"/>
          <w:sz w:val="20"/>
        </w:rPr>
        <w:t>diseño</w:t>
      </w:r>
      <w:r>
        <w:rPr>
          <w:spacing w:val="-8"/>
          <w:w w:val="115"/>
          <w:sz w:val="20"/>
        </w:rPr>
        <w:t> </w:t>
      </w:r>
      <w:r>
        <w:rPr>
          <w:w w:val="115"/>
          <w:sz w:val="20"/>
        </w:rPr>
        <w:t>arquitectóni- co</w:t>
      </w:r>
      <w:r>
        <w:rPr>
          <w:spacing w:val="-5"/>
          <w:w w:val="115"/>
          <w:sz w:val="20"/>
        </w:rPr>
        <w:t> </w:t>
      </w:r>
      <w:r>
        <w:rPr>
          <w:w w:val="115"/>
          <w:sz w:val="20"/>
        </w:rPr>
        <w:t>espacial.</w:t>
      </w:r>
    </w:p>
    <w:p>
      <w:pPr>
        <w:pStyle w:val="ListParagraph"/>
        <w:numPr>
          <w:ilvl w:val="1"/>
          <w:numId w:val="3"/>
        </w:numPr>
        <w:tabs>
          <w:tab w:pos="1532" w:val="left" w:leader="none"/>
        </w:tabs>
        <w:spacing w:line="194" w:lineRule="auto" w:before="155" w:after="0"/>
        <w:ind w:left="1531" w:right="111" w:hanging="341"/>
        <w:jc w:val="left"/>
        <w:rPr>
          <w:sz w:val="20"/>
        </w:rPr>
      </w:pPr>
      <w:r>
        <w:rPr>
          <w:w w:val="110"/>
          <w:sz w:val="20"/>
        </w:rPr>
        <w:t>Diseño y representación de las plantas de estructura correspondiente a la PB y </w:t>
      </w:r>
      <w:r>
        <w:rPr>
          <w:spacing w:val="-6"/>
          <w:w w:val="110"/>
          <w:sz w:val="20"/>
        </w:rPr>
        <w:t>1º </w:t>
      </w:r>
      <w:r>
        <w:rPr>
          <w:w w:val="110"/>
          <w:sz w:val="20"/>
        </w:rPr>
        <w:t>piso del</w:t>
      </w:r>
      <w:r>
        <w:rPr>
          <w:spacing w:val="-2"/>
          <w:w w:val="110"/>
          <w:sz w:val="20"/>
        </w:rPr>
        <w:t> </w:t>
      </w:r>
      <w:r>
        <w:rPr>
          <w:w w:val="110"/>
          <w:sz w:val="20"/>
        </w:rPr>
        <w:t>proyecto.</w:t>
      </w:r>
    </w:p>
    <w:p>
      <w:pPr>
        <w:pStyle w:val="ListParagraph"/>
        <w:numPr>
          <w:ilvl w:val="1"/>
          <w:numId w:val="3"/>
        </w:numPr>
        <w:tabs>
          <w:tab w:pos="1532" w:val="left" w:leader="none"/>
        </w:tabs>
        <w:spacing w:line="240" w:lineRule="auto" w:before="96" w:after="0"/>
        <w:ind w:left="1531" w:right="0" w:hanging="341"/>
        <w:jc w:val="left"/>
        <w:rPr>
          <w:sz w:val="20"/>
        </w:rPr>
      </w:pPr>
      <w:r>
        <w:rPr>
          <w:w w:val="110"/>
          <w:sz w:val="20"/>
        </w:rPr>
        <w:t>Análisis de</w:t>
      </w:r>
      <w:r>
        <w:rPr>
          <w:spacing w:val="-4"/>
          <w:w w:val="110"/>
          <w:sz w:val="20"/>
        </w:rPr>
        <w:t> </w:t>
      </w:r>
      <w:r>
        <w:rPr>
          <w:w w:val="110"/>
          <w:sz w:val="20"/>
        </w:rPr>
        <w:t>cargas.</w:t>
      </w:r>
    </w:p>
    <w:p>
      <w:pPr>
        <w:spacing w:after="0" w:line="240" w:lineRule="auto"/>
        <w:jc w:val="left"/>
        <w:rPr>
          <w:sz w:val="20"/>
        </w:rPr>
        <w:sectPr>
          <w:pgSz w:w="11910" w:h="16840"/>
          <w:pgMar w:header="874" w:footer="931" w:top="1060" w:bottom="1120" w:left="1020" w:right="1020"/>
        </w:sectPr>
      </w:pPr>
    </w:p>
    <w:p>
      <w:pPr>
        <w:pStyle w:val="BodyText"/>
        <w:spacing w:before="4"/>
        <w:rPr>
          <w:rFonts w:ascii="Times New Roman"/>
          <w:sz w:val="17"/>
        </w:rPr>
      </w:pPr>
      <w:r>
        <w:rPr/>
        <w:pict>
          <v:shape style="position:absolute;margin-left:78.872002pt;margin-top:46.02729pt;width:417.95pt;height:754.05pt;mso-position-horizontal-relative:page;mso-position-vertical-relative:page;z-index:-254225408" type="#_x0000_t202" filled="false" stroked="false">
            <v:textbox inset="0,0,0,0">
              <w:txbxContent>
                <w:p>
                  <w:pPr>
                    <w:spacing w:line="186" w:lineRule="exact" w:before="0"/>
                    <w:ind w:left="5519" w:right="0" w:firstLine="0"/>
                    <w:jc w:val="left"/>
                    <w:rPr>
                      <w:sz w:val="18"/>
                    </w:rPr>
                  </w:pPr>
                  <w:r>
                    <w:rPr>
                      <w:color w:val="0870B8"/>
                      <w:w w:val="110"/>
                      <w:sz w:val="18"/>
                    </w:rPr>
                    <w:t>Seguimos Aprendiendo en </w:t>
                  </w:r>
                  <w:r>
                    <w:rPr>
                      <w:color w:val="0870B8"/>
                      <w:spacing w:val="-5"/>
                      <w:w w:val="110"/>
                      <w:sz w:val="18"/>
                    </w:rPr>
                    <w:t>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7"/>
                    </w:rPr>
                  </w:pPr>
                </w:p>
                <w:p>
                  <w:pPr>
                    <w:tabs>
                      <w:tab w:pos="1939" w:val="left" w:leader="none"/>
                    </w:tabs>
                    <w:spacing w:line="201" w:lineRule="exact" w:before="0"/>
                    <w:ind w:left="0" w:right="0" w:firstLine="0"/>
                    <w:jc w:val="left"/>
                    <w:rPr>
                      <w:sz w:val="16"/>
                    </w:rPr>
                  </w:pPr>
                  <w:r>
                    <w:rPr>
                      <w:w w:val="110"/>
                      <w:sz w:val="18"/>
                    </w:rPr>
                    <w:t>12</w:t>
                    <w:tab/>
                  </w:r>
                  <w:r>
                    <w:rPr>
                      <w:w w:val="110"/>
                      <w:position w:val="1"/>
                      <w:sz w:val="16"/>
                    </w:rPr>
                    <w:t>6to año Modalidad Técnico Profesional • Técnico/a Maestro/a Mayor de</w:t>
                  </w:r>
                  <w:r>
                    <w:rPr>
                      <w:spacing w:val="5"/>
                      <w:w w:val="110"/>
                      <w:position w:val="1"/>
                      <w:sz w:val="16"/>
                    </w:rPr>
                    <w:t> </w:t>
                  </w:r>
                  <w:r>
                    <w:rPr>
                      <w:w w:val="110"/>
                      <w:position w:val="1"/>
                      <w:sz w:val="16"/>
                    </w:rPr>
                    <w:t>Obras</w:t>
                  </w:r>
                </w:p>
              </w:txbxContent>
            </v:textbox>
            <w10:wrap type="none"/>
          </v:shape>
        </w:pict>
      </w:r>
      <w:r>
        <w:rPr/>
        <w:pict>
          <v:group style="position:absolute;margin-left:0pt;margin-top:.000015pt;width:595.3pt;height:841.9pt;mso-position-horizontal-relative:page;mso-position-vertical-relative:page;z-index:-254224384" coordorigin="0,0" coordsize="11906,16838">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3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v:shape style="position:absolute;left:0;top:0;width:11906;height:16838" type="#_x0000_t75" stroked="false">
              <v:imagedata r:id="rId32" o:title=""/>
            </v:shape>
            <w10:wrap type="none"/>
          </v:group>
        </w:pict>
      </w:r>
    </w:p>
    <w:p>
      <w:pPr>
        <w:spacing w:after="0"/>
        <w:rPr>
          <w:rFonts w:ascii="Times New Roman"/>
          <w:sz w:val="17"/>
        </w:rPr>
        <w:sectPr>
          <w:headerReference w:type="default" r:id="rId29"/>
          <w:footerReference w:type="default" r:id="rId30"/>
          <w:pgSz w:w="11910" w:h="16840"/>
          <w:pgMar w:header="0" w:footer="0" w:top="1580" w:bottom="280" w:left="1020" w:right="1020"/>
        </w:sectPr>
      </w:pPr>
    </w:p>
    <w:p>
      <w:pPr>
        <w:pStyle w:val="BodyText"/>
        <w:rPr>
          <w:rFonts w:ascii="Times New Roman"/>
        </w:rPr>
      </w:pPr>
    </w:p>
    <w:p>
      <w:pPr>
        <w:pStyle w:val="BodyText"/>
        <w:rPr>
          <w:rFonts w:ascii="Times New Roman"/>
        </w:rPr>
      </w:pPr>
    </w:p>
    <w:p>
      <w:pPr>
        <w:pStyle w:val="ListParagraph"/>
        <w:numPr>
          <w:ilvl w:val="1"/>
          <w:numId w:val="3"/>
        </w:numPr>
        <w:tabs>
          <w:tab w:pos="1532" w:val="left" w:leader="none"/>
        </w:tabs>
        <w:spacing w:line="240" w:lineRule="auto" w:before="201" w:after="0"/>
        <w:ind w:left="1531" w:right="0" w:hanging="341"/>
        <w:jc w:val="left"/>
        <w:rPr>
          <w:sz w:val="20"/>
        </w:rPr>
      </w:pPr>
      <w:r>
        <w:rPr>
          <w:w w:val="115"/>
          <w:sz w:val="20"/>
        </w:rPr>
        <w:t>Memoria escrita fundamentando los criterios</w:t>
      </w:r>
      <w:r>
        <w:rPr>
          <w:spacing w:val="-31"/>
          <w:w w:val="115"/>
          <w:sz w:val="20"/>
        </w:rPr>
        <w:t> </w:t>
      </w:r>
      <w:r>
        <w:rPr>
          <w:w w:val="115"/>
          <w:sz w:val="20"/>
        </w:rPr>
        <w:t>adoptados.</w:t>
      </w:r>
    </w:p>
    <w:p>
      <w:pPr>
        <w:pStyle w:val="ListParagraph"/>
        <w:numPr>
          <w:ilvl w:val="1"/>
          <w:numId w:val="3"/>
        </w:numPr>
        <w:tabs>
          <w:tab w:pos="1532" w:val="left" w:leader="none"/>
        </w:tabs>
        <w:spacing w:line="194" w:lineRule="auto" w:before="105" w:after="0"/>
        <w:ind w:left="1531" w:right="112" w:hanging="341"/>
        <w:jc w:val="both"/>
        <w:rPr>
          <w:sz w:val="20"/>
        </w:rPr>
      </w:pPr>
      <w:r>
        <w:rPr>
          <w:w w:val="110"/>
          <w:sz w:val="20"/>
        </w:rPr>
        <w:t>Dimensionamiento de una losa derecha simplemente apoyada y de una base </w:t>
      </w:r>
      <w:r>
        <w:rPr>
          <w:spacing w:val="-4"/>
          <w:w w:val="110"/>
          <w:sz w:val="20"/>
        </w:rPr>
        <w:t>cén- </w:t>
      </w:r>
      <w:r>
        <w:rPr>
          <w:w w:val="110"/>
          <w:sz w:val="20"/>
        </w:rPr>
        <w:t>trica.</w:t>
      </w:r>
    </w:p>
    <w:p>
      <w:pPr>
        <w:pStyle w:val="BodyText"/>
        <w:spacing w:before="9"/>
        <w:rPr>
          <w:sz w:val="18"/>
        </w:rPr>
      </w:pPr>
    </w:p>
    <w:p>
      <w:pPr>
        <w:spacing w:before="1"/>
        <w:ind w:left="964" w:right="0" w:firstLine="0"/>
        <w:jc w:val="left"/>
        <w:rPr>
          <w:i/>
          <w:sz w:val="20"/>
        </w:rPr>
      </w:pPr>
      <w:r>
        <w:rPr>
          <w:i/>
          <w:w w:val="110"/>
          <w:sz w:val="20"/>
        </w:rPr>
        <w:t>Instalaciones</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Integración del proyecto de instalaciones al diseño arquitectónico</w:t>
      </w:r>
      <w:r>
        <w:rPr>
          <w:spacing w:val="54"/>
          <w:w w:val="110"/>
          <w:sz w:val="20"/>
        </w:rPr>
        <w:t> </w:t>
      </w:r>
      <w:r>
        <w:rPr>
          <w:w w:val="110"/>
          <w:sz w:val="20"/>
        </w:rPr>
        <w:t>espacial.</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Estrategias de resolución sanitaria en edificios de varios</w:t>
      </w:r>
      <w:r>
        <w:rPr>
          <w:spacing w:val="1"/>
          <w:w w:val="110"/>
          <w:sz w:val="20"/>
        </w:rPr>
        <w:t> </w:t>
      </w:r>
      <w:r>
        <w:rPr>
          <w:w w:val="110"/>
          <w:sz w:val="20"/>
        </w:rPr>
        <w:t>niveles.</w:t>
      </w:r>
    </w:p>
    <w:p>
      <w:pPr>
        <w:pStyle w:val="ListParagraph"/>
        <w:numPr>
          <w:ilvl w:val="1"/>
          <w:numId w:val="3"/>
        </w:numPr>
        <w:tabs>
          <w:tab w:pos="1532" w:val="left" w:leader="none"/>
        </w:tabs>
        <w:spacing w:line="194" w:lineRule="auto" w:before="105" w:after="0"/>
        <w:ind w:left="1531" w:right="112" w:hanging="341"/>
        <w:jc w:val="both"/>
        <w:rPr>
          <w:sz w:val="20"/>
        </w:rPr>
      </w:pPr>
      <w:r>
        <w:rPr>
          <w:w w:val="110"/>
          <w:sz w:val="20"/>
        </w:rPr>
        <w:t>Diseño y representación de instalación cloacal y agua fría; cálculo de agua y/o ac- cesorios.</w:t>
      </w:r>
    </w:p>
    <w:p>
      <w:pPr>
        <w:pStyle w:val="ListParagraph"/>
        <w:numPr>
          <w:ilvl w:val="1"/>
          <w:numId w:val="3"/>
        </w:numPr>
        <w:tabs>
          <w:tab w:pos="1532" w:val="left" w:leader="none"/>
        </w:tabs>
        <w:spacing w:line="240" w:lineRule="auto" w:before="96" w:after="0"/>
        <w:ind w:left="1531" w:right="0" w:hanging="341"/>
        <w:jc w:val="left"/>
        <w:rPr>
          <w:sz w:val="20"/>
        </w:rPr>
      </w:pPr>
      <w:r>
        <w:rPr>
          <w:w w:val="115"/>
          <w:sz w:val="20"/>
        </w:rPr>
        <w:t>Diseño y representación de instalación</w:t>
      </w:r>
      <w:r>
        <w:rPr>
          <w:spacing w:val="-32"/>
          <w:w w:val="115"/>
          <w:sz w:val="20"/>
        </w:rPr>
        <w:t> </w:t>
      </w:r>
      <w:r>
        <w:rPr>
          <w:w w:val="115"/>
          <w:sz w:val="20"/>
        </w:rPr>
        <w:t>eléctrica.</w:t>
      </w:r>
    </w:p>
    <w:p>
      <w:pPr>
        <w:spacing w:before="167"/>
        <w:ind w:left="964" w:right="0" w:firstLine="0"/>
        <w:jc w:val="left"/>
        <w:rPr>
          <w:i/>
          <w:sz w:val="20"/>
        </w:rPr>
      </w:pPr>
      <w:r>
        <w:rPr>
          <w:i/>
          <w:w w:val="110"/>
          <w:sz w:val="20"/>
        </w:rPr>
        <w:t>Mediciones de Campo</w:t>
      </w:r>
    </w:p>
    <w:p>
      <w:pPr>
        <w:pStyle w:val="ListParagraph"/>
        <w:numPr>
          <w:ilvl w:val="1"/>
          <w:numId w:val="3"/>
        </w:numPr>
        <w:tabs>
          <w:tab w:pos="1532" w:val="left" w:leader="none"/>
        </w:tabs>
        <w:spacing w:line="194" w:lineRule="auto" w:before="147" w:after="0"/>
        <w:ind w:left="1531" w:right="111" w:hanging="341"/>
        <w:jc w:val="both"/>
        <w:rPr>
          <w:sz w:val="20"/>
        </w:rPr>
      </w:pPr>
      <w:r>
        <w:rPr>
          <w:w w:val="115"/>
          <w:sz w:val="20"/>
        </w:rPr>
        <w:t>Cálculo de superficie de terreno descomponiendo su silueta en formas regulares (cuadrado,</w:t>
      </w:r>
      <w:r>
        <w:rPr>
          <w:spacing w:val="-14"/>
          <w:w w:val="115"/>
          <w:sz w:val="20"/>
        </w:rPr>
        <w:t> </w:t>
      </w:r>
      <w:r>
        <w:rPr>
          <w:w w:val="115"/>
          <w:sz w:val="20"/>
        </w:rPr>
        <w:t>rectángulo,</w:t>
      </w:r>
      <w:r>
        <w:rPr>
          <w:spacing w:val="-14"/>
          <w:w w:val="115"/>
          <w:sz w:val="20"/>
        </w:rPr>
        <w:t> </w:t>
      </w:r>
      <w:r>
        <w:rPr>
          <w:w w:val="115"/>
          <w:sz w:val="20"/>
        </w:rPr>
        <w:t>triángulo,</w:t>
      </w:r>
      <w:r>
        <w:rPr>
          <w:spacing w:val="-13"/>
          <w:w w:val="115"/>
          <w:sz w:val="20"/>
        </w:rPr>
        <w:t> </w:t>
      </w:r>
      <w:r>
        <w:rPr>
          <w:w w:val="115"/>
          <w:sz w:val="20"/>
        </w:rPr>
        <w:t>etc.)</w:t>
      </w:r>
      <w:r>
        <w:rPr>
          <w:spacing w:val="-14"/>
          <w:w w:val="115"/>
          <w:sz w:val="20"/>
        </w:rPr>
        <w:t> </w:t>
      </w:r>
      <w:r>
        <w:rPr>
          <w:w w:val="115"/>
          <w:sz w:val="20"/>
        </w:rPr>
        <w:t>y</w:t>
      </w:r>
      <w:r>
        <w:rPr>
          <w:spacing w:val="-14"/>
          <w:w w:val="115"/>
          <w:sz w:val="20"/>
        </w:rPr>
        <w:t> </w:t>
      </w:r>
      <w:r>
        <w:rPr>
          <w:w w:val="115"/>
          <w:sz w:val="20"/>
        </w:rPr>
        <w:t>sumando</w:t>
      </w:r>
      <w:r>
        <w:rPr>
          <w:spacing w:val="-13"/>
          <w:w w:val="115"/>
          <w:sz w:val="20"/>
        </w:rPr>
        <w:t> </w:t>
      </w:r>
      <w:r>
        <w:rPr>
          <w:w w:val="115"/>
          <w:sz w:val="20"/>
        </w:rPr>
        <w:t>las</w:t>
      </w:r>
      <w:r>
        <w:rPr>
          <w:spacing w:val="-14"/>
          <w:w w:val="115"/>
          <w:sz w:val="20"/>
        </w:rPr>
        <w:t> </w:t>
      </w:r>
      <w:r>
        <w:rPr>
          <w:w w:val="115"/>
          <w:sz w:val="20"/>
        </w:rPr>
        <w:t>superficies</w:t>
      </w:r>
      <w:r>
        <w:rPr>
          <w:spacing w:val="-13"/>
          <w:w w:val="115"/>
          <w:sz w:val="20"/>
        </w:rPr>
        <w:t> </w:t>
      </w:r>
      <w:r>
        <w:rPr>
          <w:w w:val="115"/>
          <w:sz w:val="20"/>
        </w:rPr>
        <w:t>resultantes.</w:t>
      </w:r>
    </w:p>
    <w:p>
      <w:pPr>
        <w:pStyle w:val="ListParagraph"/>
        <w:numPr>
          <w:ilvl w:val="1"/>
          <w:numId w:val="3"/>
        </w:numPr>
        <w:tabs>
          <w:tab w:pos="1532" w:val="left" w:leader="none"/>
        </w:tabs>
        <w:spacing w:line="216" w:lineRule="auto" w:before="127" w:after="0"/>
        <w:ind w:left="1531" w:right="111" w:hanging="341"/>
        <w:jc w:val="both"/>
        <w:rPr>
          <w:sz w:val="20"/>
        </w:rPr>
      </w:pPr>
      <w:r>
        <w:rPr>
          <w:w w:val="110"/>
          <w:sz w:val="20"/>
        </w:rPr>
        <w:t>Plano de replanteo, con ejes de replanteo, ejes de componentes constructivos con leyendas de denominación, cotas parciales, generales y progresivas. Detalle de </w:t>
      </w:r>
      <w:r>
        <w:rPr>
          <w:spacing w:val="-4"/>
          <w:w w:val="110"/>
          <w:sz w:val="20"/>
        </w:rPr>
        <w:t>án- </w:t>
      </w:r>
      <w:r>
        <w:rPr>
          <w:w w:val="110"/>
          <w:sz w:val="20"/>
        </w:rPr>
        <w:t>gulo de 90° entre dos muros a elección, especificando como se corrobora la condi- ción recta a través del método 3,4,5</w:t>
      </w:r>
      <w:r>
        <w:rPr>
          <w:spacing w:val="3"/>
          <w:w w:val="110"/>
          <w:sz w:val="20"/>
        </w:rPr>
        <w:t> </w:t>
      </w:r>
      <w:r>
        <w:rPr>
          <w:w w:val="110"/>
          <w:sz w:val="20"/>
        </w:rPr>
        <w:t>(hipotenusa).</w:t>
      </w:r>
    </w:p>
    <w:p>
      <w:pPr>
        <w:pStyle w:val="ListParagraph"/>
        <w:numPr>
          <w:ilvl w:val="1"/>
          <w:numId w:val="3"/>
        </w:numPr>
        <w:tabs>
          <w:tab w:pos="1532" w:val="left" w:leader="none"/>
        </w:tabs>
        <w:spacing w:line="216" w:lineRule="auto" w:before="125" w:after="0"/>
        <w:ind w:left="1531" w:right="111" w:hanging="341"/>
        <w:jc w:val="both"/>
        <w:rPr>
          <w:sz w:val="20"/>
        </w:rPr>
      </w:pPr>
      <w:r>
        <w:rPr>
          <w:w w:val="115"/>
          <w:sz w:val="20"/>
        </w:rPr>
        <w:t>Corte</w:t>
      </w:r>
      <w:r>
        <w:rPr>
          <w:spacing w:val="-29"/>
          <w:w w:val="115"/>
          <w:sz w:val="20"/>
        </w:rPr>
        <w:t> </w:t>
      </w:r>
      <w:r>
        <w:rPr>
          <w:w w:val="115"/>
          <w:sz w:val="20"/>
        </w:rPr>
        <w:t>solo</w:t>
      </w:r>
      <w:r>
        <w:rPr>
          <w:spacing w:val="-28"/>
          <w:w w:val="115"/>
          <w:sz w:val="20"/>
        </w:rPr>
        <w:t> </w:t>
      </w:r>
      <w:r>
        <w:rPr>
          <w:w w:val="115"/>
          <w:sz w:val="20"/>
        </w:rPr>
        <w:t>especificando</w:t>
      </w:r>
      <w:r>
        <w:rPr>
          <w:spacing w:val="-28"/>
          <w:w w:val="115"/>
          <w:sz w:val="20"/>
        </w:rPr>
        <w:t> </w:t>
      </w:r>
      <w:r>
        <w:rPr>
          <w:w w:val="115"/>
          <w:sz w:val="20"/>
        </w:rPr>
        <w:t>niveles</w:t>
      </w:r>
      <w:r>
        <w:rPr>
          <w:spacing w:val="-28"/>
          <w:w w:val="115"/>
          <w:sz w:val="20"/>
        </w:rPr>
        <w:t> </w:t>
      </w:r>
      <w:r>
        <w:rPr>
          <w:w w:val="115"/>
          <w:sz w:val="20"/>
        </w:rPr>
        <w:t>principales</w:t>
      </w:r>
      <w:r>
        <w:rPr>
          <w:spacing w:val="-28"/>
          <w:w w:val="115"/>
          <w:sz w:val="20"/>
        </w:rPr>
        <w:t> </w:t>
      </w:r>
      <w:r>
        <w:rPr>
          <w:w w:val="115"/>
          <w:sz w:val="20"/>
        </w:rPr>
        <w:t>de</w:t>
      </w:r>
      <w:r>
        <w:rPr>
          <w:spacing w:val="-29"/>
          <w:w w:val="115"/>
          <w:sz w:val="20"/>
        </w:rPr>
        <w:t> </w:t>
      </w:r>
      <w:r>
        <w:rPr>
          <w:w w:val="115"/>
          <w:sz w:val="20"/>
        </w:rPr>
        <w:t>componentes</w:t>
      </w:r>
      <w:r>
        <w:rPr>
          <w:spacing w:val="-28"/>
          <w:w w:val="115"/>
          <w:sz w:val="20"/>
        </w:rPr>
        <w:t> </w:t>
      </w:r>
      <w:r>
        <w:rPr>
          <w:w w:val="115"/>
          <w:sz w:val="20"/>
        </w:rPr>
        <w:t>constructivos</w:t>
      </w:r>
      <w:r>
        <w:rPr>
          <w:spacing w:val="-28"/>
          <w:w w:val="115"/>
          <w:sz w:val="20"/>
        </w:rPr>
        <w:t> </w:t>
      </w:r>
      <w:r>
        <w:rPr>
          <w:w w:val="115"/>
          <w:sz w:val="20"/>
        </w:rPr>
        <w:t>del</w:t>
      </w:r>
      <w:r>
        <w:rPr>
          <w:spacing w:val="-28"/>
          <w:w w:val="115"/>
          <w:sz w:val="20"/>
        </w:rPr>
        <w:t> </w:t>
      </w:r>
      <w:r>
        <w:rPr>
          <w:spacing w:val="-3"/>
          <w:w w:val="115"/>
          <w:sz w:val="20"/>
        </w:rPr>
        <w:t>pro- </w:t>
      </w:r>
      <w:r>
        <w:rPr>
          <w:w w:val="115"/>
          <w:sz w:val="20"/>
        </w:rPr>
        <w:t>yecto (nivel de vereda, nivel de piso terminado, nivel de dintel, nivel de hormigón inferior</w:t>
      </w:r>
      <w:r>
        <w:rPr>
          <w:spacing w:val="-13"/>
          <w:w w:val="115"/>
          <w:sz w:val="20"/>
        </w:rPr>
        <w:t> </w:t>
      </w:r>
      <w:r>
        <w:rPr>
          <w:w w:val="115"/>
          <w:sz w:val="20"/>
        </w:rPr>
        <w:t>de</w:t>
      </w:r>
      <w:r>
        <w:rPr>
          <w:spacing w:val="-12"/>
          <w:w w:val="115"/>
          <w:sz w:val="20"/>
        </w:rPr>
        <w:t> </w:t>
      </w:r>
      <w:r>
        <w:rPr>
          <w:w w:val="115"/>
          <w:sz w:val="20"/>
        </w:rPr>
        <w:t>vigas</w:t>
      </w:r>
      <w:r>
        <w:rPr>
          <w:spacing w:val="-13"/>
          <w:w w:val="115"/>
          <w:sz w:val="20"/>
        </w:rPr>
        <w:t> </w:t>
      </w:r>
      <w:r>
        <w:rPr>
          <w:w w:val="115"/>
          <w:sz w:val="20"/>
        </w:rPr>
        <w:t>y</w:t>
      </w:r>
      <w:r>
        <w:rPr>
          <w:spacing w:val="-12"/>
          <w:w w:val="115"/>
          <w:sz w:val="20"/>
        </w:rPr>
        <w:t> </w:t>
      </w:r>
      <w:r>
        <w:rPr>
          <w:w w:val="115"/>
          <w:sz w:val="20"/>
        </w:rPr>
        <w:t>losas,</w:t>
      </w:r>
      <w:r>
        <w:rPr>
          <w:spacing w:val="-13"/>
          <w:w w:val="115"/>
          <w:sz w:val="20"/>
        </w:rPr>
        <w:t> </w:t>
      </w:r>
      <w:r>
        <w:rPr>
          <w:w w:val="115"/>
          <w:sz w:val="20"/>
        </w:rPr>
        <w:t>nivel</w:t>
      </w:r>
      <w:r>
        <w:rPr>
          <w:spacing w:val="-12"/>
          <w:w w:val="115"/>
          <w:sz w:val="20"/>
        </w:rPr>
        <w:t> </w:t>
      </w:r>
      <w:r>
        <w:rPr>
          <w:w w:val="115"/>
          <w:sz w:val="20"/>
        </w:rPr>
        <w:t>piso</w:t>
      </w:r>
      <w:r>
        <w:rPr>
          <w:spacing w:val="-13"/>
          <w:w w:val="115"/>
          <w:sz w:val="20"/>
        </w:rPr>
        <w:t> </w:t>
      </w:r>
      <w:r>
        <w:rPr>
          <w:w w:val="115"/>
          <w:sz w:val="20"/>
        </w:rPr>
        <w:t>terminado</w:t>
      </w:r>
      <w:r>
        <w:rPr>
          <w:spacing w:val="-12"/>
          <w:w w:val="115"/>
          <w:sz w:val="20"/>
        </w:rPr>
        <w:t> </w:t>
      </w:r>
      <w:r>
        <w:rPr>
          <w:w w:val="115"/>
          <w:sz w:val="20"/>
        </w:rPr>
        <w:t>planta</w:t>
      </w:r>
      <w:r>
        <w:rPr>
          <w:spacing w:val="-13"/>
          <w:w w:val="115"/>
          <w:sz w:val="20"/>
        </w:rPr>
        <w:t> </w:t>
      </w:r>
      <w:r>
        <w:rPr>
          <w:w w:val="115"/>
          <w:sz w:val="20"/>
        </w:rPr>
        <w:t>alta,</w:t>
      </w:r>
      <w:r>
        <w:rPr>
          <w:spacing w:val="-12"/>
          <w:w w:val="115"/>
          <w:sz w:val="20"/>
        </w:rPr>
        <w:t> </w:t>
      </w:r>
      <w:r>
        <w:rPr>
          <w:w w:val="115"/>
          <w:sz w:val="20"/>
        </w:rPr>
        <w:t>nivel</w:t>
      </w:r>
      <w:r>
        <w:rPr>
          <w:spacing w:val="-13"/>
          <w:w w:val="115"/>
          <w:sz w:val="20"/>
        </w:rPr>
        <w:t> </w:t>
      </w:r>
      <w:r>
        <w:rPr>
          <w:w w:val="115"/>
          <w:sz w:val="20"/>
        </w:rPr>
        <w:t>de</w:t>
      </w:r>
      <w:r>
        <w:rPr>
          <w:spacing w:val="-12"/>
          <w:w w:val="115"/>
          <w:sz w:val="20"/>
        </w:rPr>
        <w:t> </w:t>
      </w:r>
      <w:r>
        <w:rPr>
          <w:w w:val="115"/>
          <w:sz w:val="20"/>
        </w:rPr>
        <w:t>apoyo</w:t>
      </w:r>
      <w:r>
        <w:rPr>
          <w:spacing w:val="-13"/>
          <w:w w:val="115"/>
          <w:sz w:val="20"/>
        </w:rPr>
        <w:t> </w:t>
      </w:r>
      <w:r>
        <w:rPr>
          <w:w w:val="115"/>
          <w:sz w:val="20"/>
        </w:rPr>
        <w:t>de</w:t>
      </w:r>
      <w:r>
        <w:rPr>
          <w:spacing w:val="-12"/>
          <w:w w:val="115"/>
          <w:sz w:val="20"/>
        </w:rPr>
        <w:t> </w:t>
      </w:r>
      <w:r>
        <w:rPr>
          <w:spacing w:val="-3"/>
          <w:w w:val="115"/>
          <w:sz w:val="20"/>
        </w:rPr>
        <w:t>tanque </w:t>
      </w:r>
      <w:r>
        <w:rPr>
          <w:w w:val="115"/>
          <w:sz w:val="20"/>
        </w:rPr>
        <w:t>de</w:t>
      </w:r>
      <w:r>
        <w:rPr>
          <w:spacing w:val="-5"/>
          <w:w w:val="115"/>
          <w:sz w:val="20"/>
        </w:rPr>
        <w:t> </w:t>
      </w:r>
      <w:r>
        <w:rPr>
          <w:w w:val="115"/>
          <w:sz w:val="20"/>
        </w:rPr>
        <w:t>agua).</w:t>
      </w:r>
    </w:p>
    <w:p>
      <w:pPr>
        <w:pStyle w:val="ListParagraph"/>
        <w:numPr>
          <w:ilvl w:val="1"/>
          <w:numId w:val="3"/>
        </w:numPr>
        <w:tabs>
          <w:tab w:pos="1532" w:val="left" w:leader="none"/>
        </w:tabs>
        <w:spacing w:line="208" w:lineRule="auto" w:before="133" w:after="0"/>
        <w:ind w:left="1531" w:right="111" w:hanging="341"/>
        <w:jc w:val="both"/>
        <w:rPr>
          <w:sz w:val="20"/>
        </w:rPr>
      </w:pPr>
      <w:r>
        <w:rPr>
          <w:w w:val="110"/>
          <w:sz w:val="20"/>
        </w:rPr>
        <w:t>Plano detalle de replanteo de núcleo sanitario a elección, representando ejes de po- sicionamiento de artefactos sanitarios, con cotas parciales entre ejes de artefactos  y progresivas desde un eje de replanteo establecido.</w:t>
      </w:r>
    </w:p>
    <w:p>
      <w:pPr>
        <w:pStyle w:val="BodyText"/>
        <w:rPr>
          <w:sz w:val="19"/>
        </w:rPr>
      </w:pPr>
    </w:p>
    <w:p>
      <w:pPr>
        <w:spacing w:before="0"/>
        <w:ind w:left="964" w:right="0" w:firstLine="0"/>
        <w:jc w:val="left"/>
        <w:rPr>
          <w:i/>
          <w:sz w:val="20"/>
        </w:rPr>
      </w:pPr>
      <w:r>
        <w:rPr>
          <w:i/>
          <w:w w:val="110"/>
          <w:sz w:val="20"/>
        </w:rPr>
        <w:t>Matemática</w:t>
      </w:r>
    </w:p>
    <w:p>
      <w:pPr>
        <w:pStyle w:val="ListParagraph"/>
        <w:numPr>
          <w:ilvl w:val="1"/>
          <w:numId w:val="3"/>
        </w:numPr>
        <w:tabs>
          <w:tab w:pos="1532" w:val="left" w:leader="none"/>
        </w:tabs>
        <w:spacing w:line="208" w:lineRule="auto" w:before="129" w:after="0"/>
        <w:ind w:left="1531" w:right="111" w:hanging="341"/>
        <w:jc w:val="both"/>
        <w:rPr>
          <w:sz w:val="20"/>
        </w:rPr>
      </w:pPr>
      <w:r>
        <w:rPr>
          <w:w w:val="115"/>
          <w:sz w:val="20"/>
        </w:rPr>
        <w:t>Resolución,</w:t>
      </w:r>
      <w:r>
        <w:rPr>
          <w:spacing w:val="-35"/>
          <w:w w:val="115"/>
          <w:sz w:val="20"/>
        </w:rPr>
        <w:t> </w:t>
      </w:r>
      <w:r>
        <w:rPr>
          <w:w w:val="115"/>
          <w:sz w:val="20"/>
        </w:rPr>
        <w:t>comprensión</w:t>
      </w:r>
      <w:r>
        <w:rPr>
          <w:spacing w:val="-35"/>
          <w:w w:val="115"/>
          <w:sz w:val="20"/>
        </w:rPr>
        <w:t> </w:t>
      </w:r>
      <w:r>
        <w:rPr>
          <w:w w:val="115"/>
          <w:sz w:val="20"/>
        </w:rPr>
        <w:t>y</w:t>
      </w:r>
      <w:r>
        <w:rPr>
          <w:spacing w:val="-35"/>
          <w:w w:val="115"/>
          <w:sz w:val="20"/>
        </w:rPr>
        <w:t> </w:t>
      </w:r>
      <w:r>
        <w:rPr>
          <w:w w:val="115"/>
          <w:sz w:val="20"/>
        </w:rPr>
        <w:t>uso</w:t>
      </w:r>
      <w:r>
        <w:rPr>
          <w:spacing w:val="-35"/>
          <w:w w:val="115"/>
          <w:sz w:val="20"/>
        </w:rPr>
        <w:t> </w:t>
      </w:r>
      <w:r>
        <w:rPr>
          <w:w w:val="115"/>
          <w:sz w:val="20"/>
        </w:rPr>
        <w:t>de</w:t>
      </w:r>
      <w:r>
        <w:rPr>
          <w:spacing w:val="-35"/>
          <w:w w:val="115"/>
          <w:sz w:val="20"/>
        </w:rPr>
        <w:t> </w:t>
      </w:r>
      <w:r>
        <w:rPr>
          <w:w w:val="115"/>
          <w:sz w:val="20"/>
        </w:rPr>
        <w:t>variables,</w:t>
      </w:r>
      <w:r>
        <w:rPr>
          <w:spacing w:val="-35"/>
          <w:w w:val="115"/>
          <w:sz w:val="20"/>
        </w:rPr>
        <w:t> </w:t>
      </w:r>
      <w:r>
        <w:rPr>
          <w:w w:val="115"/>
          <w:sz w:val="20"/>
        </w:rPr>
        <w:t>estadísticas</w:t>
      </w:r>
      <w:r>
        <w:rPr>
          <w:spacing w:val="-34"/>
          <w:w w:val="115"/>
          <w:sz w:val="20"/>
        </w:rPr>
        <w:t> </w:t>
      </w:r>
      <w:r>
        <w:rPr>
          <w:w w:val="115"/>
          <w:sz w:val="20"/>
        </w:rPr>
        <w:t>y</w:t>
      </w:r>
      <w:r>
        <w:rPr>
          <w:spacing w:val="-35"/>
          <w:w w:val="115"/>
          <w:sz w:val="20"/>
        </w:rPr>
        <w:t> </w:t>
      </w:r>
      <w:r>
        <w:rPr>
          <w:w w:val="115"/>
          <w:sz w:val="20"/>
        </w:rPr>
        <w:t>probabilidades</w:t>
      </w:r>
      <w:r>
        <w:rPr>
          <w:spacing w:val="-35"/>
          <w:w w:val="115"/>
          <w:sz w:val="20"/>
        </w:rPr>
        <w:t> </w:t>
      </w:r>
      <w:r>
        <w:rPr>
          <w:w w:val="115"/>
          <w:sz w:val="20"/>
        </w:rPr>
        <w:t>que</w:t>
      </w:r>
      <w:r>
        <w:rPr>
          <w:spacing w:val="-35"/>
          <w:w w:val="115"/>
          <w:sz w:val="20"/>
        </w:rPr>
        <w:t> </w:t>
      </w:r>
      <w:r>
        <w:rPr>
          <w:spacing w:val="-3"/>
          <w:w w:val="115"/>
          <w:sz w:val="20"/>
        </w:rPr>
        <w:t>exis- </w:t>
      </w:r>
      <w:r>
        <w:rPr>
          <w:w w:val="115"/>
          <w:sz w:val="20"/>
        </w:rPr>
        <w:t>ten</w:t>
      </w:r>
      <w:r>
        <w:rPr>
          <w:spacing w:val="-8"/>
          <w:w w:val="115"/>
          <w:sz w:val="20"/>
        </w:rPr>
        <w:t> </w:t>
      </w:r>
      <w:r>
        <w:rPr>
          <w:w w:val="115"/>
          <w:sz w:val="20"/>
        </w:rPr>
        <w:t>en</w:t>
      </w:r>
      <w:r>
        <w:rPr>
          <w:spacing w:val="-8"/>
          <w:w w:val="115"/>
          <w:sz w:val="20"/>
        </w:rPr>
        <w:t> </w:t>
      </w:r>
      <w:r>
        <w:rPr>
          <w:w w:val="115"/>
          <w:sz w:val="20"/>
        </w:rPr>
        <w:t>el</w:t>
      </w:r>
      <w:r>
        <w:rPr>
          <w:spacing w:val="-8"/>
          <w:w w:val="115"/>
          <w:sz w:val="20"/>
        </w:rPr>
        <w:t> </w:t>
      </w:r>
      <w:r>
        <w:rPr>
          <w:w w:val="115"/>
          <w:sz w:val="20"/>
        </w:rPr>
        <w:t>proyecto</w:t>
      </w:r>
      <w:r>
        <w:rPr>
          <w:spacing w:val="-8"/>
          <w:w w:val="115"/>
          <w:sz w:val="20"/>
        </w:rPr>
        <w:t> </w:t>
      </w:r>
      <w:r>
        <w:rPr>
          <w:w w:val="115"/>
          <w:sz w:val="20"/>
        </w:rPr>
        <w:t>en</w:t>
      </w:r>
      <w:r>
        <w:rPr>
          <w:spacing w:val="-8"/>
          <w:w w:val="115"/>
          <w:sz w:val="20"/>
        </w:rPr>
        <w:t> </w:t>
      </w:r>
      <w:r>
        <w:rPr>
          <w:w w:val="115"/>
          <w:sz w:val="20"/>
        </w:rPr>
        <w:t>particular,</w:t>
      </w:r>
      <w:r>
        <w:rPr>
          <w:spacing w:val="-8"/>
          <w:w w:val="115"/>
          <w:sz w:val="20"/>
        </w:rPr>
        <w:t> </w:t>
      </w:r>
      <w:r>
        <w:rPr>
          <w:w w:val="115"/>
          <w:sz w:val="20"/>
        </w:rPr>
        <w:t>como</w:t>
      </w:r>
      <w:r>
        <w:rPr>
          <w:spacing w:val="-8"/>
          <w:w w:val="115"/>
          <w:sz w:val="20"/>
        </w:rPr>
        <w:t> </w:t>
      </w:r>
      <w:r>
        <w:rPr>
          <w:w w:val="115"/>
          <w:sz w:val="20"/>
        </w:rPr>
        <w:t>también</w:t>
      </w:r>
      <w:r>
        <w:rPr>
          <w:spacing w:val="-8"/>
          <w:w w:val="115"/>
          <w:sz w:val="20"/>
        </w:rPr>
        <w:t> </w:t>
      </w:r>
      <w:r>
        <w:rPr>
          <w:w w:val="115"/>
          <w:sz w:val="20"/>
        </w:rPr>
        <w:t>la</w:t>
      </w:r>
      <w:r>
        <w:rPr>
          <w:spacing w:val="-8"/>
          <w:w w:val="115"/>
          <w:sz w:val="20"/>
        </w:rPr>
        <w:t> </w:t>
      </w:r>
      <w:r>
        <w:rPr>
          <w:w w:val="115"/>
          <w:sz w:val="20"/>
        </w:rPr>
        <w:t>relación</w:t>
      </w:r>
      <w:r>
        <w:rPr>
          <w:spacing w:val="-8"/>
          <w:w w:val="115"/>
          <w:sz w:val="20"/>
        </w:rPr>
        <w:t> </w:t>
      </w:r>
      <w:r>
        <w:rPr>
          <w:w w:val="115"/>
          <w:sz w:val="20"/>
        </w:rPr>
        <w:t>con</w:t>
      </w:r>
      <w:r>
        <w:rPr>
          <w:spacing w:val="-8"/>
          <w:w w:val="115"/>
          <w:sz w:val="20"/>
        </w:rPr>
        <w:t> </w:t>
      </w:r>
      <w:r>
        <w:rPr>
          <w:w w:val="115"/>
          <w:sz w:val="20"/>
        </w:rPr>
        <w:t>el</w:t>
      </w:r>
      <w:r>
        <w:rPr>
          <w:spacing w:val="-8"/>
          <w:w w:val="115"/>
          <w:sz w:val="20"/>
        </w:rPr>
        <w:t> </w:t>
      </w:r>
      <w:r>
        <w:rPr>
          <w:w w:val="115"/>
          <w:sz w:val="20"/>
        </w:rPr>
        <w:t>entorno</w:t>
      </w:r>
      <w:r>
        <w:rPr>
          <w:spacing w:val="-8"/>
          <w:w w:val="115"/>
          <w:sz w:val="20"/>
        </w:rPr>
        <w:t> </w:t>
      </w:r>
      <w:r>
        <w:rPr>
          <w:w w:val="115"/>
          <w:sz w:val="20"/>
        </w:rPr>
        <w:t>del</w:t>
      </w:r>
      <w:r>
        <w:rPr>
          <w:spacing w:val="-8"/>
          <w:w w:val="115"/>
          <w:sz w:val="20"/>
        </w:rPr>
        <w:t> </w:t>
      </w:r>
      <w:r>
        <w:rPr>
          <w:w w:val="115"/>
          <w:sz w:val="20"/>
        </w:rPr>
        <w:t>man- zanero.</w:t>
      </w:r>
    </w:p>
    <w:p>
      <w:pPr>
        <w:pStyle w:val="ListParagraph"/>
        <w:numPr>
          <w:ilvl w:val="1"/>
          <w:numId w:val="3"/>
        </w:numPr>
        <w:tabs>
          <w:tab w:pos="1532" w:val="left" w:leader="none"/>
        </w:tabs>
        <w:spacing w:line="240" w:lineRule="auto" w:before="97" w:after="0"/>
        <w:ind w:left="1531" w:right="0" w:hanging="341"/>
        <w:jc w:val="left"/>
        <w:rPr>
          <w:sz w:val="20"/>
        </w:rPr>
      </w:pPr>
      <w:r>
        <w:rPr>
          <w:w w:val="115"/>
          <w:sz w:val="20"/>
        </w:rPr>
        <w:t>Utilización de medios gráficos, escritos y</w:t>
      </w:r>
      <w:r>
        <w:rPr>
          <w:spacing w:val="-40"/>
          <w:w w:val="115"/>
          <w:sz w:val="20"/>
        </w:rPr>
        <w:t> </w:t>
      </w:r>
      <w:r>
        <w:rPr>
          <w:w w:val="115"/>
          <w:sz w:val="20"/>
        </w:rPr>
        <w:t>simbologías.</w:t>
      </w:r>
    </w:p>
    <w:p>
      <w:pPr>
        <w:spacing w:before="167"/>
        <w:ind w:left="964" w:right="0" w:firstLine="0"/>
        <w:jc w:val="left"/>
        <w:rPr>
          <w:i/>
          <w:sz w:val="20"/>
        </w:rPr>
      </w:pPr>
      <w:r>
        <w:rPr>
          <w:i/>
          <w:w w:val="110"/>
          <w:sz w:val="20"/>
        </w:rPr>
        <w:t>Prácticas Profesionalizantes</w:t>
      </w:r>
    </w:p>
    <w:p>
      <w:pPr>
        <w:pStyle w:val="ListParagraph"/>
        <w:numPr>
          <w:ilvl w:val="1"/>
          <w:numId w:val="3"/>
        </w:numPr>
        <w:tabs>
          <w:tab w:pos="1532" w:val="left" w:leader="none"/>
        </w:tabs>
        <w:spacing w:line="194" w:lineRule="auto" w:before="148" w:after="0"/>
        <w:ind w:left="1531" w:right="111" w:hanging="341"/>
        <w:jc w:val="both"/>
        <w:rPr>
          <w:sz w:val="20"/>
        </w:rPr>
      </w:pPr>
      <w:r>
        <w:rPr>
          <w:w w:val="115"/>
          <w:sz w:val="20"/>
        </w:rPr>
        <w:t>Tramitación</w:t>
      </w:r>
      <w:r>
        <w:rPr>
          <w:spacing w:val="-17"/>
          <w:w w:val="115"/>
          <w:sz w:val="20"/>
        </w:rPr>
        <w:t> </w:t>
      </w:r>
      <w:r>
        <w:rPr>
          <w:w w:val="115"/>
          <w:sz w:val="20"/>
        </w:rPr>
        <w:t>de</w:t>
      </w:r>
      <w:r>
        <w:rPr>
          <w:spacing w:val="-17"/>
          <w:w w:val="115"/>
          <w:sz w:val="20"/>
        </w:rPr>
        <w:t> </w:t>
      </w:r>
      <w:r>
        <w:rPr>
          <w:w w:val="115"/>
          <w:sz w:val="20"/>
        </w:rPr>
        <w:t>Solicitud</w:t>
      </w:r>
      <w:r>
        <w:rPr>
          <w:spacing w:val="-16"/>
          <w:w w:val="115"/>
          <w:sz w:val="20"/>
        </w:rPr>
        <w:t> </w:t>
      </w:r>
      <w:r>
        <w:rPr>
          <w:w w:val="115"/>
          <w:sz w:val="20"/>
        </w:rPr>
        <w:t>de</w:t>
      </w:r>
      <w:r>
        <w:rPr>
          <w:spacing w:val="-17"/>
          <w:w w:val="115"/>
          <w:sz w:val="20"/>
        </w:rPr>
        <w:t> </w:t>
      </w:r>
      <w:r>
        <w:rPr>
          <w:w w:val="115"/>
          <w:sz w:val="20"/>
        </w:rPr>
        <w:t>Antecedentes</w:t>
      </w:r>
      <w:r>
        <w:rPr>
          <w:spacing w:val="-17"/>
          <w:w w:val="115"/>
          <w:sz w:val="20"/>
        </w:rPr>
        <w:t> </w:t>
      </w:r>
      <w:r>
        <w:rPr>
          <w:w w:val="115"/>
          <w:sz w:val="20"/>
        </w:rPr>
        <w:t>Municipales,</w:t>
      </w:r>
      <w:r>
        <w:rPr>
          <w:spacing w:val="-16"/>
          <w:w w:val="115"/>
          <w:sz w:val="20"/>
        </w:rPr>
        <w:t> </w:t>
      </w:r>
      <w:r>
        <w:rPr>
          <w:w w:val="115"/>
          <w:sz w:val="20"/>
        </w:rPr>
        <w:t>Boleta</w:t>
      </w:r>
      <w:r>
        <w:rPr>
          <w:spacing w:val="-17"/>
          <w:w w:val="115"/>
          <w:sz w:val="20"/>
        </w:rPr>
        <w:t> </w:t>
      </w:r>
      <w:r>
        <w:rPr>
          <w:w w:val="115"/>
          <w:sz w:val="20"/>
        </w:rPr>
        <w:t>de</w:t>
      </w:r>
      <w:r>
        <w:rPr>
          <w:spacing w:val="-17"/>
          <w:w w:val="115"/>
          <w:sz w:val="20"/>
        </w:rPr>
        <w:t> </w:t>
      </w:r>
      <w:r>
        <w:rPr>
          <w:w w:val="115"/>
          <w:sz w:val="20"/>
        </w:rPr>
        <w:t>Línea</w:t>
      </w:r>
      <w:r>
        <w:rPr>
          <w:spacing w:val="-16"/>
          <w:w w:val="115"/>
          <w:sz w:val="20"/>
        </w:rPr>
        <w:t> </w:t>
      </w:r>
      <w:r>
        <w:rPr>
          <w:w w:val="115"/>
          <w:sz w:val="20"/>
        </w:rPr>
        <w:t>y</w:t>
      </w:r>
      <w:r>
        <w:rPr>
          <w:spacing w:val="-17"/>
          <w:w w:val="115"/>
          <w:sz w:val="20"/>
        </w:rPr>
        <w:t> </w:t>
      </w:r>
      <w:r>
        <w:rPr>
          <w:w w:val="115"/>
          <w:sz w:val="20"/>
        </w:rPr>
        <w:t>de</w:t>
      </w:r>
      <w:r>
        <w:rPr>
          <w:spacing w:val="-17"/>
          <w:w w:val="115"/>
          <w:sz w:val="20"/>
        </w:rPr>
        <w:t> </w:t>
      </w:r>
      <w:r>
        <w:rPr>
          <w:w w:val="115"/>
          <w:sz w:val="20"/>
        </w:rPr>
        <w:t>Nivel, Número de portal</w:t>
      </w:r>
      <w:r>
        <w:rPr>
          <w:spacing w:val="-14"/>
          <w:w w:val="115"/>
          <w:sz w:val="20"/>
        </w:rPr>
        <w:t> </w:t>
      </w:r>
      <w:r>
        <w:rPr>
          <w:w w:val="115"/>
          <w:sz w:val="20"/>
        </w:rPr>
        <w:t>domiciliario.</w:t>
      </w:r>
    </w:p>
    <w:p>
      <w:pPr>
        <w:pStyle w:val="ListParagraph"/>
        <w:numPr>
          <w:ilvl w:val="1"/>
          <w:numId w:val="3"/>
        </w:numPr>
        <w:tabs>
          <w:tab w:pos="1532" w:val="left" w:leader="none"/>
        </w:tabs>
        <w:spacing w:line="240" w:lineRule="auto" w:before="96" w:after="0"/>
        <w:ind w:left="1531" w:right="0" w:hanging="341"/>
        <w:jc w:val="left"/>
        <w:rPr>
          <w:sz w:val="20"/>
        </w:rPr>
      </w:pPr>
      <w:r>
        <w:rPr>
          <w:w w:val="115"/>
          <w:sz w:val="20"/>
        </w:rPr>
        <w:t>Armado del plano o legajo</w:t>
      </w:r>
      <w:r>
        <w:rPr>
          <w:spacing w:val="-27"/>
          <w:w w:val="115"/>
          <w:sz w:val="20"/>
        </w:rPr>
        <w:t> </w:t>
      </w:r>
      <w:r>
        <w:rPr>
          <w:w w:val="115"/>
          <w:sz w:val="20"/>
        </w:rPr>
        <w:t>municipal-comunal.</w:t>
      </w:r>
    </w:p>
    <w:p>
      <w:pPr>
        <w:pStyle w:val="ListParagraph"/>
        <w:numPr>
          <w:ilvl w:val="1"/>
          <w:numId w:val="3"/>
        </w:numPr>
        <w:tabs>
          <w:tab w:pos="1532" w:val="left" w:leader="none"/>
        </w:tabs>
        <w:spacing w:line="194" w:lineRule="auto" w:before="105" w:after="0"/>
        <w:ind w:left="1531" w:right="111" w:hanging="341"/>
        <w:jc w:val="both"/>
        <w:rPr>
          <w:sz w:val="20"/>
        </w:rPr>
      </w:pPr>
      <w:r>
        <w:rPr>
          <w:w w:val="110"/>
          <w:sz w:val="20"/>
        </w:rPr>
        <w:t>Simulacro de utilización del sistema GESTO, aportes al Colegio y a la Caja de Inge- niería. Deducción de Honorarios</w:t>
      </w:r>
      <w:r>
        <w:rPr>
          <w:spacing w:val="-6"/>
          <w:w w:val="110"/>
          <w:sz w:val="20"/>
        </w:rPr>
        <w:t> </w:t>
      </w:r>
      <w:r>
        <w:rPr>
          <w:w w:val="110"/>
          <w:sz w:val="20"/>
        </w:rPr>
        <w:t>Profesionales.</w:t>
      </w:r>
    </w:p>
    <w:p>
      <w:pPr>
        <w:pStyle w:val="ListParagraph"/>
        <w:numPr>
          <w:ilvl w:val="1"/>
          <w:numId w:val="3"/>
        </w:numPr>
        <w:tabs>
          <w:tab w:pos="1532" w:val="left" w:leader="none"/>
        </w:tabs>
        <w:spacing w:line="194" w:lineRule="auto" w:before="154" w:after="0"/>
        <w:ind w:left="1531" w:right="112" w:hanging="341"/>
        <w:jc w:val="both"/>
        <w:rPr>
          <w:sz w:val="20"/>
        </w:rPr>
      </w:pPr>
      <w:r>
        <w:rPr>
          <w:w w:val="110"/>
          <w:sz w:val="20"/>
        </w:rPr>
        <w:t>Simulacro de gestión para pago de Tasa Administrativa (municipales o comunales) para Permiso de</w:t>
      </w:r>
      <w:r>
        <w:rPr>
          <w:spacing w:val="-5"/>
          <w:w w:val="110"/>
          <w:sz w:val="20"/>
        </w:rPr>
        <w:t> </w:t>
      </w:r>
      <w:r>
        <w:rPr>
          <w:w w:val="110"/>
          <w:sz w:val="20"/>
        </w:rPr>
        <w:t>Obra.</w:t>
      </w:r>
    </w:p>
    <w:p>
      <w:pPr>
        <w:pStyle w:val="ListParagraph"/>
        <w:numPr>
          <w:ilvl w:val="1"/>
          <w:numId w:val="3"/>
        </w:numPr>
        <w:tabs>
          <w:tab w:pos="1532" w:val="left" w:leader="none"/>
        </w:tabs>
        <w:spacing w:line="367" w:lineRule="exact" w:before="96" w:after="0"/>
        <w:ind w:left="1531" w:right="0" w:hanging="341"/>
        <w:jc w:val="left"/>
        <w:rPr>
          <w:sz w:val="20"/>
        </w:rPr>
      </w:pPr>
      <w:r>
        <w:rPr>
          <w:spacing w:val="-4"/>
          <w:w w:val="115"/>
          <w:sz w:val="20"/>
        </w:rPr>
        <w:t>Legajo</w:t>
      </w:r>
      <w:r>
        <w:rPr>
          <w:spacing w:val="-17"/>
          <w:w w:val="115"/>
          <w:sz w:val="20"/>
        </w:rPr>
        <w:t> </w:t>
      </w:r>
      <w:r>
        <w:rPr>
          <w:spacing w:val="-4"/>
          <w:w w:val="115"/>
          <w:sz w:val="20"/>
        </w:rPr>
        <w:t>Municipal,</w:t>
      </w:r>
      <w:r>
        <w:rPr>
          <w:spacing w:val="-17"/>
          <w:w w:val="115"/>
          <w:sz w:val="20"/>
        </w:rPr>
        <w:t> </w:t>
      </w:r>
      <w:r>
        <w:rPr>
          <w:spacing w:val="-4"/>
          <w:w w:val="115"/>
          <w:sz w:val="20"/>
        </w:rPr>
        <w:t>Final</w:t>
      </w:r>
      <w:r>
        <w:rPr>
          <w:spacing w:val="-17"/>
          <w:w w:val="115"/>
          <w:sz w:val="20"/>
        </w:rPr>
        <w:t> </w:t>
      </w:r>
      <w:r>
        <w:rPr>
          <w:w w:val="115"/>
          <w:sz w:val="20"/>
        </w:rPr>
        <w:t>de</w:t>
      </w:r>
      <w:r>
        <w:rPr>
          <w:spacing w:val="-17"/>
          <w:w w:val="115"/>
          <w:sz w:val="20"/>
        </w:rPr>
        <w:t> </w:t>
      </w:r>
      <w:r>
        <w:rPr>
          <w:spacing w:val="-3"/>
          <w:w w:val="115"/>
          <w:sz w:val="20"/>
        </w:rPr>
        <w:t>Obra</w:t>
      </w:r>
      <w:r>
        <w:rPr>
          <w:spacing w:val="-17"/>
          <w:w w:val="115"/>
          <w:sz w:val="20"/>
        </w:rPr>
        <w:t> </w:t>
      </w:r>
      <w:r>
        <w:rPr>
          <w:w w:val="115"/>
          <w:sz w:val="20"/>
        </w:rPr>
        <w:t>y</w:t>
      </w:r>
      <w:r>
        <w:rPr>
          <w:spacing w:val="-17"/>
          <w:w w:val="115"/>
          <w:sz w:val="20"/>
        </w:rPr>
        <w:t> </w:t>
      </w:r>
      <w:r>
        <w:rPr>
          <w:spacing w:val="-4"/>
          <w:w w:val="115"/>
          <w:sz w:val="20"/>
        </w:rPr>
        <w:t>Habilitación</w:t>
      </w:r>
      <w:r>
        <w:rPr>
          <w:spacing w:val="-17"/>
          <w:w w:val="115"/>
          <w:sz w:val="20"/>
        </w:rPr>
        <w:t> </w:t>
      </w:r>
      <w:r>
        <w:rPr>
          <w:w w:val="115"/>
          <w:sz w:val="20"/>
        </w:rPr>
        <w:t>de</w:t>
      </w:r>
      <w:r>
        <w:rPr>
          <w:spacing w:val="-17"/>
          <w:w w:val="115"/>
          <w:sz w:val="20"/>
        </w:rPr>
        <w:t> </w:t>
      </w:r>
      <w:r>
        <w:rPr>
          <w:spacing w:val="-4"/>
          <w:w w:val="115"/>
          <w:sz w:val="20"/>
        </w:rPr>
        <w:t>local</w:t>
      </w:r>
      <w:r>
        <w:rPr>
          <w:spacing w:val="-17"/>
          <w:w w:val="115"/>
          <w:sz w:val="20"/>
        </w:rPr>
        <w:t> </w:t>
      </w:r>
      <w:r>
        <w:rPr>
          <w:spacing w:val="-4"/>
          <w:w w:val="115"/>
          <w:sz w:val="20"/>
        </w:rPr>
        <w:t>(habilitación</w:t>
      </w:r>
      <w:r>
        <w:rPr>
          <w:spacing w:val="-16"/>
          <w:w w:val="115"/>
          <w:sz w:val="20"/>
        </w:rPr>
        <w:t> </w:t>
      </w:r>
      <w:r>
        <w:rPr>
          <w:spacing w:val="-4"/>
          <w:w w:val="115"/>
          <w:sz w:val="20"/>
        </w:rPr>
        <w:t>comercial);</w:t>
      </w:r>
      <w:r>
        <w:rPr>
          <w:spacing w:val="-17"/>
          <w:w w:val="115"/>
          <w:sz w:val="20"/>
        </w:rPr>
        <w:t> </w:t>
      </w:r>
      <w:r>
        <w:rPr>
          <w:spacing w:val="-4"/>
          <w:w w:val="115"/>
          <w:sz w:val="20"/>
        </w:rPr>
        <w:t>según</w:t>
      </w:r>
    </w:p>
    <w:p>
      <w:pPr>
        <w:pStyle w:val="BodyText"/>
        <w:spacing w:line="204" w:lineRule="exact"/>
        <w:ind w:left="1531"/>
      </w:pPr>
      <w:r>
        <w:rPr>
          <w:spacing w:val="-3"/>
          <w:w w:val="115"/>
        </w:rPr>
        <w:t>los</w:t>
      </w:r>
      <w:r>
        <w:rPr>
          <w:spacing w:val="-27"/>
          <w:w w:val="115"/>
        </w:rPr>
        <w:t> </w:t>
      </w:r>
      <w:r>
        <w:rPr>
          <w:spacing w:val="-4"/>
          <w:w w:val="115"/>
        </w:rPr>
        <w:t>requerimientos</w:t>
      </w:r>
      <w:r>
        <w:rPr>
          <w:spacing w:val="-27"/>
          <w:w w:val="115"/>
        </w:rPr>
        <w:t> </w:t>
      </w:r>
      <w:r>
        <w:rPr>
          <w:spacing w:val="-4"/>
          <w:w w:val="115"/>
        </w:rPr>
        <w:t>específicos</w:t>
      </w:r>
      <w:r>
        <w:rPr>
          <w:spacing w:val="-26"/>
          <w:w w:val="115"/>
        </w:rPr>
        <w:t> </w:t>
      </w:r>
      <w:r>
        <w:rPr>
          <w:w w:val="115"/>
        </w:rPr>
        <w:t>a</w:t>
      </w:r>
      <w:r>
        <w:rPr>
          <w:spacing w:val="-27"/>
          <w:w w:val="115"/>
        </w:rPr>
        <w:t> </w:t>
      </w:r>
      <w:r>
        <w:rPr>
          <w:w w:val="115"/>
        </w:rPr>
        <w:t>la</w:t>
      </w:r>
      <w:r>
        <w:rPr>
          <w:spacing w:val="-26"/>
          <w:w w:val="115"/>
        </w:rPr>
        <w:t> </w:t>
      </w:r>
      <w:r>
        <w:rPr>
          <w:spacing w:val="-4"/>
          <w:w w:val="115"/>
        </w:rPr>
        <w:t>problemática</w:t>
      </w:r>
      <w:r>
        <w:rPr>
          <w:spacing w:val="-27"/>
          <w:w w:val="115"/>
        </w:rPr>
        <w:t> </w:t>
      </w:r>
      <w:r>
        <w:rPr>
          <w:spacing w:val="-4"/>
          <w:w w:val="115"/>
        </w:rPr>
        <w:t>planteada</w:t>
      </w:r>
      <w:r>
        <w:rPr>
          <w:spacing w:val="-26"/>
          <w:w w:val="115"/>
        </w:rPr>
        <w:t> </w:t>
      </w:r>
      <w:r>
        <w:rPr>
          <w:spacing w:val="-3"/>
          <w:w w:val="115"/>
        </w:rPr>
        <w:t>por</w:t>
      </w:r>
      <w:r>
        <w:rPr>
          <w:spacing w:val="-27"/>
          <w:w w:val="115"/>
        </w:rPr>
        <w:t> </w:t>
      </w:r>
      <w:r>
        <w:rPr>
          <w:w w:val="115"/>
        </w:rPr>
        <w:t>el</w:t>
      </w:r>
      <w:r>
        <w:rPr>
          <w:spacing w:val="-26"/>
          <w:w w:val="115"/>
        </w:rPr>
        <w:t> </w:t>
      </w:r>
      <w:r>
        <w:rPr>
          <w:spacing w:val="-4"/>
          <w:w w:val="115"/>
        </w:rPr>
        <w:t>municipio</w:t>
      </w:r>
      <w:r>
        <w:rPr>
          <w:spacing w:val="-27"/>
          <w:w w:val="115"/>
        </w:rPr>
        <w:t> </w:t>
      </w:r>
      <w:r>
        <w:rPr>
          <w:w w:val="115"/>
        </w:rPr>
        <w:t>o</w:t>
      </w:r>
      <w:r>
        <w:rPr>
          <w:spacing w:val="-27"/>
          <w:w w:val="115"/>
        </w:rPr>
        <w:t> </w:t>
      </w:r>
      <w:r>
        <w:rPr>
          <w:spacing w:val="-4"/>
          <w:w w:val="115"/>
        </w:rPr>
        <w:t>comuna.</w:t>
      </w:r>
    </w:p>
    <w:p>
      <w:pPr>
        <w:spacing w:after="0" w:line="204" w:lineRule="exact"/>
        <w:sectPr>
          <w:headerReference w:type="default" r:id="rId33"/>
          <w:headerReference w:type="even" r:id="rId34"/>
          <w:footerReference w:type="default" r:id="rId35"/>
          <w:footerReference w:type="even" r:id="rId36"/>
          <w:pgSz w:w="11910" w:h="16840"/>
          <w:pgMar w:header="874" w:footer="931" w:top="1060" w:bottom="1120" w:left="1020" w:right="1020"/>
          <w:pgNumType w:start="13"/>
        </w:sectPr>
      </w:pPr>
    </w:p>
    <w:p>
      <w:pPr>
        <w:pStyle w:val="BodyText"/>
      </w:pPr>
    </w:p>
    <w:p>
      <w:pPr>
        <w:pStyle w:val="BodyText"/>
      </w:pPr>
    </w:p>
    <w:p>
      <w:pPr>
        <w:pStyle w:val="Heading1"/>
        <w:spacing w:before="220"/>
        <w:ind w:left="115"/>
      </w:pPr>
      <w:r>
        <w:rPr/>
        <w:pict>
          <v:shape style="position:absolute;margin-left:326.234009pt;margin-top:8.381450pt;width:169.6pt;height:103.5pt;mso-position-horizontal-relative:page;mso-position-vertical-relative:paragraph;z-index:251692032"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 GENERALES</w:t>
                  </w:r>
                </w:p>
                <w:p>
                  <w:pPr>
                    <w:spacing w:line="249" w:lineRule="auto" w:before="8"/>
                    <w:ind w:left="170" w:right="257" w:firstLine="0"/>
                    <w:jc w:val="left"/>
                    <w:rPr>
                      <w:sz w:val="16"/>
                    </w:rPr>
                  </w:pPr>
                  <w:r>
                    <w:rPr>
                      <w:w w:val="110"/>
                      <w:sz w:val="16"/>
                    </w:rPr>
                    <w:t>Que la y el estudiante resuelva el proyecto arquitectónico en su total coordinación con las demás áreas curriculares, teniendo siempre presente la normativa, economía y su ejecución constructiva.</w:t>
                  </w:r>
                </w:p>
                <w:p>
                  <w:pPr>
                    <w:spacing w:line="249" w:lineRule="auto" w:before="4"/>
                    <w:ind w:left="170" w:right="0" w:firstLine="0"/>
                    <w:jc w:val="left"/>
                    <w:rPr>
                      <w:sz w:val="16"/>
                    </w:rPr>
                  </w:pPr>
                  <w:r>
                    <w:rPr>
                      <w:w w:val="110"/>
                      <w:sz w:val="16"/>
                    </w:rPr>
                    <w:t>Importancia de diseñar considerando arquitectura, estructura e instalaciones.</w:t>
                  </w:r>
                </w:p>
              </w:txbxContent>
            </v:textbox>
            <v:stroke dashstyle="solid"/>
            <w10:wrap type="none"/>
          </v:shape>
        </w:pict>
      </w:r>
      <w:r>
        <w:rPr>
          <w:color w:val="0870B8"/>
          <w:w w:val="110"/>
        </w:rPr>
        <w:t>PROYECTOS III</w:t>
      </w:r>
    </w:p>
    <w:p>
      <w:pPr>
        <w:pStyle w:val="BodyText"/>
        <w:rPr>
          <w:b/>
          <w:sz w:val="28"/>
        </w:rPr>
      </w:pPr>
    </w:p>
    <w:p>
      <w:pPr>
        <w:pStyle w:val="BodyText"/>
        <w:spacing w:before="8"/>
        <w:rPr>
          <w:b/>
          <w:sz w:val="39"/>
        </w:rPr>
      </w:pPr>
    </w:p>
    <w:p>
      <w:pPr>
        <w:spacing w:before="0"/>
        <w:ind w:left="115" w:right="0" w:firstLine="0"/>
        <w:jc w:val="left"/>
        <w:rPr>
          <w:b/>
          <w:sz w:val="28"/>
        </w:rPr>
      </w:pPr>
      <w:r>
        <w:rPr>
          <w:b/>
          <w:color w:val="D43D2E"/>
          <w:sz w:val="28"/>
        </w:rPr>
        <w:t>ACTIVIDAD 1</w:t>
      </w:r>
    </w:p>
    <w:p>
      <w:pPr>
        <w:pStyle w:val="BodyText"/>
        <w:spacing w:before="10"/>
        <w:rPr>
          <w:b/>
          <w:sz w:val="35"/>
        </w:rPr>
      </w:pPr>
    </w:p>
    <w:p>
      <w:pPr>
        <w:pStyle w:val="BodyText"/>
        <w:spacing w:line="225" w:lineRule="exact"/>
        <w:ind w:left="113"/>
      </w:pPr>
      <w:r>
        <w:rPr>
          <w:w w:val="110"/>
        </w:rPr>
        <w:t>Para comenzar les proponemos analizar las nece-</w:t>
      </w:r>
    </w:p>
    <w:p>
      <w:pPr>
        <w:pStyle w:val="BodyText"/>
        <w:spacing w:line="230" w:lineRule="auto" w:before="3"/>
        <w:ind w:left="113" w:right="888"/>
      </w:pPr>
      <w:r>
        <w:rPr>
          <w:w w:val="115"/>
        </w:rPr>
        <w:t>sidades planteadas anteriormente y los condicionamientos espaciales y territoriales de cada ciudad donde viven.</w:t>
      </w:r>
    </w:p>
    <w:p>
      <w:pPr>
        <w:pStyle w:val="BodyText"/>
      </w:pPr>
    </w:p>
    <w:p>
      <w:pPr>
        <w:pStyle w:val="BodyText"/>
      </w:pPr>
    </w:p>
    <w:p>
      <w:pPr>
        <w:pStyle w:val="Heading3"/>
        <w:ind w:left="113"/>
      </w:pPr>
      <w:r>
        <w:rPr>
          <w:w w:val="105"/>
        </w:rPr>
        <w:t>Análisis de obras y proyectos</w:t>
      </w:r>
    </w:p>
    <w:p>
      <w:pPr>
        <w:pStyle w:val="BodyText"/>
        <w:spacing w:before="4"/>
        <w:rPr>
          <w:rFonts w:ascii="Verdana"/>
          <w:sz w:val="35"/>
        </w:rPr>
      </w:pPr>
    </w:p>
    <w:p>
      <w:pPr>
        <w:pStyle w:val="BodyText"/>
        <w:spacing w:line="230" w:lineRule="auto"/>
        <w:ind w:left="113" w:right="144"/>
      </w:pPr>
      <w:r>
        <w:rPr>
          <w:w w:val="110"/>
        </w:rPr>
        <w:t>Pueden trabajar en grupos (desde la virtualidad), indagando en internet, consultando con docentes.</w:t>
      </w:r>
    </w:p>
    <w:p>
      <w:pPr>
        <w:pStyle w:val="BodyText"/>
        <w:spacing w:before="4"/>
        <w:rPr>
          <w:sz w:val="18"/>
        </w:rPr>
      </w:pPr>
    </w:p>
    <w:p>
      <w:pPr>
        <w:spacing w:before="0"/>
        <w:ind w:left="680" w:right="0" w:firstLine="0"/>
        <w:jc w:val="left"/>
        <w:rPr>
          <w:sz w:val="20"/>
        </w:rPr>
      </w:pPr>
      <w:r>
        <w:rPr>
          <w:w w:val="125"/>
          <w:sz w:val="20"/>
        </w:rPr>
        <w:t>T</w:t>
      </w:r>
      <w:r>
        <w:rPr>
          <w:w w:val="125"/>
          <w:sz w:val="14"/>
        </w:rPr>
        <w:t>iempo de </w:t>
      </w:r>
      <w:r>
        <w:rPr>
          <w:w w:val="135"/>
          <w:sz w:val="14"/>
        </w:rPr>
        <w:t>Trabajo </w:t>
      </w:r>
      <w:r>
        <w:rPr>
          <w:w w:val="125"/>
          <w:sz w:val="14"/>
        </w:rPr>
        <w:t>sugerido</w:t>
      </w:r>
      <w:r>
        <w:rPr>
          <w:w w:val="125"/>
          <w:sz w:val="20"/>
        </w:rPr>
        <w:t>: </w:t>
      </w:r>
      <w:r>
        <w:rPr>
          <w:sz w:val="20"/>
        </w:rPr>
        <w:t>1 </w:t>
      </w:r>
      <w:r>
        <w:rPr>
          <w:w w:val="125"/>
          <w:sz w:val="14"/>
        </w:rPr>
        <w:t>semana</w:t>
      </w:r>
      <w:r>
        <w:rPr>
          <w:w w:val="125"/>
          <w:sz w:val="20"/>
        </w:rPr>
        <w:t>.</w:t>
      </w:r>
    </w:p>
    <w:p>
      <w:pPr>
        <w:pStyle w:val="BodyText"/>
        <w:spacing w:before="3"/>
        <w:rPr>
          <w:sz w:val="18"/>
        </w:rPr>
      </w:pPr>
    </w:p>
    <w:p>
      <w:pPr>
        <w:pStyle w:val="BodyText"/>
        <w:ind w:left="113"/>
      </w:pPr>
      <w:r>
        <w:rPr>
          <w:w w:val="115"/>
        </w:rPr>
        <w:t>Realizar un listado de tareas a tener en cuenta para diseñar el anteproyecto.</w:t>
      </w:r>
    </w:p>
    <w:p>
      <w:pPr>
        <w:pStyle w:val="ListParagraph"/>
        <w:numPr>
          <w:ilvl w:val="0"/>
          <w:numId w:val="3"/>
        </w:numPr>
        <w:tabs>
          <w:tab w:pos="681" w:val="left" w:leader="none"/>
        </w:tabs>
        <w:spacing w:line="208" w:lineRule="auto" w:before="129" w:after="0"/>
        <w:ind w:left="680" w:right="961" w:hanging="341"/>
        <w:jc w:val="both"/>
        <w:rPr>
          <w:sz w:val="20"/>
        </w:rPr>
      </w:pPr>
      <w:r>
        <w:rPr>
          <w:w w:val="115"/>
          <w:sz w:val="20"/>
        </w:rPr>
        <w:t>Visualización de ejemplos de vivienda colectiva y de centros de entrenamiento </w:t>
      </w:r>
      <w:r>
        <w:rPr>
          <w:spacing w:val="-14"/>
          <w:w w:val="115"/>
          <w:sz w:val="20"/>
        </w:rPr>
        <w:t>y </w:t>
      </w:r>
      <w:r>
        <w:rPr>
          <w:w w:val="115"/>
          <w:sz w:val="20"/>
        </w:rPr>
        <w:t>rehabilitación</w:t>
      </w:r>
      <w:r>
        <w:rPr>
          <w:spacing w:val="-37"/>
          <w:w w:val="115"/>
          <w:sz w:val="20"/>
        </w:rPr>
        <w:t> </w:t>
      </w:r>
      <w:r>
        <w:rPr>
          <w:w w:val="115"/>
          <w:sz w:val="20"/>
        </w:rPr>
        <w:t>para</w:t>
      </w:r>
      <w:r>
        <w:rPr>
          <w:spacing w:val="-36"/>
          <w:w w:val="115"/>
          <w:sz w:val="20"/>
        </w:rPr>
        <w:t> </w:t>
      </w:r>
      <w:r>
        <w:rPr>
          <w:w w:val="115"/>
          <w:sz w:val="20"/>
        </w:rPr>
        <w:t>personas</w:t>
      </w:r>
      <w:r>
        <w:rPr>
          <w:spacing w:val="-36"/>
          <w:w w:val="115"/>
          <w:sz w:val="20"/>
        </w:rPr>
        <w:t> </w:t>
      </w:r>
      <w:r>
        <w:rPr>
          <w:w w:val="115"/>
          <w:sz w:val="20"/>
        </w:rPr>
        <w:t>con</w:t>
      </w:r>
      <w:r>
        <w:rPr>
          <w:spacing w:val="-36"/>
          <w:w w:val="115"/>
          <w:sz w:val="20"/>
        </w:rPr>
        <w:t> </w:t>
      </w:r>
      <w:r>
        <w:rPr>
          <w:w w:val="115"/>
          <w:sz w:val="20"/>
        </w:rPr>
        <w:t>diversidad</w:t>
      </w:r>
      <w:r>
        <w:rPr>
          <w:spacing w:val="-36"/>
          <w:w w:val="115"/>
          <w:sz w:val="20"/>
        </w:rPr>
        <w:t> </w:t>
      </w:r>
      <w:r>
        <w:rPr>
          <w:w w:val="115"/>
          <w:sz w:val="20"/>
        </w:rPr>
        <w:t>funcional.</w:t>
      </w:r>
      <w:r>
        <w:rPr>
          <w:spacing w:val="-36"/>
          <w:w w:val="115"/>
          <w:sz w:val="20"/>
        </w:rPr>
        <w:t> </w:t>
      </w:r>
      <w:r>
        <w:rPr>
          <w:w w:val="115"/>
          <w:sz w:val="20"/>
        </w:rPr>
        <w:t>Análisis</w:t>
      </w:r>
      <w:r>
        <w:rPr>
          <w:spacing w:val="-36"/>
          <w:w w:val="115"/>
          <w:sz w:val="20"/>
        </w:rPr>
        <w:t> </w:t>
      </w:r>
      <w:r>
        <w:rPr>
          <w:w w:val="115"/>
          <w:sz w:val="20"/>
        </w:rPr>
        <w:t>de</w:t>
      </w:r>
      <w:r>
        <w:rPr>
          <w:spacing w:val="-36"/>
          <w:w w:val="115"/>
          <w:sz w:val="20"/>
        </w:rPr>
        <w:t> </w:t>
      </w:r>
      <w:r>
        <w:rPr>
          <w:w w:val="115"/>
          <w:sz w:val="20"/>
        </w:rPr>
        <w:t>obras</w:t>
      </w:r>
      <w:r>
        <w:rPr>
          <w:spacing w:val="-36"/>
          <w:w w:val="115"/>
          <w:sz w:val="20"/>
        </w:rPr>
        <w:t> </w:t>
      </w:r>
      <w:r>
        <w:rPr>
          <w:w w:val="115"/>
          <w:sz w:val="20"/>
        </w:rPr>
        <w:t>construidas y proyectos</w:t>
      </w:r>
      <w:r>
        <w:rPr>
          <w:spacing w:val="-10"/>
          <w:w w:val="115"/>
          <w:sz w:val="20"/>
        </w:rPr>
        <w:t> </w:t>
      </w:r>
      <w:r>
        <w:rPr>
          <w:w w:val="115"/>
          <w:sz w:val="20"/>
        </w:rPr>
        <w:t>contemporáneos.</w:t>
      </w:r>
    </w:p>
    <w:p>
      <w:pPr>
        <w:spacing w:before="129"/>
        <w:ind w:left="680" w:right="0" w:firstLine="0"/>
        <w:jc w:val="left"/>
        <w:rPr>
          <w:sz w:val="16"/>
        </w:rPr>
      </w:pPr>
      <w:r>
        <w:rPr>
          <w:w w:val="110"/>
          <w:sz w:val="16"/>
        </w:rPr>
        <w:t>Buscar ejemplos en internet que los ayuden a identificar características, conceptos edilicios utilizados en</w:t>
      </w:r>
    </w:p>
    <w:p>
      <w:pPr>
        <w:spacing w:before="16"/>
        <w:ind w:left="680" w:right="0" w:firstLine="0"/>
        <w:jc w:val="left"/>
        <w:rPr>
          <w:sz w:val="16"/>
        </w:rPr>
      </w:pPr>
      <w:r>
        <w:rPr/>
        <w:pict>
          <v:group style="position:absolute;margin-left:88.039337pt;margin-top:15.304209pt;width:408.05pt;height:78pt;mso-position-horizontal-relative:page;mso-position-vertical-relative:paragraph;z-index:-251628544;mso-wrap-distance-left:0;mso-wrap-distance-right:0" coordorigin="1761,306" coordsize="8161,1560">
            <v:shape style="position:absolute;left:1760;top:306;width:2681;height:1560" type="#_x0000_t75" stroked="false">
              <v:imagedata r:id="rId37" o:title=""/>
            </v:shape>
            <v:shape style="position:absolute;left:4500;top:306;width:2681;height:1560" type="#_x0000_t75" stroked="false">
              <v:imagedata r:id="rId38" o:title=""/>
            </v:shape>
            <v:shape style="position:absolute;left:7241;top:306;width:2681;height:1560" type="#_x0000_t75" stroked="false">
              <v:imagedata r:id="rId39" o:title=""/>
            </v:shape>
            <w10:wrap type="topAndBottom"/>
          </v:group>
        </w:pict>
      </w:r>
      <w:r>
        <w:rPr>
          <w:w w:val="110"/>
          <w:sz w:val="16"/>
        </w:rPr>
        <w:t>gimnasios. Observar el uso de combinaciones y encuentros de diferentes materiales.</w:t>
      </w:r>
    </w:p>
    <w:p>
      <w:pPr>
        <w:tabs>
          <w:tab w:pos="3530" w:val="left" w:leader="none"/>
          <w:tab w:pos="6271" w:val="left" w:leader="none"/>
        </w:tabs>
        <w:spacing w:before="56"/>
        <w:ind w:left="790" w:right="0" w:firstLine="0"/>
        <w:jc w:val="left"/>
        <w:rPr>
          <w:i/>
          <w:sz w:val="12"/>
        </w:rPr>
      </w:pPr>
      <w:hyperlink r:id="rId40">
        <w:r>
          <w:rPr>
            <w:i/>
            <w:color w:val="275B9B"/>
            <w:w w:val="110"/>
            <w:sz w:val="12"/>
            <w:u w:val="single" w:color="275B9B"/>
          </w:rPr>
          <w:t>pinterest.com.mx</w:t>
        </w:r>
      </w:hyperlink>
      <w:r>
        <w:rPr>
          <w:i/>
          <w:color w:val="275B9B"/>
          <w:w w:val="110"/>
          <w:sz w:val="12"/>
        </w:rPr>
        <w:tab/>
      </w:r>
      <w:hyperlink r:id="rId41">
        <w:r>
          <w:rPr>
            <w:i/>
            <w:color w:val="275B9B"/>
            <w:w w:val="110"/>
            <w:sz w:val="12"/>
            <w:u w:val="single" w:color="275B9B"/>
          </w:rPr>
          <w:t>homify.es</w:t>
        </w:r>
      </w:hyperlink>
      <w:r>
        <w:rPr>
          <w:i/>
          <w:color w:val="275B9B"/>
          <w:w w:val="110"/>
          <w:sz w:val="12"/>
        </w:rPr>
        <w:tab/>
      </w:r>
      <w:hyperlink r:id="rId42">
        <w:r>
          <w:rPr>
            <w:i/>
            <w:color w:val="275B9B"/>
            <w:w w:val="110"/>
            <w:sz w:val="12"/>
            <w:u w:val="single" w:color="275B9B"/>
          </w:rPr>
          <w:t>mundod.lavoz.com.ar</w:t>
        </w:r>
      </w:hyperlink>
    </w:p>
    <w:p>
      <w:pPr>
        <w:pStyle w:val="BodyText"/>
        <w:rPr>
          <w:i/>
          <w:sz w:val="10"/>
        </w:rPr>
      </w:pPr>
    </w:p>
    <w:p>
      <w:pPr>
        <w:pStyle w:val="ListParagraph"/>
        <w:numPr>
          <w:ilvl w:val="0"/>
          <w:numId w:val="3"/>
        </w:numPr>
        <w:tabs>
          <w:tab w:pos="681" w:val="left" w:leader="none"/>
        </w:tabs>
        <w:spacing w:line="240" w:lineRule="auto" w:before="0" w:after="0"/>
        <w:ind w:left="680" w:right="0" w:hanging="341"/>
        <w:jc w:val="left"/>
        <w:rPr>
          <w:sz w:val="20"/>
        </w:rPr>
      </w:pPr>
      <w:r>
        <w:rPr>
          <w:w w:val="115"/>
          <w:sz w:val="20"/>
        </w:rPr>
        <w:t>Análisis de funcionalidad, estético y</w:t>
      </w:r>
      <w:r>
        <w:rPr>
          <w:spacing w:val="-26"/>
          <w:w w:val="115"/>
          <w:sz w:val="20"/>
        </w:rPr>
        <w:t> </w:t>
      </w:r>
      <w:r>
        <w:rPr>
          <w:w w:val="115"/>
          <w:sz w:val="20"/>
        </w:rPr>
        <w:t>constructivo.</w:t>
      </w:r>
    </w:p>
    <w:p>
      <w:pPr>
        <w:spacing w:line="261" w:lineRule="auto" w:before="78"/>
        <w:ind w:left="680" w:right="888" w:firstLine="0"/>
        <w:jc w:val="left"/>
        <w:rPr>
          <w:sz w:val="16"/>
        </w:rPr>
      </w:pPr>
      <w:r>
        <w:rPr/>
        <w:drawing>
          <wp:anchor distT="0" distB="0" distL="0" distR="0" allowOverlap="1" layoutInCell="1" locked="0" behindDoc="0" simplePos="0" relativeHeight="30">
            <wp:simplePos x="0" y="0"/>
            <wp:positionH relativeFrom="page">
              <wp:posOffset>1499534</wp:posOffset>
            </wp:positionH>
            <wp:positionV relativeFrom="paragraph">
              <wp:posOffset>386129</wp:posOffset>
            </wp:positionV>
            <wp:extent cx="1065925" cy="942975"/>
            <wp:effectExtent l="0" t="0" r="0" b="0"/>
            <wp:wrapTopAndBottom/>
            <wp:docPr id="13" name="image27.jpeg"/>
            <wp:cNvGraphicFramePr>
              <a:graphicFrameLocks noChangeAspect="1"/>
            </wp:cNvGraphicFramePr>
            <a:graphic>
              <a:graphicData uri="http://schemas.openxmlformats.org/drawingml/2006/picture">
                <pic:pic>
                  <pic:nvPicPr>
                    <pic:cNvPr id="14" name="image27.jpeg"/>
                    <pic:cNvPicPr/>
                  </pic:nvPicPr>
                  <pic:blipFill>
                    <a:blip r:embed="rId43" cstate="print"/>
                    <a:stretch>
                      <a:fillRect/>
                    </a:stretch>
                  </pic:blipFill>
                  <pic:spPr>
                    <a:xfrm>
                      <a:off x="0" y="0"/>
                      <a:ext cx="1065925" cy="942975"/>
                    </a:xfrm>
                    <a:prstGeom prst="rect">
                      <a:avLst/>
                    </a:prstGeom>
                  </pic:spPr>
                </pic:pic>
              </a:graphicData>
            </a:graphic>
          </wp:anchor>
        </w:drawing>
      </w:r>
      <w:r>
        <w:rPr/>
        <w:pict>
          <v:group style="position:absolute;margin-left:225.047211pt;margin-top:28.404209pt;width:271.05pt;height:78pt;mso-position-horizontal-relative:page;mso-position-vertical-relative:paragraph;z-index:-251626496;mso-wrap-distance-left:0;mso-wrap-distance-right:0" coordorigin="4501,568" coordsize="5421,1560">
            <v:shape style="position:absolute;left:4500;top:572;width:2681;height:1556" type="#_x0000_t75" stroked="false">
              <v:imagedata r:id="rId44" o:title=""/>
            </v:shape>
            <v:shape style="position:absolute;left:7241;top:568;width:2681;height:1560" type="#_x0000_t75" stroked="false">
              <v:imagedata r:id="rId45" o:title=""/>
            </v:shape>
            <w10:wrap type="topAndBottom"/>
          </v:group>
        </w:pict>
      </w:r>
      <w:r>
        <w:rPr>
          <w:w w:val="110"/>
          <w:sz w:val="16"/>
        </w:rPr>
        <w:t>Indagar</w:t>
      </w:r>
      <w:r>
        <w:rPr>
          <w:spacing w:val="-8"/>
          <w:w w:val="110"/>
          <w:sz w:val="16"/>
        </w:rPr>
        <w:t> </w:t>
      </w:r>
      <w:r>
        <w:rPr>
          <w:w w:val="110"/>
          <w:sz w:val="16"/>
        </w:rPr>
        <w:t>en</w:t>
      </w:r>
      <w:r>
        <w:rPr>
          <w:spacing w:val="-8"/>
          <w:w w:val="110"/>
          <w:sz w:val="16"/>
        </w:rPr>
        <w:t> </w:t>
      </w:r>
      <w:r>
        <w:rPr>
          <w:w w:val="110"/>
          <w:sz w:val="16"/>
        </w:rPr>
        <w:t>las</w:t>
      </w:r>
      <w:r>
        <w:rPr>
          <w:spacing w:val="-8"/>
          <w:w w:val="110"/>
          <w:sz w:val="16"/>
        </w:rPr>
        <w:t> </w:t>
      </w:r>
      <w:r>
        <w:rPr>
          <w:w w:val="110"/>
          <w:sz w:val="16"/>
        </w:rPr>
        <w:t>diferentes</w:t>
      </w:r>
      <w:r>
        <w:rPr>
          <w:spacing w:val="-8"/>
          <w:w w:val="110"/>
          <w:sz w:val="16"/>
        </w:rPr>
        <w:t> </w:t>
      </w:r>
      <w:r>
        <w:rPr>
          <w:w w:val="110"/>
          <w:sz w:val="16"/>
        </w:rPr>
        <w:t>problemáticas</w:t>
      </w:r>
      <w:r>
        <w:rPr>
          <w:spacing w:val="-8"/>
          <w:w w:val="110"/>
          <w:sz w:val="16"/>
        </w:rPr>
        <w:t> </w:t>
      </w:r>
      <w:r>
        <w:rPr>
          <w:w w:val="110"/>
          <w:sz w:val="16"/>
        </w:rPr>
        <w:t>físicas</w:t>
      </w:r>
      <w:r>
        <w:rPr>
          <w:spacing w:val="-8"/>
          <w:w w:val="110"/>
          <w:sz w:val="16"/>
        </w:rPr>
        <w:t> </w:t>
      </w:r>
      <w:r>
        <w:rPr>
          <w:w w:val="110"/>
          <w:sz w:val="16"/>
        </w:rPr>
        <w:t>de</w:t>
      </w:r>
      <w:r>
        <w:rPr>
          <w:spacing w:val="-8"/>
          <w:w w:val="110"/>
          <w:sz w:val="16"/>
        </w:rPr>
        <w:t> </w:t>
      </w:r>
      <w:r>
        <w:rPr>
          <w:w w:val="110"/>
          <w:sz w:val="16"/>
        </w:rPr>
        <w:t>los</w:t>
      </w:r>
      <w:r>
        <w:rPr>
          <w:spacing w:val="-8"/>
          <w:w w:val="110"/>
          <w:sz w:val="16"/>
        </w:rPr>
        <w:t> </w:t>
      </w:r>
      <w:r>
        <w:rPr>
          <w:w w:val="110"/>
          <w:sz w:val="16"/>
        </w:rPr>
        <w:t>asistentes</w:t>
      </w:r>
      <w:r>
        <w:rPr>
          <w:spacing w:val="-9"/>
          <w:w w:val="110"/>
          <w:sz w:val="16"/>
        </w:rPr>
        <w:t> </w:t>
      </w:r>
      <w:r>
        <w:rPr>
          <w:w w:val="110"/>
          <w:sz w:val="16"/>
        </w:rPr>
        <w:t>que</w:t>
      </w:r>
      <w:r>
        <w:rPr>
          <w:spacing w:val="-8"/>
          <w:w w:val="110"/>
          <w:sz w:val="16"/>
        </w:rPr>
        <w:t> </w:t>
      </w:r>
      <w:r>
        <w:rPr>
          <w:w w:val="110"/>
          <w:sz w:val="16"/>
        </w:rPr>
        <w:t>practicarán</w:t>
      </w:r>
      <w:r>
        <w:rPr>
          <w:spacing w:val="-9"/>
          <w:w w:val="110"/>
          <w:sz w:val="16"/>
        </w:rPr>
        <w:t> </w:t>
      </w:r>
      <w:r>
        <w:rPr>
          <w:w w:val="110"/>
          <w:sz w:val="16"/>
        </w:rPr>
        <w:t>en</w:t>
      </w:r>
      <w:r>
        <w:rPr>
          <w:spacing w:val="-8"/>
          <w:w w:val="110"/>
          <w:sz w:val="16"/>
        </w:rPr>
        <w:t> </w:t>
      </w:r>
      <w:r>
        <w:rPr>
          <w:w w:val="110"/>
          <w:sz w:val="16"/>
        </w:rPr>
        <w:t>el</w:t>
      </w:r>
      <w:r>
        <w:rPr>
          <w:spacing w:val="-8"/>
          <w:w w:val="110"/>
          <w:sz w:val="16"/>
        </w:rPr>
        <w:t> </w:t>
      </w:r>
      <w:r>
        <w:rPr>
          <w:w w:val="110"/>
          <w:sz w:val="16"/>
        </w:rPr>
        <w:t>gimnasio:</w:t>
      </w:r>
      <w:r>
        <w:rPr>
          <w:spacing w:val="-9"/>
          <w:w w:val="110"/>
          <w:sz w:val="16"/>
        </w:rPr>
        <w:t> </w:t>
      </w:r>
      <w:r>
        <w:rPr>
          <w:w w:val="110"/>
          <w:sz w:val="16"/>
        </w:rPr>
        <w:t>sus</w:t>
      </w:r>
      <w:r>
        <w:rPr>
          <w:spacing w:val="-8"/>
          <w:w w:val="110"/>
          <w:sz w:val="16"/>
        </w:rPr>
        <w:t> </w:t>
      </w:r>
      <w:r>
        <w:rPr>
          <w:spacing w:val="-3"/>
          <w:w w:val="110"/>
          <w:sz w:val="16"/>
        </w:rPr>
        <w:t>carac- </w:t>
      </w:r>
      <w:r>
        <w:rPr>
          <w:w w:val="110"/>
          <w:sz w:val="16"/>
        </w:rPr>
        <w:t>terísticas, aparatos, infraestructura</w:t>
      </w:r>
      <w:r>
        <w:rPr>
          <w:spacing w:val="-5"/>
          <w:w w:val="110"/>
          <w:sz w:val="16"/>
        </w:rPr>
        <w:t> </w:t>
      </w:r>
      <w:r>
        <w:rPr>
          <w:w w:val="110"/>
          <w:sz w:val="16"/>
        </w:rPr>
        <w:t>necesaria.</w:t>
      </w:r>
    </w:p>
    <w:p>
      <w:pPr>
        <w:tabs>
          <w:tab w:pos="3530" w:val="left" w:leader="none"/>
          <w:tab w:pos="6271" w:val="left" w:leader="none"/>
        </w:tabs>
        <w:spacing w:before="56"/>
        <w:ind w:left="790" w:right="0" w:firstLine="0"/>
        <w:jc w:val="left"/>
        <w:rPr>
          <w:i/>
          <w:sz w:val="12"/>
        </w:rPr>
      </w:pPr>
      <w:hyperlink r:id="rId46">
        <w:r>
          <w:rPr>
            <w:i/>
            <w:color w:val="275B9B"/>
            <w:w w:val="110"/>
            <w:sz w:val="12"/>
            <w:u w:val="single" w:color="275B9B"/>
          </w:rPr>
          <w:t>gimnasiotandem.com</w:t>
        </w:r>
      </w:hyperlink>
      <w:r>
        <w:rPr>
          <w:i/>
          <w:color w:val="275B9B"/>
          <w:w w:val="110"/>
          <w:sz w:val="12"/>
        </w:rPr>
        <w:tab/>
      </w:r>
      <w:hyperlink r:id="rId47">
        <w:r>
          <w:rPr>
            <w:i/>
            <w:color w:val="275B9B"/>
            <w:w w:val="110"/>
            <w:sz w:val="12"/>
            <w:u w:val="single" w:color="275B9B"/>
          </w:rPr>
          <w:t>mercadifitness.com</w:t>
        </w:r>
      </w:hyperlink>
      <w:r>
        <w:rPr>
          <w:i/>
          <w:color w:val="275B9B"/>
          <w:w w:val="110"/>
          <w:sz w:val="12"/>
        </w:rPr>
        <w:tab/>
      </w:r>
      <w:hyperlink r:id="rId48">
        <w:r>
          <w:rPr>
            <w:i/>
            <w:color w:val="275B9B"/>
            <w:w w:val="110"/>
            <w:sz w:val="12"/>
            <w:u w:val="single" w:color="275B9B"/>
          </w:rPr>
          <w:t>flickr.com</w:t>
        </w:r>
      </w:hyperlink>
    </w:p>
    <w:p>
      <w:pPr>
        <w:pStyle w:val="BodyText"/>
        <w:spacing w:before="1"/>
        <w:rPr>
          <w:i/>
          <w:sz w:val="19"/>
        </w:rPr>
      </w:pPr>
      <w:r>
        <w:rPr/>
        <w:pict>
          <v:group style="position:absolute;margin-left:88.039337pt;margin-top:12.931586pt;width:408.05pt;height:78pt;mso-position-horizontal-relative:page;mso-position-vertical-relative:paragraph;z-index:-251625472;mso-wrap-distance-left:0;mso-wrap-distance-right:0" coordorigin="1761,259" coordsize="8161,1560">
            <v:shape style="position:absolute;left:1760;top:258;width:2681;height:1560" type="#_x0000_t75" stroked="false">
              <v:imagedata r:id="rId49" o:title=""/>
            </v:shape>
            <v:shape style="position:absolute;left:4500;top:258;width:2681;height:1560" type="#_x0000_t75" stroked="false">
              <v:imagedata r:id="rId50" o:title=""/>
            </v:shape>
            <v:shape style="position:absolute;left:7241;top:258;width:2681;height:1560" type="#_x0000_t75" stroked="false">
              <v:imagedata r:id="rId51" o:title=""/>
            </v:shape>
            <w10:wrap type="topAndBottom"/>
          </v:group>
        </w:pict>
      </w:r>
    </w:p>
    <w:p>
      <w:pPr>
        <w:tabs>
          <w:tab w:pos="3530" w:val="left" w:leader="none"/>
          <w:tab w:pos="6271" w:val="left" w:leader="none"/>
        </w:tabs>
        <w:spacing w:before="56"/>
        <w:ind w:left="790" w:right="0" w:firstLine="0"/>
        <w:jc w:val="left"/>
        <w:rPr>
          <w:i/>
          <w:sz w:val="12"/>
        </w:rPr>
      </w:pPr>
      <w:hyperlink r:id="rId52">
        <w:r>
          <w:rPr>
            <w:i/>
            <w:color w:val="275B9B"/>
            <w:w w:val="110"/>
            <w:sz w:val="12"/>
            <w:u w:val="single" w:color="275B9B"/>
          </w:rPr>
          <w:t>maisqueagua.com</w:t>
        </w:r>
      </w:hyperlink>
      <w:r>
        <w:rPr>
          <w:i/>
          <w:color w:val="275B9B"/>
          <w:w w:val="110"/>
          <w:sz w:val="12"/>
        </w:rPr>
        <w:tab/>
      </w:r>
      <w:hyperlink r:id="rId53">
        <w:r>
          <w:rPr>
            <w:i/>
            <w:color w:val="275B9B"/>
            <w:w w:val="110"/>
            <w:sz w:val="12"/>
            <w:u w:val="single" w:color="275B9B"/>
          </w:rPr>
          <w:t>masquemayores.com</w:t>
        </w:r>
      </w:hyperlink>
      <w:r>
        <w:rPr>
          <w:i/>
          <w:color w:val="275B9B"/>
          <w:w w:val="110"/>
          <w:sz w:val="12"/>
        </w:rPr>
        <w:tab/>
      </w:r>
      <w:hyperlink r:id="rId54">
        <w:r>
          <w:rPr>
            <w:i/>
            <w:color w:val="275B9B"/>
            <w:w w:val="110"/>
            <w:sz w:val="12"/>
            <w:u w:val="single" w:color="275B9B"/>
          </w:rPr>
          <w:t>fundacioninternacionaldeldolor.org</w:t>
        </w:r>
      </w:hyperlink>
    </w:p>
    <w:p>
      <w:pPr>
        <w:spacing w:after="0"/>
        <w:jc w:val="left"/>
        <w:rPr>
          <w:sz w:val="12"/>
        </w:rPr>
        <w:sectPr>
          <w:pgSz w:w="11910" w:h="16840"/>
          <w:pgMar w:header="901" w:footer="931" w:top="1100" w:bottom="1120" w:left="1020" w:right="1020"/>
        </w:sectPr>
      </w:pPr>
    </w:p>
    <w:p>
      <w:pPr>
        <w:pStyle w:val="BodyText"/>
        <w:rPr>
          <w:i/>
        </w:rPr>
      </w:pPr>
    </w:p>
    <w:p>
      <w:pPr>
        <w:pStyle w:val="BodyText"/>
        <w:rPr>
          <w:i/>
        </w:rPr>
      </w:pPr>
    </w:p>
    <w:p>
      <w:pPr>
        <w:pStyle w:val="BodyText"/>
        <w:rPr>
          <w:i/>
        </w:rPr>
      </w:pPr>
    </w:p>
    <w:p>
      <w:pPr>
        <w:pStyle w:val="BodyText"/>
        <w:spacing w:before="3"/>
        <w:rPr>
          <w:i/>
          <w:sz w:val="16"/>
        </w:rPr>
      </w:pPr>
    </w:p>
    <w:p>
      <w:pPr>
        <w:pStyle w:val="BodyText"/>
        <w:tabs>
          <w:tab w:pos="4570" w:val="left" w:leader="none"/>
        </w:tabs>
        <w:ind w:left="1591"/>
      </w:pPr>
      <w:r>
        <w:rPr/>
        <w:drawing>
          <wp:inline distT="0" distB="0" distL="0" distR="0">
            <wp:extent cx="1701080" cy="990123"/>
            <wp:effectExtent l="0" t="0" r="0" b="0"/>
            <wp:docPr id="15" name="image33.jpeg"/>
            <wp:cNvGraphicFramePr>
              <a:graphicFrameLocks noChangeAspect="1"/>
            </wp:cNvGraphicFramePr>
            <a:graphic>
              <a:graphicData uri="http://schemas.openxmlformats.org/drawingml/2006/picture">
                <pic:pic>
                  <pic:nvPicPr>
                    <pic:cNvPr id="16" name="image33.jpeg"/>
                    <pic:cNvPicPr/>
                  </pic:nvPicPr>
                  <pic:blipFill>
                    <a:blip r:embed="rId55" cstate="print"/>
                    <a:stretch>
                      <a:fillRect/>
                    </a:stretch>
                  </pic:blipFill>
                  <pic:spPr>
                    <a:xfrm>
                      <a:off x="0" y="0"/>
                      <a:ext cx="1701080" cy="990123"/>
                    </a:xfrm>
                    <a:prstGeom prst="rect">
                      <a:avLst/>
                    </a:prstGeom>
                  </pic:spPr>
                </pic:pic>
              </a:graphicData>
            </a:graphic>
          </wp:inline>
        </w:drawing>
      </w:r>
      <w:r>
        <w:rPr/>
      </w:r>
      <w:r>
        <w:rPr/>
        <w:tab/>
      </w:r>
      <w:r>
        <w:rPr>
          <w:position w:val="1"/>
        </w:rPr>
        <w:drawing>
          <wp:inline distT="0" distB="0" distL="0" distR="0">
            <wp:extent cx="1524788" cy="838200"/>
            <wp:effectExtent l="0" t="0" r="0" b="0"/>
            <wp:docPr id="17" name="image34.jpeg"/>
            <wp:cNvGraphicFramePr>
              <a:graphicFrameLocks noChangeAspect="1"/>
            </wp:cNvGraphicFramePr>
            <a:graphic>
              <a:graphicData uri="http://schemas.openxmlformats.org/drawingml/2006/picture">
                <pic:pic>
                  <pic:nvPicPr>
                    <pic:cNvPr id="18" name="image34.jpeg"/>
                    <pic:cNvPicPr/>
                  </pic:nvPicPr>
                  <pic:blipFill>
                    <a:blip r:embed="rId56" cstate="print"/>
                    <a:stretch>
                      <a:fillRect/>
                    </a:stretch>
                  </pic:blipFill>
                  <pic:spPr>
                    <a:xfrm>
                      <a:off x="0" y="0"/>
                      <a:ext cx="1524788" cy="838200"/>
                    </a:xfrm>
                    <a:prstGeom prst="rect">
                      <a:avLst/>
                    </a:prstGeom>
                  </pic:spPr>
                </pic:pic>
              </a:graphicData>
            </a:graphic>
          </wp:inline>
        </w:drawing>
      </w:r>
      <w:r>
        <w:rPr>
          <w:position w:val="1"/>
        </w:rPr>
      </w:r>
    </w:p>
    <w:p>
      <w:pPr>
        <w:tabs>
          <w:tab w:pos="4381" w:val="left" w:leader="none"/>
        </w:tabs>
        <w:spacing w:before="85"/>
        <w:ind w:left="1641" w:right="0" w:firstLine="0"/>
        <w:jc w:val="left"/>
        <w:rPr>
          <w:i/>
          <w:sz w:val="12"/>
        </w:rPr>
      </w:pPr>
      <w:hyperlink r:id="rId57">
        <w:r>
          <w:rPr>
            <w:i/>
            <w:color w:val="275B9B"/>
            <w:w w:val="115"/>
            <w:sz w:val="12"/>
            <w:u w:val="single" w:color="275B9B"/>
          </w:rPr>
          <w:t>ortoweb.com</w:t>
        </w:r>
      </w:hyperlink>
      <w:r>
        <w:rPr>
          <w:i/>
          <w:color w:val="275B9B"/>
          <w:w w:val="115"/>
          <w:sz w:val="12"/>
        </w:rPr>
        <w:tab/>
      </w:r>
      <w:hyperlink r:id="rId58">
        <w:r>
          <w:rPr>
            <w:i/>
            <w:color w:val="275B9B"/>
            <w:w w:val="115"/>
            <w:sz w:val="12"/>
            <w:u w:val="single" w:color="275B9B"/>
          </w:rPr>
          <w:t>deportrainer.com</w:t>
        </w:r>
      </w:hyperlink>
    </w:p>
    <w:p>
      <w:pPr>
        <w:pStyle w:val="BodyText"/>
        <w:spacing w:before="5"/>
        <w:rPr>
          <w:i/>
          <w:sz w:val="17"/>
        </w:rPr>
      </w:pPr>
    </w:p>
    <w:p>
      <w:pPr>
        <w:pStyle w:val="ListParagraph"/>
        <w:numPr>
          <w:ilvl w:val="1"/>
          <w:numId w:val="3"/>
        </w:numPr>
        <w:tabs>
          <w:tab w:pos="1532" w:val="left" w:leader="none"/>
        </w:tabs>
        <w:spacing w:line="240" w:lineRule="auto" w:before="0" w:after="0"/>
        <w:ind w:left="1531" w:right="0" w:hanging="341"/>
        <w:jc w:val="left"/>
        <w:rPr>
          <w:sz w:val="20"/>
        </w:rPr>
      </w:pPr>
      <w:r>
        <w:rPr>
          <w:w w:val="110"/>
          <w:sz w:val="20"/>
        </w:rPr>
        <w:t>Variantes</w:t>
      </w:r>
      <w:r>
        <w:rPr>
          <w:spacing w:val="-2"/>
          <w:w w:val="110"/>
          <w:sz w:val="20"/>
        </w:rPr>
        <w:t> </w:t>
      </w:r>
      <w:r>
        <w:rPr>
          <w:w w:val="110"/>
          <w:sz w:val="20"/>
        </w:rPr>
        <w:t>tipológicas.</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Espacios cubiertos y semicubiertos.</w:t>
      </w:r>
      <w:r>
        <w:rPr>
          <w:spacing w:val="-4"/>
          <w:w w:val="110"/>
          <w:sz w:val="20"/>
        </w:rPr>
        <w:t> </w:t>
      </w:r>
      <w:r>
        <w:rPr>
          <w:w w:val="110"/>
          <w:sz w:val="20"/>
        </w:rPr>
        <w:t>Superficies.</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Circulaciones.</w:t>
      </w:r>
    </w:p>
    <w:p>
      <w:pPr>
        <w:spacing w:before="78"/>
        <w:ind w:left="1531" w:right="0" w:firstLine="0"/>
        <w:jc w:val="left"/>
        <w:rPr>
          <w:sz w:val="16"/>
        </w:rPr>
      </w:pPr>
      <w:r>
        <w:rPr/>
        <w:drawing>
          <wp:anchor distT="0" distB="0" distL="0" distR="0" allowOverlap="1" layoutInCell="1" locked="0" behindDoc="0" simplePos="0" relativeHeight="34">
            <wp:simplePos x="0" y="0"/>
            <wp:positionH relativeFrom="page">
              <wp:posOffset>1960658</wp:posOffset>
            </wp:positionH>
            <wp:positionV relativeFrom="paragraph">
              <wp:posOffset>233731</wp:posOffset>
            </wp:positionV>
            <wp:extent cx="1966635" cy="2114550"/>
            <wp:effectExtent l="0" t="0" r="0" b="0"/>
            <wp:wrapTopAndBottom/>
            <wp:docPr id="19" name="image35.jpeg"/>
            <wp:cNvGraphicFramePr>
              <a:graphicFrameLocks noChangeAspect="1"/>
            </wp:cNvGraphicFramePr>
            <a:graphic>
              <a:graphicData uri="http://schemas.openxmlformats.org/drawingml/2006/picture">
                <pic:pic>
                  <pic:nvPicPr>
                    <pic:cNvPr id="20" name="image35.jpeg"/>
                    <pic:cNvPicPr/>
                  </pic:nvPicPr>
                  <pic:blipFill>
                    <a:blip r:embed="rId59" cstate="print"/>
                    <a:stretch>
                      <a:fillRect/>
                    </a:stretch>
                  </pic:blipFill>
                  <pic:spPr>
                    <a:xfrm>
                      <a:off x="0" y="0"/>
                      <a:ext cx="1966635" cy="2114550"/>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4409774</wp:posOffset>
            </wp:positionH>
            <wp:positionV relativeFrom="paragraph">
              <wp:posOffset>462751</wp:posOffset>
            </wp:positionV>
            <wp:extent cx="2232519" cy="1762125"/>
            <wp:effectExtent l="0" t="0" r="0" b="0"/>
            <wp:wrapTopAndBottom/>
            <wp:docPr id="21" name="image36.png"/>
            <wp:cNvGraphicFramePr>
              <a:graphicFrameLocks noChangeAspect="1"/>
            </wp:cNvGraphicFramePr>
            <a:graphic>
              <a:graphicData uri="http://schemas.openxmlformats.org/drawingml/2006/picture">
                <pic:pic>
                  <pic:nvPicPr>
                    <pic:cNvPr id="22" name="image36.png"/>
                    <pic:cNvPicPr/>
                  </pic:nvPicPr>
                  <pic:blipFill>
                    <a:blip r:embed="rId60" cstate="print"/>
                    <a:stretch>
                      <a:fillRect/>
                    </a:stretch>
                  </pic:blipFill>
                  <pic:spPr>
                    <a:xfrm>
                      <a:off x="0" y="0"/>
                      <a:ext cx="2232519" cy="1762125"/>
                    </a:xfrm>
                    <a:prstGeom prst="rect">
                      <a:avLst/>
                    </a:prstGeom>
                  </pic:spPr>
                </pic:pic>
              </a:graphicData>
            </a:graphic>
          </wp:anchor>
        </w:drawing>
      </w:r>
      <w:r>
        <w:rPr>
          <w:w w:val="110"/>
          <w:sz w:val="16"/>
        </w:rPr>
        <w:t>Indagar en las distancias mínimas de circulación para personas con discapacidad.</w:t>
      </w:r>
    </w:p>
    <w:p>
      <w:pPr>
        <w:tabs>
          <w:tab w:pos="5721" w:val="left" w:leader="none"/>
        </w:tabs>
        <w:spacing w:before="56"/>
        <w:ind w:left="1641" w:right="0" w:firstLine="0"/>
        <w:jc w:val="left"/>
        <w:rPr>
          <w:i/>
          <w:sz w:val="12"/>
        </w:rPr>
      </w:pPr>
      <w:hyperlink r:id="rId61">
        <w:r>
          <w:rPr>
            <w:i/>
            <w:color w:val="275B9B"/>
            <w:w w:val="110"/>
            <w:sz w:val="12"/>
            <w:u w:val="single" w:color="275B9B"/>
          </w:rPr>
          <w:t>viajerosensilla.com</w:t>
        </w:r>
      </w:hyperlink>
      <w:r>
        <w:rPr>
          <w:i/>
          <w:color w:val="275B9B"/>
          <w:w w:val="110"/>
          <w:sz w:val="12"/>
        </w:rPr>
        <w:tab/>
      </w:r>
      <w:hyperlink r:id="rId62">
        <w:r>
          <w:rPr>
            <w:i/>
            <w:color w:val="275B9B"/>
            <w:w w:val="110"/>
            <w:sz w:val="12"/>
            <w:u w:val="single" w:color="275B9B"/>
          </w:rPr>
          <w:t>pinterest.com</w:t>
        </w:r>
      </w:hyperlink>
    </w:p>
    <w:p>
      <w:pPr>
        <w:pStyle w:val="BodyText"/>
        <w:spacing w:before="5"/>
        <w:rPr>
          <w:i/>
          <w:sz w:val="12"/>
        </w:rPr>
      </w:pPr>
    </w:p>
    <w:p>
      <w:pPr>
        <w:pStyle w:val="ListParagraph"/>
        <w:numPr>
          <w:ilvl w:val="1"/>
          <w:numId w:val="3"/>
        </w:numPr>
        <w:tabs>
          <w:tab w:pos="1532" w:val="left" w:leader="none"/>
        </w:tabs>
        <w:spacing w:line="194" w:lineRule="auto" w:before="0" w:after="0"/>
        <w:ind w:left="1531" w:right="111" w:hanging="341"/>
        <w:jc w:val="left"/>
        <w:rPr>
          <w:sz w:val="20"/>
        </w:rPr>
      </w:pPr>
      <w:r>
        <w:rPr>
          <w:w w:val="110"/>
          <w:sz w:val="20"/>
        </w:rPr>
        <w:t>Estructura de soporte (H°A°, etc. —a desarrollar en estructuras) y materialidad </w:t>
      </w:r>
      <w:r>
        <w:rPr>
          <w:spacing w:val="-5"/>
          <w:w w:val="110"/>
          <w:sz w:val="20"/>
        </w:rPr>
        <w:t>(fa- </w:t>
      </w:r>
      <w:r>
        <w:rPr>
          <w:w w:val="110"/>
          <w:sz w:val="20"/>
        </w:rPr>
        <w:t>chada, aberturas, revestimientos, pisos,</w:t>
      </w:r>
      <w:r>
        <w:rPr>
          <w:spacing w:val="-5"/>
          <w:w w:val="110"/>
          <w:sz w:val="20"/>
        </w:rPr>
        <w:t> </w:t>
      </w:r>
      <w:r>
        <w:rPr>
          <w:w w:val="110"/>
          <w:sz w:val="20"/>
        </w:rPr>
        <w:t>etc.).</w:t>
      </w:r>
    </w:p>
    <w:p>
      <w:pPr>
        <w:pStyle w:val="ListParagraph"/>
        <w:numPr>
          <w:ilvl w:val="1"/>
          <w:numId w:val="3"/>
        </w:numPr>
        <w:tabs>
          <w:tab w:pos="1532" w:val="left" w:leader="none"/>
        </w:tabs>
        <w:spacing w:line="240" w:lineRule="auto" w:before="96" w:after="0"/>
        <w:ind w:left="1531" w:right="0" w:hanging="341"/>
        <w:jc w:val="left"/>
        <w:rPr>
          <w:sz w:val="20"/>
        </w:rPr>
      </w:pPr>
      <w:r>
        <w:rPr>
          <w:w w:val="110"/>
          <w:sz w:val="20"/>
        </w:rPr>
        <w:t>Breve ejercicio de análisis de</w:t>
      </w:r>
      <w:r>
        <w:rPr>
          <w:spacing w:val="-9"/>
          <w:w w:val="110"/>
          <w:sz w:val="20"/>
        </w:rPr>
        <w:t> </w:t>
      </w:r>
      <w:r>
        <w:rPr>
          <w:w w:val="110"/>
          <w:sz w:val="20"/>
        </w:rPr>
        <w:t>casos.</w:t>
      </w:r>
    </w:p>
    <w:p>
      <w:pPr>
        <w:pStyle w:val="ListParagraph"/>
        <w:numPr>
          <w:ilvl w:val="1"/>
          <w:numId w:val="3"/>
        </w:numPr>
        <w:tabs>
          <w:tab w:pos="1532" w:val="left" w:leader="none"/>
        </w:tabs>
        <w:spacing w:line="240" w:lineRule="auto" w:before="46" w:after="0"/>
        <w:ind w:left="1531" w:right="0" w:hanging="341"/>
        <w:jc w:val="left"/>
        <w:rPr>
          <w:sz w:val="20"/>
        </w:rPr>
      </w:pPr>
      <w:r>
        <w:rPr>
          <w:w w:val="110"/>
          <w:sz w:val="20"/>
        </w:rPr>
        <w:t>Puesta en</w:t>
      </w:r>
      <w:r>
        <w:rPr>
          <w:spacing w:val="-4"/>
          <w:w w:val="110"/>
          <w:sz w:val="20"/>
        </w:rPr>
        <w:t> </w:t>
      </w:r>
      <w:r>
        <w:rPr>
          <w:w w:val="110"/>
          <w:sz w:val="20"/>
        </w:rPr>
        <w:t>común.</w:t>
      </w:r>
    </w:p>
    <w:p>
      <w:pPr>
        <w:pStyle w:val="BodyText"/>
        <w:spacing w:before="3"/>
        <w:rPr>
          <w:sz w:val="46"/>
        </w:rPr>
      </w:pPr>
    </w:p>
    <w:p>
      <w:pPr>
        <w:pStyle w:val="Heading1"/>
        <w:spacing w:before="1"/>
        <w:jc w:val="both"/>
      </w:pPr>
      <w:r>
        <w:rPr>
          <w:color w:val="D43D2E"/>
          <w:w w:val="110"/>
        </w:rPr>
        <w:t>ACTIVIDAD 2</w:t>
      </w:r>
    </w:p>
    <w:p>
      <w:pPr>
        <w:pStyle w:val="BodyText"/>
        <w:spacing w:before="6"/>
        <w:rPr>
          <w:b/>
          <w:sz w:val="36"/>
        </w:rPr>
      </w:pPr>
    </w:p>
    <w:p>
      <w:pPr>
        <w:pStyle w:val="BodyText"/>
        <w:spacing w:line="230" w:lineRule="auto"/>
        <w:ind w:left="964" w:right="111"/>
        <w:jc w:val="both"/>
      </w:pPr>
      <w:r>
        <w:rPr>
          <w:w w:val="110"/>
        </w:rPr>
        <w:t>Una vez realizada la etapa de investigación, comenzaremos a delinear las primeras ideas de nuestro futuro proyecto. En esta etapa, el proyectista debe tener en cuenta y conocer información técnica indispensable sobre el emplazamiento de dicha obra.</w:t>
      </w:r>
    </w:p>
    <w:p>
      <w:pPr>
        <w:pStyle w:val="BodyText"/>
      </w:pPr>
    </w:p>
    <w:p>
      <w:pPr>
        <w:pStyle w:val="BodyText"/>
      </w:pPr>
    </w:p>
    <w:p>
      <w:pPr>
        <w:pStyle w:val="Heading3"/>
      </w:pPr>
      <w:r>
        <w:rPr>
          <w:w w:val="105"/>
        </w:rPr>
        <w:t>Anteproyecto</w:t>
      </w:r>
    </w:p>
    <w:p>
      <w:pPr>
        <w:pStyle w:val="BodyText"/>
        <w:spacing w:before="8"/>
        <w:rPr>
          <w:rFonts w:ascii="Verdana"/>
          <w:sz w:val="34"/>
        </w:rPr>
      </w:pPr>
    </w:p>
    <w:p>
      <w:pPr>
        <w:pStyle w:val="BodyText"/>
        <w:ind w:left="964"/>
        <w:jc w:val="both"/>
      </w:pPr>
      <w:r>
        <w:rPr>
          <w:w w:val="110"/>
        </w:rPr>
        <w:t>Tomando como punto de referencia el partido, se procederá al ajuste de:</w:t>
      </w:r>
    </w:p>
    <w:p>
      <w:pPr>
        <w:pStyle w:val="ListParagraph"/>
        <w:numPr>
          <w:ilvl w:val="1"/>
          <w:numId w:val="3"/>
        </w:numPr>
        <w:tabs>
          <w:tab w:pos="1532" w:val="left" w:leader="none"/>
        </w:tabs>
        <w:spacing w:line="240" w:lineRule="auto" w:before="90" w:after="0"/>
        <w:ind w:left="1531" w:right="0" w:hanging="341"/>
        <w:jc w:val="left"/>
        <w:rPr>
          <w:sz w:val="20"/>
        </w:rPr>
      </w:pPr>
      <w:r>
        <w:rPr>
          <w:w w:val="110"/>
          <w:sz w:val="20"/>
        </w:rPr>
        <w:t>las dimensiones de los</w:t>
      </w:r>
      <w:r>
        <w:rPr>
          <w:spacing w:val="-8"/>
          <w:w w:val="110"/>
          <w:sz w:val="20"/>
        </w:rPr>
        <w:t> </w:t>
      </w:r>
      <w:r>
        <w:rPr>
          <w:w w:val="110"/>
          <w:sz w:val="20"/>
        </w:rPr>
        <w:t>espacios,</w:t>
      </w:r>
    </w:p>
    <w:p>
      <w:pPr>
        <w:spacing w:after="0" w:line="240" w:lineRule="auto"/>
        <w:jc w:val="left"/>
        <w:rPr>
          <w:sz w:val="20"/>
        </w:rPr>
        <w:sectPr>
          <w:pgSz w:w="11910" w:h="16840"/>
          <w:pgMar w:header="874" w:footer="931" w:top="1060" w:bottom="1120" w:left="1020" w:right="1020"/>
        </w:sectPr>
      </w:pPr>
    </w:p>
    <w:p>
      <w:pPr>
        <w:pStyle w:val="BodyText"/>
      </w:pPr>
    </w:p>
    <w:p>
      <w:pPr>
        <w:pStyle w:val="BodyText"/>
      </w:pPr>
    </w:p>
    <w:p>
      <w:pPr>
        <w:pStyle w:val="BodyText"/>
        <w:spacing w:before="3"/>
      </w:pPr>
    </w:p>
    <w:p>
      <w:pPr>
        <w:pStyle w:val="ListParagraph"/>
        <w:numPr>
          <w:ilvl w:val="0"/>
          <w:numId w:val="3"/>
        </w:numPr>
        <w:tabs>
          <w:tab w:pos="681" w:val="left" w:leader="none"/>
        </w:tabs>
        <w:spacing w:line="194" w:lineRule="auto" w:before="0" w:after="0"/>
        <w:ind w:left="680" w:right="962" w:hanging="341"/>
        <w:jc w:val="left"/>
        <w:rPr>
          <w:sz w:val="20"/>
        </w:rPr>
      </w:pPr>
      <w:r>
        <w:rPr>
          <w:w w:val="115"/>
          <w:sz w:val="20"/>
        </w:rPr>
        <w:t>al</w:t>
      </w:r>
      <w:r>
        <w:rPr>
          <w:spacing w:val="-33"/>
          <w:w w:val="115"/>
          <w:sz w:val="20"/>
        </w:rPr>
        <w:t> </w:t>
      </w:r>
      <w:r>
        <w:rPr>
          <w:w w:val="115"/>
          <w:sz w:val="20"/>
        </w:rPr>
        <w:t>estudio</w:t>
      </w:r>
      <w:r>
        <w:rPr>
          <w:spacing w:val="-33"/>
          <w:w w:val="115"/>
          <w:sz w:val="20"/>
        </w:rPr>
        <w:t> </w:t>
      </w:r>
      <w:r>
        <w:rPr>
          <w:w w:val="115"/>
          <w:sz w:val="20"/>
        </w:rPr>
        <w:t>de</w:t>
      </w:r>
      <w:r>
        <w:rPr>
          <w:spacing w:val="-33"/>
          <w:w w:val="115"/>
          <w:sz w:val="20"/>
        </w:rPr>
        <w:t> </w:t>
      </w:r>
      <w:r>
        <w:rPr>
          <w:w w:val="115"/>
          <w:sz w:val="20"/>
        </w:rPr>
        <w:t>la</w:t>
      </w:r>
      <w:r>
        <w:rPr>
          <w:spacing w:val="-33"/>
          <w:w w:val="115"/>
          <w:sz w:val="20"/>
        </w:rPr>
        <w:t> </w:t>
      </w:r>
      <w:r>
        <w:rPr>
          <w:w w:val="115"/>
          <w:sz w:val="20"/>
        </w:rPr>
        <w:t>forma</w:t>
      </w:r>
      <w:r>
        <w:rPr>
          <w:spacing w:val="-33"/>
          <w:w w:val="115"/>
          <w:sz w:val="20"/>
        </w:rPr>
        <w:t> </w:t>
      </w:r>
      <w:r>
        <w:rPr>
          <w:w w:val="115"/>
          <w:sz w:val="20"/>
        </w:rPr>
        <w:t>(configuración</w:t>
      </w:r>
      <w:r>
        <w:rPr>
          <w:spacing w:val="-33"/>
          <w:w w:val="115"/>
          <w:sz w:val="20"/>
        </w:rPr>
        <w:t> </w:t>
      </w:r>
      <w:r>
        <w:rPr>
          <w:w w:val="115"/>
          <w:sz w:val="20"/>
        </w:rPr>
        <w:t>del</w:t>
      </w:r>
      <w:r>
        <w:rPr>
          <w:spacing w:val="-33"/>
          <w:w w:val="115"/>
          <w:sz w:val="20"/>
        </w:rPr>
        <w:t> </w:t>
      </w:r>
      <w:r>
        <w:rPr>
          <w:w w:val="115"/>
          <w:sz w:val="20"/>
        </w:rPr>
        <w:t>volumen,</w:t>
      </w:r>
      <w:r>
        <w:rPr>
          <w:spacing w:val="-33"/>
          <w:w w:val="115"/>
          <w:sz w:val="20"/>
        </w:rPr>
        <w:t> </w:t>
      </w:r>
      <w:r>
        <w:rPr>
          <w:w w:val="115"/>
          <w:sz w:val="20"/>
        </w:rPr>
        <w:t>relación</w:t>
      </w:r>
      <w:r>
        <w:rPr>
          <w:spacing w:val="-32"/>
          <w:w w:val="115"/>
          <w:sz w:val="20"/>
        </w:rPr>
        <w:t> </w:t>
      </w:r>
      <w:r>
        <w:rPr>
          <w:w w:val="115"/>
          <w:sz w:val="20"/>
        </w:rPr>
        <w:t>lleno-vacío,</w:t>
      </w:r>
      <w:r>
        <w:rPr>
          <w:spacing w:val="-33"/>
          <w:w w:val="115"/>
          <w:sz w:val="20"/>
        </w:rPr>
        <w:t> </w:t>
      </w:r>
      <w:r>
        <w:rPr>
          <w:w w:val="115"/>
          <w:sz w:val="20"/>
        </w:rPr>
        <w:t>opaco-trans- parente, leyes compositivas,</w:t>
      </w:r>
      <w:r>
        <w:rPr>
          <w:spacing w:val="-17"/>
          <w:w w:val="115"/>
          <w:sz w:val="20"/>
        </w:rPr>
        <w:t> </w:t>
      </w:r>
      <w:r>
        <w:rPr>
          <w:w w:val="115"/>
          <w:sz w:val="20"/>
        </w:rPr>
        <w:t>etc.),</w:t>
      </w:r>
    </w:p>
    <w:p>
      <w:pPr>
        <w:pStyle w:val="ListParagraph"/>
        <w:numPr>
          <w:ilvl w:val="0"/>
          <w:numId w:val="3"/>
        </w:numPr>
        <w:tabs>
          <w:tab w:pos="681" w:val="left" w:leader="none"/>
        </w:tabs>
        <w:spacing w:line="240" w:lineRule="auto" w:before="96" w:after="0"/>
        <w:ind w:left="680" w:right="0" w:hanging="341"/>
        <w:jc w:val="left"/>
        <w:rPr>
          <w:sz w:val="20"/>
        </w:rPr>
      </w:pPr>
      <w:r>
        <w:rPr>
          <w:w w:val="115"/>
          <w:sz w:val="20"/>
        </w:rPr>
        <w:t>a</w:t>
      </w:r>
      <w:r>
        <w:rPr>
          <w:spacing w:val="-6"/>
          <w:w w:val="115"/>
          <w:sz w:val="20"/>
        </w:rPr>
        <w:t> </w:t>
      </w:r>
      <w:r>
        <w:rPr>
          <w:w w:val="115"/>
          <w:sz w:val="20"/>
        </w:rPr>
        <w:t>la</w:t>
      </w:r>
      <w:r>
        <w:rPr>
          <w:spacing w:val="-6"/>
          <w:w w:val="115"/>
          <w:sz w:val="20"/>
        </w:rPr>
        <w:t> </w:t>
      </w:r>
      <w:r>
        <w:rPr>
          <w:w w:val="115"/>
          <w:sz w:val="20"/>
        </w:rPr>
        <w:t>definición</w:t>
      </w:r>
      <w:r>
        <w:rPr>
          <w:spacing w:val="-6"/>
          <w:w w:val="115"/>
          <w:sz w:val="20"/>
        </w:rPr>
        <w:t> </w:t>
      </w:r>
      <w:r>
        <w:rPr>
          <w:w w:val="115"/>
          <w:sz w:val="20"/>
        </w:rPr>
        <w:t>de</w:t>
      </w:r>
      <w:r>
        <w:rPr>
          <w:spacing w:val="-6"/>
          <w:w w:val="115"/>
          <w:sz w:val="20"/>
        </w:rPr>
        <w:t> </w:t>
      </w:r>
      <w:r>
        <w:rPr>
          <w:w w:val="115"/>
          <w:sz w:val="20"/>
        </w:rPr>
        <w:t>la</w:t>
      </w:r>
      <w:r>
        <w:rPr>
          <w:spacing w:val="-6"/>
          <w:w w:val="115"/>
          <w:sz w:val="20"/>
        </w:rPr>
        <w:t> </w:t>
      </w:r>
      <w:r>
        <w:rPr>
          <w:w w:val="115"/>
          <w:sz w:val="20"/>
        </w:rPr>
        <w:t>estructura</w:t>
      </w:r>
      <w:r>
        <w:rPr>
          <w:spacing w:val="-6"/>
          <w:w w:val="115"/>
          <w:sz w:val="20"/>
        </w:rPr>
        <w:t> </w:t>
      </w:r>
      <w:r>
        <w:rPr>
          <w:w w:val="115"/>
          <w:sz w:val="20"/>
        </w:rPr>
        <w:t>portante</w:t>
      </w:r>
      <w:r>
        <w:rPr>
          <w:spacing w:val="-6"/>
          <w:w w:val="115"/>
          <w:sz w:val="20"/>
        </w:rPr>
        <w:t> </w:t>
      </w:r>
      <w:r>
        <w:rPr>
          <w:w w:val="115"/>
          <w:sz w:val="20"/>
        </w:rPr>
        <w:t>y</w:t>
      </w:r>
      <w:r>
        <w:rPr>
          <w:spacing w:val="-6"/>
          <w:w w:val="115"/>
          <w:sz w:val="20"/>
        </w:rPr>
        <w:t> </w:t>
      </w:r>
      <w:r>
        <w:rPr>
          <w:w w:val="115"/>
          <w:sz w:val="20"/>
        </w:rPr>
        <w:t>a</w:t>
      </w:r>
      <w:r>
        <w:rPr>
          <w:spacing w:val="-6"/>
          <w:w w:val="115"/>
          <w:sz w:val="20"/>
        </w:rPr>
        <w:t> </w:t>
      </w:r>
      <w:r>
        <w:rPr>
          <w:w w:val="115"/>
          <w:sz w:val="20"/>
        </w:rPr>
        <w:t>la</w:t>
      </w:r>
      <w:r>
        <w:rPr>
          <w:spacing w:val="-6"/>
          <w:w w:val="115"/>
          <w:sz w:val="20"/>
        </w:rPr>
        <w:t> </w:t>
      </w:r>
      <w:r>
        <w:rPr>
          <w:w w:val="115"/>
          <w:sz w:val="20"/>
        </w:rPr>
        <w:t>resolución</w:t>
      </w:r>
      <w:r>
        <w:rPr>
          <w:spacing w:val="-6"/>
          <w:w w:val="115"/>
          <w:sz w:val="20"/>
        </w:rPr>
        <w:t> </w:t>
      </w:r>
      <w:r>
        <w:rPr>
          <w:w w:val="115"/>
          <w:sz w:val="20"/>
        </w:rPr>
        <w:t>constructiva.</w:t>
      </w:r>
    </w:p>
    <w:p>
      <w:pPr>
        <w:spacing w:before="167"/>
        <w:ind w:left="680" w:right="0" w:firstLine="0"/>
        <w:jc w:val="left"/>
        <w:rPr>
          <w:sz w:val="20"/>
        </w:rPr>
      </w:pPr>
      <w:r>
        <w:rPr>
          <w:w w:val="135"/>
          <w:sz w:val="20"/>
        </w:rPr>
        <w:t>T</w:t>
      </w:r>
      <w:r>
        <w:rPr>
          <w:w w:val="135"/>
          <w:sz w:val="14"/>
        </w:rPr>
        <w:t>iempo de Trabajo sugerido</w:t>
      </w:r>
      <w:r>
        <w:rPr>
          <w:w w:val="135"/>
          <w:sz w:val="20"/>
        </w:rPr>
        <w:t>: </w:t>
      </w:r>
      <w:r>
        <w:rPr>
          <w:w w:val="125"/>
          <w:sz w:val="20"/>
        </w:rPr>
        <w:t>10 </w:t>
      </w:r>
      <w:r>
        <w:rPr>
          <w:w w:val="135"/>
          <w:sz w:val="14"/>
        </w:rPr>
        <w:t>días</w:t>
      </w:r>
      <w:r>
        <w:rPr>
          <w:w w:val="135"/>
          <w:sz w:val="20"/>
        </w:rPr>
        <w:t>.</w:t>
      </w:r>
    </w:p>
    <w:p>
      <w:pPr>
        <w:pStyle w:val="BodyText"/>
        <w:spacing w:before="10"/>
        <w:rPr>
          <w:sz w:val="18"/>
        </w:rPr>
      </w:pPr>
    </w:p>
    <w:p>
      <w:pPr>
        <w:pStyle w:val="BodyText"/>
        <w:spacing w:line="230" w:lineRule="auto"/>
        <w:ind w:left="113" w:right="144"/>
      </w:pPr>
      <w:r>
        <w:rPr>
          <w:w w:val="115"/>
        </w:rPr>
        <w:t>A continuación, encontrarán una guía detallada de datos que deben conocer antes de comenzar cualquier anteproyecto arquitectónico.</w:t>
      </w:r>
    </w:p>
    <w:p>
      <w:pPr>
        <w:pStyle w:val="BodyText"/>
      </w:pPr>
    </w:p>
    <w:p>
      <w:pPr>
        <w:pStyle w:val="BodyText"/>
        <w:spacing w:before="4"/>
        <w:rPr>
          <w:sz w:val="16"/>
        </w:rPr>
      </w:pPr>
    </w:p>
    <w:p>
      <w:pPr>
        <w:pStyle w:val="BodyText"/>
        <w:ind w:left="113"/>
        <w:rPr>
          <w:rFonts w:ascii="Verdana" w:hAnsi="Verdana"/>
        </w:rPr>
      </w:pPr>
      <w:r>
        <w:rPr>
          <w:rFonts w:ascii="Verdana" w:hAnsi="Verdana"/>
        </w:rPr>
        <w:t>Relevamiento de la información requerida por el proyectista</w:t>
      </w:r>
    </w:p>
    <w:p>
      <w:pPr>
        <w:pStyle w:val="ListParagraph"/>
        <w:numPr>
          <w:ilvl w:val="0"/>
          <w:numId w:val="3"/>
        </w:numPr>
        <w:tabs>
          <w:tab w:pos="681" w:val="left" w:leader="none"/>
        </w:tabs>
        <w:spacing w:line="240" w:lineRule="auto" w:before="89" w:after="0"/>
        <w:ind w:left="680" w:right="0" w:hanging="341"/>
        <w:jc w:val="left"/>
        <w:rPr>
          <w:sz w:val="20"/>
        </w:rPr>
      </w:pPr>
      <w:r>
        <w:rPr>
          <w:w w:val="115"/>
          <w:sz w:val="20"/>
        </w:rPr>
        <w:t>Deseos del comitente/grupo</w:t>
      </w:r>
      <w:r>
        <w:rPr>
          <w:spacing w:val="-14"/>
          <w:w w:val="115"/>
          <w:sz w:val="20"/>
        </w:rPr>
        <w:t> </w:t>
      </w:r>
      <w:r>
        <w:rPr>
          <w:w w:val="115"/>
          <w:sz w:val="20"/>
        </w:rPr>
        <w:t>inversor:</w:t>
      </w:r>
    </w:p>
    <w:p>
      <w:pPr>
        <w:pStyle w:val="ListParagraph"/>
        <w:numPr>
          <w:ilvl w:val="0"/>
          <w:numId w:val="4"/>
        </w:numPr>
        <w:tabs>
          <w:tab w:pos="1135" w:val="left" w:leader="none"/>
        </w:tabs>
        <w:spacing w:line="240" w:lineRule="auto" w:before="167" w:after="0"/>
        <w:ind w:left="1134" w:right="0" w:hanging="285"/>
        <w:jc w:val="left"/>
        <w:rPr>
          <w:sz w:val="20"/>
        </w:rPr>
      </w:pPr>
      <w:r>
        <w:rPr>
          <w:w w:val="110"/>
          <w:sz w:val="20"/>
        </w:rPr>
        <w:t>Pueden releer los requerimientos de Anabel en la página</w:t>
      </w:r>
      <w:r>
        <w:rPr>
          <w:spacing w:val="-3"/>
          <w:w w:val="110"/>
          <w:sz w:val="20"/>
        </w:rPr>
        <w:t> </w:t>
      </w:r>
      <w:r>
        <w:rPr>
          <w:w w:val="110"/>
          <w:sz w:val="20"/>
        </w:rPr>
        <w:t>4.</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Datos</w:t>
      </w:r>
      <w:r>
        <w:rPr>
          <w:spacing w:val="-2"/>
          <w:w w:val="110"/>
          <w:sz w:val="20"/>
        </w:rPr>
        <w:t> </w:t>
      </w:r>
      <w:r>
        <w:rPr>
          <w:w w:val="110"/>
          <w:sz w:val="20"/>
        </w:rPr>
        <w:t>catastrales:</w:t>
      </w:r>
    </w:p>
    <w:p>
      <w:pPr>
        <w:pStyle w:val="ListParagraph"/>
        <w:numPr>
          <w:ilvl w:val="0"/>
          <w:numId w:val="5"/>
        </w:numPr>
        <w:tabs>
          <w:tab w:pos="1135" w:val="left" w:leader="none"/>
        </w:tabs>
        <w:spacing w:line="230" w:lineRule="auto" w:before="175" w:after="0"/>
        <w:ind w:left="1134" w:right="962" w:hanging="284"/>
        <w:jc w:val="both"/>
        <w:rPr>
          <w:sz w:val="20"/>
        </w:rPr>
      </w:pPr>
      <w:r>
        <w:rPr>
          <w:w w:val="115"/>
          <w:sz w:val="20"/>
        </w:rPr>
        <w:t>Ubicar</w:t>
      </w:r>
      <w:r>
        <w:rPr>
          <w:spacing w:val="-9"/>
          <w:w w:val="115"/>
          <w:sz w:val="20"/>
        </w:rPr>
        <w:t> </w:t>
      </w:r>
      <w:r>
        <w:rPr>
          <w:w w:val="115"/>
          <w:sz w:val="20"/>
        </w:rPr>
        <w:t>el</w:t>
      </w:r>
      <w:r>
        <w:rPr>
          <w:spacing w:val="-9"/>
          <w:w w:val="115"/>
          <w:sz w:val="20"/>
        </w:rPr>
        <w:t> </w:t>
      </w:r>
      <w:r>
        <w:rPr>
          <w:w w:val="115"/>
          <w:sz w:val="20"/>
        </w:rPr>
        <w:t>terreno</w:t>
      </w:r>
      <w:r>
        <w:rPr>
          <w:spacing w:val="-8"/>
          <w:w w:val="115"/>
          <w:sz w:val="20"/>
        </w:rPr>
        <w:t> </w:t>
      </w:r>
      <w:r>
        <w:rPr>
          <w:w w:val="115"/>
          <w:sz w:val="20"/>
        </w:rPr>
        <w:t>en</w:t>
      </w:r>
      <w:r>
        <w:rPr>
          <w:spacing w:val="-9"/>
          <w:w w:val="115"/>
          <w:sz w:val="20"/>
        </w:rPr>
        <w:t> </w:t>
      </w:r>
      <w:r>
        <w:rPr>
          <w:w w:val="115"/>
          <w:sz w:val="20"/>
        </w:rPr>
        <w:t>una</w:t>
      </w:r>
      <w:r>
        <w:rPr>
          <w:spacing w:val="-8"/>
          <w:w w:val="115"/>
          <w:sz w:val="20"/>
        </w:rPr>
        <w:t> </w:t>
      </w:r>
      <w:r>
        <w:rPr>
          <w:w w:val="115"/>
          <w:sz w:val="20"/>
        </w:rPr>
        <w:t>esquina</w:t>
      </w:r>
      <w:r>
        <w:rPr>
          <w:spacing w:val="-9"/>
          <w:w w:val="115"/>
          <w:sz w:val="20"/>
        </w:rPr>
        <w:t> </w:t>
      </w:r>
      <w:r>
        <w:rPr>
          <w:w w:val="115"/>
          <w:sz w:val="20"/>
        </w:rPr>
        <w:t>de</w:t>
      </w:r>
      <w:r>
        <w:rPr>
          <w:spacing w:val="-9"/>
          <w:w w:val="115"/>
          <w:sz w:val="20"/>
        </w:rPr>
        <w:t> </w:t>
      </w:r>
      <w:r>
        <w:rPr>
          <w:w w:val="115"/>
          <w:sz w:val="20"/>
        </w:rPr>
        <w:t>tu</w:t>
      </w:r>
      <w:r>
        <w:rPr>
          <w:spacing w:val="-8"/>
          <w:w w:val="115"/>
          <w:sz w:val="20"/>
        </w:rPr>
        <w:t> </w:t>
      </w:r>
      <w:r>
        <w:rPr>
          <w:w w:val="115"/>
          <w:sz w:val="20"/>
        </w:rPr>
        <w:t>ciudad</w:t>
      </w:r>
      <w:r>
        <w:rPr>
          <w:spacing w:val="-9"/>
          <w:w w:val="115"/>
          <w:sz w:val="20"/>
        </w:rPr>
        <w:t> </w:t>
      </w:r>
      <w:r>
        <w:rPr>
          <w:w w:val="115"/>
          <w:sz w:val="20"/>
        </w:rPr>
        <w:t>e</w:t>
      </w:r>
      <w:r>
        <w:rPr>
          <w:spacing w:val="-8"/>
          <w:w w:val="115"/>
          <w:sz w:val="20"/>
        </w:rPr>
        <w:t> </w:t>
      </w:r>
      <w:r>
        <w:rPr>
          <w:w w:val="115"/>
          <w:sz w:val="20"/>
        </w:rPr>
        <w:t>investigar</w:t>
      </w:r>
      <w:r>
        <w:rPr>
          <w:spacing w:val="-9"/>
          <w:w w:val="115"/>
          <w:sz w:val="20"/>
        </w:rPr>
        <w:t> </w:t>
      </w:r>
      <w:r>
        <w:rPr>
          <w:w w:val="115"/>
          <w:sz w:val="20"/>
        </w:rPr>
        <w:t>en</w:t>
      </w:r>
      <w:r>
        <w:rPr>
          <w:spacing w:val="-9"/>
          <w:w w:val="115"/>
          <w:sz w:val="20"/>
        </w:rPr>
        <w:t> </w:t>
      </w:r>
      <w:r>
        <w:rPr>
          <w:w w:val="115"/>
          <w:sz w:val="20"/>
        </w:rPr>
        <w:t>la</w:t>
      </w:r>
      <w:r>
        <w:rPr>
          <w:spacing w:val="-8"/>
          <w:w w:val="115"/>
          <w:sz w:val="20"/>
        </w:rPr>
        <w:t> </w:t>
      </w:r>
      <w:r>
        <w:rPr>
          <w:w w:val="115"/>
          <w:sz w:val="20"/>
        </w:rPr>
        <w:t>oficina</w:t>
      </w:r>
      <w:r>
        <w:rPr>
          <w:spacing w:val="-9"/>
          <w:w w:val="115"/>
          <w:sz w:val="20"/>
        </w:rPr>
        <w:t> </w:t>
      </w:r>
      <w:r>
        <w:rPr>
          <w:w w:val="115"/>
          <w:sz w:val="20"/>
        </w:rPr>
        <w:t>de</w:t>
      </w:r>
      <w:r>
        <w:rPr>
          <w:spacing w:val="-8"/>
          <w:w w:val="115"/>
          <w:sz w:val="20"/>
        </w:rPr>
        <w:t> </w:t>
      </w:r>
      <w:r>
        <w:rPr>
          <w:w w:val="115"/>
          <w:sz w:val="20"/>
        </w:rPr>
        <w:t>ca- tastro</w:t>
      </w:r>
      <w:r>
        <w:rPr>
          <w:spacing w:val="-9"/>
          <w:w w:val="115"/>
          <w:sz w:val="20"/>
        </w:rPr>
        <w:t> </w:t>
      </w:r>
      <w:r>
        <w:rPr>
          <w:w w:val="115"/>
          <w:sz w:val="20"/>
        </w:rPr>
        <w:t>municipal</w:t>
      </w:r>
      <w:r>
        <w:rPr>
          <w:spacing w:val="-8"/>
          <w:w w:val="115"/>
          <w:sz w:val="20"/>
        </w:rPr>
        <w:t> </w:t>
      </w:r>
      <w:r>
        <w:rPr>
          <w:w w:val="115"/>
          <w:sz w:val="20"/>
        </w:rPr>
        <w:t>o</w:t>
      </w:r>
      <w:r>
        <w:rPr>
          <w:spacing w:val="-8"/>
          <w:w w:val="115"/>
          <w:sz w:val="20"/>
        </w:rPr>
        <w:t> </w:t>
      </w:r>
      <w:r>
        <w:rPr>
          <w:w w:val="115"/>
          <w:sz w:val="20"/>
        </w:rPr>
        <w:t>comunal</w:t>
      </w:r>
      <w:r>
        <w:rPr>
          <w:spacing w:val="-9"/>
          <w:w w:val="115"/>
          <w:sz w:val="20"/>
        </w:rPr>
        <w:t> </w:t>
      </w:r>
      <w:r>
        <w:rPr>
          <w:w w:val="115"/>
          <w:sz w:val="20"/>
        </w:rPr>
        <w:t>los</w:t>
      </w:r>
      <w:r>
        <w:rPr>
          <w:spacing w:val="-8"/>
          <w:w w:val="115"/>
          <w:sz w:val="20"/>
        </w:rPr>
        <w:t> </w:t>
      </w:r>
      <w:r>
        <w:rPr>
          <w:w w:val="115"/>
          <w:sz w:val="20"/>
        </w:rPr>
        <w:t>datos</w:t>
      </w:r>
      <w:r>
        <w:rPr>
          <w:spacing w:val="-8"/>
          <w:w w:val="115"/>
          <w:sz w:val="20"/>
        </w:rPr>
        <w:t> </w:t>
      </w:r>
      <w:r>
        <w:rPr>
          <w:w w:val="115"/>
          <w:sz w:val="20"/>
        </w:rPr>
        <w:t>correspondientes</w:t>
      </w:r>
      <w:r>
        <w:rPr>
          <w:spacing w:val="-9"/>
          <w:w w:val="115"/>
          <w:sz w:val="20"/>
        </w:rPr>
        <w:t> </w:t>
      </w:r>
      <w:r>
        <w:rPr>
          <w:w w:val="115"/>
          <w:sz w:val="20"/>
        </w:rPr>
        <w:t>a</w:t>
      </w:r>
      <w:r>
        <w:rPr>
          <w:spacing w:val="-8"/>
          <w:w w:val="115"/>
          <w:sz w:val="20"/>
        </w:rPr>
        <w:t> </w:t>
      </w:r>
      <w:r>
        <w:rPr>
          <w:w w:val="115"/>
          <w:sz w:val="20"/>
        </w:rPr>
        <w:t>ese</w:t>
      </w:r>
      <w:r>
        <w:rPr>
          <w:spacing w:val="-8"/>
          <w:w w:val="115"/>
          <w:sz w:val="20"/>
        </w:rPr>
        <w:t> </w:t>
      </w:r>
      <w:r>
        <w:rPr>
          <w:w w:val="115"/>
          <w:sz w:val="20"/>
        </w:rPr>
        <w:t>lote.</w:t>
      </w:r>
    </w:p>
    <w:p>
      <w:pPr>
        <w:pStyle w:val="ListParagraph"/>
        <w:numPr>
          <w:ilvl w:val="0"/>
          <w:numId w:val="3"/>
        </w:numPr>
        <w:tabs>
          <w:tab w:pos="681" w:val="left" w:leader="none"/>
        </w:tabs>
        <w:spacing w:line="240" w:lineRule="auto" w:before="90" w:after="0"/>
        <w:ind w:left="680" w:right="0" w:hanging="341"/>
        <w:jc w:val="left"/>
        <w:rPr>
          <w:sz w:val="20"/>
        </w:rPr>
      </w:pPr>
      <w:r>
        <w:rPr>
          <w:w w:val="110"/>
          <w:sz w:val="20"/>
        </w:rPr>
        <w:t>Disposiciones</w:t>
      </w:r>
      <w:r>
        <w:rPr>
          <w:spacing w:val="-2"/>
          <w:w w:val="110"/>
          <w:sz w:val="20"/>
        </w:rPr>
        <w:t> </w:t>
      </w:r>
      <w:r>
        <w:rPr>
          <w:w w:val="110"/>
          <w:sz w:val="20"/>
        </w:rPr>
        <w:t>regulatorias:</w:t>
      </w:r>
    </w:p>
    <w:p>
      <w:pPr>
        <w:pStyle w:val="ListParagraph"/>
        <w:numPr>
          <w:ilvl w:val="0"/>
          <w:numId w:val="6"/>
        </w:numPr>
        <w:tabs>
          <w:tab w:pos="1135" w:val="left" w:leader="none"/>
        </w:tabs>
        <w:spacing w:line="230" w:lineRule="auto" w:before="175" w:after="0"/>
        <w:ind w:left="1134" w:right="962" w:hanging="284"/>
        <w:jc w:val="both"/>
        <w:rPr>
          <w:sz w:val="20"/>
        </w:rPr>
      </w:pPr>
      <w:r>
        <w:rPr>
          <w:w w:val="110"/>
          <w:sz w:val="20"/>
        </w:rPr>
        <w:t>Índice edilicio, altura de fachada, centro de manzana, servidumbre, clasifica- ción y dimensiones de locales,</w:t>
      </w:r>
      <w:r>
        <w:rPr>
          <w:spacing w:val="-6"/>
          <w:w w:val="110"/>
          <w:sz w:val="20"/>
        </w:rPr>
        <w:t> </w:t>
      </w:r>
      <w:r>
        <w:rPr>
          <w:w w:val="110"/>
          <w:sz w:val="20"/>
        </w:rPr>
        <w:t>patios.</w:t>
      </w:r>
    </w:p>
    <w:p>
      <w:pPr>
        <w:pStyle w:val="BodyText"/>
        <w:spacing w:before="11"/>
        <w:rPr>
          <w:sz w:val="18"/>
        </w:rPr>
      </w:pPr>
    </w:p>
    <w:p>
      <w:pPr>
        <w:pStyle w:val="ListParagraph"/>
        <w:numPr>
          <w:ilvl w:val="0"/>
          <w:numId w:val="6"/>
        </w:numPr>
        <w:tabs>
          <w:tab w:pos="1135" w:val="left" w:leader="none"/>
        </w:tabs>
        <w:spacing w:line="230" w:lineRule="auto" w:before="0" w:after="0"/>
        <w:ind w:left="1134" w:right="962" w:hanging="284"/>
        <w:jc w:val="both"/>
        <w:rPr>
          <w:sz w:val="20"/>
        </w:rPr>
      </w:pPr>
      <w:r>
        <w:rPr>
          <w:w w:val="110"/>
          <w:sz w:val="20"/>
        </w:rPr>
        <w:t>Consultar en la oficina de catastro local las disposiciones regulatorias </w:t>
      </w:r>
      <w:r>
        <w:rPr>
          <w:spacing w:val="-3"/>
          <w:w w:val="110"/>
          <w:sz w:val="20"/>
        </w:rPr>
        <w:t>corres- </w:t>
      </w:r>
      <w:r>
        <w:rPr>
          <w:w w:val="110"/>
          <w:sz w:val="20"/>
        </w:rPr>
        <w:t>pondientes a ese</w:t>
      </w:r>
      <w:r>
        <w:rPr>
          <w:spacing w:val="-4"/>
          <w:w w:val="110"/>
          <w:sz w:val="20"/>
        </w:rPr>
        <w:t> </w:t>
      </w:r>
      <w:r>
        <w:rPr>
          <w:w w:val="110"/>
          <w:sz w:val="20"/>
        </w:rPr>
        <w:t>lote.</w:t>
      </w:r>
    </w:p>
    <w:p>
      <w:pPr>
        <w:pStyle w:val="ListParagraph"/>
        <w:numPr>
          <w:ilvl w:val="0"/>
          <w:numId w:val="3"/>
        </w:numPr>
        <w:tabs>
          <w:tab w:pos="681" w:val="left" w:leader="none"/>
        </w:tabs>
        <w:spacing w:line="367" w:lineRule="exact" w:before="90" w:after="0"/>
        <w:ind w:left="680" w:right="0" w:hanging="341"/>
        <w:jc w:val="left"/>
        <w:rPr>
          <w:sz w:val="20"/>
        </w:rPr>
      </w:pPr>
      <w:r>
        <w:rPr>
          <w:w w:val="110"/>
          <w:sz w:val="20"/>
        </w:rPr>
        <w:t>Condicionantes del entorno, sociales, económicas, ambientales, culturales,</w:t>
      </w:r>
      <w:r>
        <w:rPr>
          <w:spacing w:val="13"/>
          <w:w w:val="110"/>
          <w:sz w:val="20"/>
        </w:rPr>
        <w:t> </w:t>
      </w:r>
      <w:r>
        <w:rPr>
          <w:w w:val="110"/>
          <w:sz w:val="20"/>
        </w:rPr>
        <w:t>geográ-</w:t>
      </w:r>
    </w:p>
    <w:p>
      <w:pPr>
        <w:pStyle w:val="BodyText"/>
        <w:spacing w:line="204" w:lineRule="exact"/>
        <w:ind w:left="680"/>
      </w:pPr>
      <w:r>
        <w:rPr>
          <w:w w:val="110"/>
        </w:rPr>
        <w:t>ficas, de asoleamiento, etc.:</w:t>
      </w:r>
    </w:p>
    <w:p>
      <w:pPr>
        <w:pStyle w:val="BodyText"/>
        <w:spacing w:before="10"/>
        <w:rPr>
          <w:sz w:val="18"/>
        </w:rPr>
      </w:pPr>
    </w:p>
    <w:p>
      <w:pPr>
        <w:pStyle w:val="ListParagraph"/>
        <w:numPr>
          <w:ilvl w:val="0"/>
          <w:numId w:val="7"/>
        </w:numPr>
        <w:tabs>
          <w:tab w:pos="1135" w:val="left" w:leader="none"/>
        </w:tabs>
        <w:spacing w:line="230" w:lineRule="auto" w:before="0" w:after="0"/>
        <w:ind w:left="1134" w:right="961" w:hanging="284"/>
        <w:jc w:val="both"/>
        <w:rPr>
          <w:sz w:val="20"/>
        </w:rPr>
      </w:pPr>
      <w:r>
        <w:rPr>
          <w:w w:val="110"/>
          <w:sz w:val="20"/>
        </w:rPr>
        <w:t>Indagar las condiciones específicas del territorio donde fue emplazado, ejem- plo: cercanía a una institución escolar o a un centro de salud, problemas de </w:t>
      </w:r>
      <w:r>
        <w:rPr>
          <w:spacing w:val="-6"/>
          <w:w w:val="110"/>
          <w:sz w:val="20"/>
        </w:rPr>
        <w:t>ex- </w:t>
      </w:r>
      <w:r>
        <w:rPr>
          <w:w w:val="110"/>
          <w:sz w:val="20"/>
        </w:rPr>
        <w:t>posición a vientos fuertes, exceso de asoleamiento en alguna de sus fachadas que pueda condicionar la materialización de la misma, problemas de cercanía</w:t>
      </w:r>
      <w:r>
        <w:rPr>
          <w:spacing w:val="-21"/>
          <w:w w:val="110"/>
          <w:sz w:val="20"/>
        </w:rPr>
        <w:t> </w:t>
      </w:r>
      <w:r>
        <w:rPr>
          <w:w w:val="110"/>
          <w:sz w:val="20"/>
        </w:rPr>
        <w:t>a zonas conflictivas que requieran pensar en un sistema de seguridad,</w:t>
      </w:r>
      <w:r>
        <w:rPr>
          <w:spacing w:val="28"/>
          <w:w w:val="110"/>
          <w:sz w:val="20"/>
        </w:rPr>
        <w:t> </w:t>
      </w:r>
      <w:r>
        <w:rPr>
          <w:w w:val="110"/>
          <w:sz w:val="20"/>
        </w:rPr>
        <w:t>etc.</w:t>
      </w:r>
    </w:p>
    <w:p>
      <w:pPr>
        <w:pStyle w:val="BodyText"/>
      </w:pPr>
    </w:p>
    <w:p>
      <w:pPr>
        <w:pStyle w:val="BodyText"/>
        <w:spacing w:before="1"/>
        <w:rPr>
          <w:sz w:val="16"/>
        </w:rPr>
      </w:pPr>
    </w:p>
    <w:p>
      <w:pPr>
        <w:pStyle w:val="BodyText"/>
        <w:spacing w:before="1"/>
        <w:ind w:left="113"/>
        <w:rPr>
          <w:rFonts w:ascii="Verdana" w:hAnsi="Verdana"/>
        </w:rPr>
      </w:pPr>
      <w:r>
        <w:rPr>
          <w:rFonts w:ascii="Verdana" w:hAnsi="Verdana"/>
          <w:w w:val="105"/>
        </w:rPr>
        <w:t>Análisis del programa de necesidades propuesto</w:t>
      </w:r>
    </w:p>
    <w:p>
      <w:pPr>
        <w:pStyle w:val="ListParagraph"/>
        <w:numPr>
          <w:ilvl w:val="0"/>
          <w:numId w:val="3"/>
        </w:numPr>
        <w:tabs>
          <w:tab w:pos="681" w:val="left" w:leader="none"/>
        </w:tabs>
        <w:spacing w:line="240" w:lineRule="auto" w:before="89" w:after="0"/>
        <w:ind w:left="680" w:right="0" w:hanging="341"/>
        <w:jc w:val="left"/>
        <w:rPr>
          <w:sz w:val="20"/>
        </w:rPr>
      </w:pPr>
      <w:r>
        <w:rPr>
          <w:w w:val="115"/>
          <w:sz w:val="20"/>
        </w:rPr>
        <w:t>Determinación</w:t>
      </w:r>
      <w:r>
        <w:rPr>
          <w:spacing w:val="-8"/>
          <w:w w:val="115"/>
          <w:sz w:val="20"/>
        </w:rPr>
        <w:t> </w:t>
      </w:r>
      <w:r>
        <w:rPr>
          <w:w w:val="115"/>
          <w:sz w:val="20"/>
        </w:rPr>
        <w:t>de</w:t>
      </w:r>
      <w:r>
        <w:rPr>
          <w:spacing w:val="-7"/>
          <w:w w:val="115"/>
          <w:sz w:val="20"/>
        </w:rPr>
        <w:t> </w:t>
      </w:r>
      <w:r>
        <w:rPr>
          <w:w w:val="115"/>
          <w:sz w:val="20"/>
        </w:rPr>
        <w:t>las</w:t>
      </w:r>
      <w:r>
        <w:rPr>
          <w:spacing w:val="-7"/>
          <w:w w:val="115"/>
          <w:sz w:val="20"/>
        </w:rPr>
        <w:t> </w:t>
      </w:r>
      <w:r>
        <w:rPr>
          <w:w w:val="115"/>
          <w:sz w:val="20"/>
        </w:rPr>
        <w:t>superficies</w:t>
      </w:r>
      <w:r>
        <w:rPr>
          <w:spacing w:val="-7"/>
          <w:w w:val="115"/>
          <w:sz w:val="20"/>
        </w:rPr>
        <w:t> </w:t>
      </w:r>
      <w:r>
        <w:rPr>
          <w:w w:val="115"/>
          <w:sz w:val="20"/>
        </w:rPr>
        <w:t>de</w:t>
      </w:r>
      <w:r>
        <w:rPr>
          <w:spacing w:val="-7"/>
          <w:w w:val="115"/>
          <w:sz w:val="20"/>
        </w:rPr>
        <w:t> </w:t>
      </w:r>
      <w:r>
        <w:rPr>
          <w:w w:val="115"/>
          <w:sz w:val="20"/>
        </w:rPr>
        <w:t>cada</w:t>
      </w:r>
      <w:r>
        <w:rPr>
          <w:spacing w:val="-7"/>
          <w:w w:val="115"/>
          <w:sz w:val="20"/>
        </w:rPr>
        <w:t> </w:t>
      </w:r>
      <w:r>
        <w:rPr>
          <w:w w:val="115"/>
          <w:sz w:val="20"/>
        </w:rPr>
        <w:t>unidad</w:t>
      </w:r>
      <w:r>
        <w:rPr>
          <w:spacing w:val="-8"/>
          <w:w w:val="115"/>
          <w:sz w:val="20"/>
        </w:rPr>
        <w:t> </w:t>
      </w:r>
      <w:r>
        <w:rPr>
          <w:w w:val="115"/>
          <w:sz w:val="20"/>
        </w:rPr>
        <w:t>(cantidad</w:t>
      </w:r>
      <w:r>
        <w:rPr>
          <w:spacing w:val="-7"/>
          <w:w w:val="115"/>
          <w:sz w:val="20"/>
        </w:rPr>
        <w:t> </w:t>
      </w:r>
      <w:r>
        <w:rPr>
          <w:w w:val="115"/>
          <w:sz w:val="20"/>
        </w:rPr>
        <w:t>de</w:t>
      </w:r>
      <w:r>
        <w:rPr>
          <w:spacing w:val="-7"/>
          <w:w w:val="115"/>
          <w:sz w:val="20"/>
        </w:rPr>
        <w:t> </w:t>
      </w:r>
      <w:r>
        <w:rPr>
          <w:w w:val="115"/>
          <w:sz w:val="20"/>
        </w:rPr>
        <w:t>dormitorios).</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Determinación de superficie de áreas comunes y</w:t>
      </w:r>
      <w:r>
        <w:rPr>
          <w:spacing w:val="-2"/>
          <w:w w:val="110"/>
          <w:sz w:val="20"/>
        </w:rPr>
        <w:t> </w:t>
      </w:r>
      <w:r>
        <w:rPr>
          <w:w w:val="110"/>
          <w:sz w:val="20"/>
        </w:rPr>
        <w:t>circulaciones.</w:t>
      </w:r>
    </w:p>
    <w:p>
      <w:pPr>
        <w:pStyle w:val="ListParagraph"/>
        <w:numPr>
          <w:ilvl w:val="0"/>
          <w:numId w:val="3"/>
        </w:numPr>
        <w:tabs>
          <w:tab w:pos="681" w:val="left" w:leader="none"/>
        </w:tabs>
        <w:spacing w:line="240" w:lineRule="auto" w:before="46" w:after="0"/>
        <w:ind w:left="680" w:right="0" w:hanging="341"/>
        <w:jc w:val="left"/>
        <w:rPr>
          <w:sz w:val="20"/>
        </w:rPr>
      </w:pPr>
      <w:r>
        <w:rPr>
          <w:w w:val="115"/>
          <w:sz w:val="20"/>
        </w:rPr>
        <w:t>Relación de superficie</w:t>
      </w:r>
      <w:r>
        <w:rPr>
          <w:spacing w:val="-15"/>
          <w:w w:val="115"/>
          <w:sz w:val="20"/>
        </w:rPr>
        <w:t> </w:t>
      </w:r>
      <w:r>
        <w:rPr>
          <w:w w:val="115"/>
          <w:sz w:val="20"/>
        </w:rPr>
        <w:t>cubierta/abierta.</w:t>
      </w:r>
    </w:p>
    <w:p>
      <w:pPr>
        <w:pStyle w:val="ListParagraph"/>
        <w:numPr>
          <w:ilvl w:val="0"/>
          <w:numId w:val="3"/>
        </w:numPr>
        <w:tabs>
          <w:tab w:pos="681" w:val="left" w:leader="none"/>
        </w:tabs>
        <w:spacing w:line="194" w:lineRule="auto" w:before="105" w:after="0"/>
        <w:ind w:left="680" w:right="962" w:hanging="341"/>
        <w:jc w:val="left"/>
        <w:rPr>
          <w:sz w:val="20"/>
        </w:rPr>
      </w:pPr>
      <w:r>
        <w:rPr>
          <w:w w:val="115"/>
          <w:sz w:val="20"/>
        </w:rPr>
        <w:t>Evaluación del rendimiento del lote y de la posibilidad de inversión (factibilidad constructiva).</w:t>
      </w:r>
    </w:p>
    <w:p>
      <w:pPr>
        <w:pStyle w:val="ListParagraph"/>
        <w:numPr>
          <w:ilvl w:val="0"/>
          <w:numId w:val="3"/>
        </w:numPr>
        <w:tabs>
          <w:tab w:pos="681" w:val="left" w:leader="none"/>
        </w:tabs>
        <w:spacing w:line="194" w:lineRule="auto" w:before="155" w:after="0"/>
        <w:ind w:left="680" w:right="962" w:hanging="341"/>
        <w:jc w:val="left"/>
        <w:rPr>
          <w:sz w:val="20"/>
        </w:rPr>
      </w:pPr>
      <w:r>
        <w:rPr>
          <w:w w:val="110"/>
          <w:sz w:val="20"/>
        </w:rPr>
        <w:t>Uso de la normativa vigente (Reglamento de Edificaciones y Reglamento de Orde- namiento Urbano, Código Urbano o similar) y aplicación al caso en</w:t>
      </w:r>
      <w:r>
        <w:rPr>
          <w:spacing w:val="44"/>
          <w:w w:val="110"/>
          <w:sz w:val="20"/>
        </w:rPr>
        <w:t> </w:t>
      </w:r>
      <w:r>
        <w:rPr>
          <w:w w:val="110"/>
          <w:sz w:val="20"/>
        </w:rPr>
        <w:t>estudio.</w:t>
      </w:r>
    </w:p>
    <w:p>
      <w:pPr>
        <w:pStyle w:val="ListParagraph"/>
        <w:numPr>
          <w:ilvl w:val="0"/>
          <w:numId w:val="3"/>
        </w:numPr>
        <w:tabs>
          <w:tab w:pos="681" w:val="left" w:leader="none"/>
        </w:tabs>
        <w:spacing w:line="367" w:lineRule="exact" w:before="96" w:after="0"/>
        <w:ind w:left="680" w:right="0" w:hanging="341"/>
        <w:jc w:val="left"/>
        <w:rPr>
          <w:sz w:val="20"/>
        </w:rPr>
      </w:pPr>
      <w:r>
        <w:rPr>
          <w:w w:val="115"/>
          <w:sz w:val="20"/>
        </w:rPr>
        <w:t>Cálculos de factores de ocupación (de suelo, total y de superficie impermeable</w:t>
      </w:r>
      <w:r>
        <w:rPr>
          <w:spacing w:val="-6"/>
          <w:w w:val="115"/>
          <w:sz w:val="20"/>
        </w:rPr>
        <w:t> </w:t>
      </w:r>
      <w:r>
        <w:rPr>
          <w:w w:val="115"/>
          <w:sz w:val="20"/>
        </w:rPr>
        <w:t>—</w:t>
      </w:r>
    </w:p>
    <w:p>
      <w:pPr>
        <w:pStyle w:val="BodyText"/>
        <w:spacing w:line="204" w:lineRule="exact"/>
        <w:ind w:left="680"/>
      </w:pPr>
      <w:r>
        <w:rPr>
          <w:w w:val="115"/>
        </w:rPr>
        <w:t>FOT, FOS y FIS—). Retiros obligatorios (de frente y fondo).</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Coordinación y concentración de áreas húmedas.</w:t>
      </w:r>
      <w:r>
        <w:rPr>
          <w:spacing w:val="-1"/>
          <w:w w:val="110"/>
          <w:sz w:val="20"/>
        </w:rPr>
        <w:t> </w:t>
      </w:r>
      <w:r>
        <w:rPr>
          <w:w w:val="110"/>
          <w:sz w:val="20"/>
        </w:rPr>
        <w:t>(Instalaciones).</w:t>
      </w:r>
    </w:p>
    <w:p>
      <w:pPr>
        <w:spacing w:after="0" w:line="240" w:lineRule="auto"/>
        <w:jc w:val="left"/>
        <w:rPr>
          <w:sz w:val="20"/>
        </w:rPr>
        <w:sectPr>
          <w:pgSz w:w="11910" w:h="16840"/>
          <w:pgMar w:header="901" w:footer="931" w:top="1100" w:bottom="1120" w:left="1020" w:right="1020"/>
        </w:sectPr>
      </w:pPr>
    </w:p>
    <w:p>
      <w:pPr>
        <w:pStyle w:val="BodyText"/>
      </w:pPr>
    </w:p>
    <w:p>
      <w:pPr>
        <w:pStyle w:val="BodyText"/>
      </w:pPr>
    </w:p>
    <w:p>
      <w:pPr>
        <w:pStyle w:val="BodyText"/>
        <w:spacing w:before="4"/>
        <w:rPr>
          <w:sz w:val="21"/>
        </w:rPr>
      </w:pPr>
    </w:p>
    <w:p>
      <w:pPr>
        <w:pStyle w:val="BodyText"/>
        <w:spacing w:before="63"/>
        <w:ind w:left="964"/>
        <w:rPr>
          <w:rFonts w:ascii="Verdana" w:hAnsi="Verdana"/>
        </w:rPr>
      </w:pPr>
      <w:r>
        <w:rPr>
          <w:rFonts w:ascii="Verdana" w:hAnsi="Verdana"/>
          <w:w w:val="105"/>
        </w:rPr>
        <w:t>Elaboración del partido arquitectónico</w:t>
      </w:r>
    </w:p>
    <w:p>
      <w:pPr>
        <w:pStyle w:val="ListParagraph"/>
        <w:numPr>
          <w:ilvl w:val="1"/>
          <w:numId w:val="3"/>
        </w:numPr>
        <w:tabs>
          <w:tab w:pos="1532" w:val="left" w:leader="none"/>
        </w:tabs>
        <w:spacing w:line="194" w:lineRule="auto" w:before="148" w:after="0"/>
        <w:ind w:left="1531" w:right="112" w:hanging="341"/>
        <w:jc w:val="both"/>
        <w:rPr>
          <w:sz w:val="20"/>
        </w:rPr>
      </w:pPr>
      <w:r>
        <w:rPr>
          <w:w w:val="115"/>
          <w:sz w:val="20"/>
        </w:rPr>
        <w:t>Croquis</w:t>
      </w:r>
      <w:r>
        <w:rPr>
          <w:spacing w:val="-20"/>
          <w:w w:val="115"/>
          <w:sz w:val="20"/>
        </w:rPr>
        <w:t> </w:t>
      </w:r>
      <w:r>
        <w:rPr>
          <w:w w:val="115"/>
          <w:sz w:val="20"/>
        </w:rPr>
        <w:t>de</w:t>
      </w:r>
      <w:r>
        <w:rPr>
          <w:spacing w:val="-20"/>
          <w:w w:val="115"/>
          <w:sz w:val="20"/>
        </w:rPr>
        <w:t> </w:t>
      </w:r>
      <w:r>
        <w:rPr>
          <w:w w:val="115"/>
          <w:sz w:val="20"/>
        </w:rPr>
        <w:t>planta</w:t>
      </w:r>
      <w:r>
        <w:rPr>
          <w:spacing w:val="-19"/>
          <w:w w:val="115"/>
          <w:sz w:val="20"/>
        </w:rPr>
        <w:t> </w:t>
      </w:r>
      <w:r>
        <w:rPr>
          <w:w w:val="115"/>
          <w:sz w:val="20"/>
        </w:rPr>
        <w:t>con</w:t>
      </w:r>
      <w:r>
        <w:rPr>
          <w:spacing w:val="-20"/>
          <w:w w:val="115"/>
          <w:sz w:val="20"/>
        </w:rPr>
        <w:t> </w:t>
      </w:r>
      <w:r>
        <w:rPr>
          <w:w w:val="115"/>
          <w:sz w:val="20"/>
        </w:rPr>
        <w:t>distribución</w:t>
      </w:r>
      <w:r>
        <w:rPr>
          <w:spacing w:val="-20"/>
          <w:w w:val="115"/>
          <w:sz w:val="20"/>
        </w:rPr>
        <w:t> </w:t>
      </w:r>
      <w:r>
        <w:rPr>
          <w:w w:val="115"/>
          <w:sz w:val="20"/>
        </w:rPr>
        <w:t>de</w:t>
      </w:r>
      <w:r>
        <w:rPr>
          <w:spacing w:val="-19"/>
          <w:w w:val="115"/>
          <w:sz w:val="20"/>
        </w:rPr>
        <w:t> </w:t>
      </w:r>
      <w:r>
        <w:rPr>
          <w:w w:val="115"/>
          <w:sz w:val="20"/>
        </w:rPr>
        <w:t>unidades</w:t>
      </w:r>
      <w:r>
        <w:rPr>
          <w:spacing w:val="-20"/>
          <w:w w:val="115"/>
          <w:sz w:val="20"/>
        </w:rPr>
        <w:t> </w:t>
      </w:r>
      <w:r>
        <w:rPr>
          <w:w w:val="115"/>
          <w:sz w:val="20"/>
        </w:rPr>
        <w:t>(área</w:t>
      </w:r>
      <w:r>
        <w:rPr>
          <w:spacing w:val="-20"/>
          <w:w w:val="115"/>
          <w:sz w:val="20"/>
        </w:rPr>
        <w:t> </w:t>
      </w:r>
      <w:r>
        <w:rPr>
          <w:w w:val="115"/>
          <w:sz w:val="20"/>
        </w:rPr>
        <w:t>privada),</w:t>
      </w:r>
      <w:r>
        <w:rPr>
          <w:spacing w:val="-19"/>
          <w:w w:val="115"/>
          <w:sz w:val="20"/>
        </w:rPr>
        <w:t> </w:t>
      </w:r>
      <w:r>
        <w:rPr>
          <w:w w:val="115"/>
          <w:sz w:val="20"/>
        </w:rPr>
        <w:t>espacios</w:t>
      </w:r>
      <w:r>
        <w:rPr>
          <w:spacing w:val="-20"/>
          <w:w w:val="115"/>
          <w:sz w:val="20"/>
        </w:rPr>
        <w:t> </w:t>
      </w:r>
      <w:r>
        <w:rPr>
          <w:w w:val="115"/>
          <w:sz w:val="20"/>
        </w:rPr>
        <w:t>de</w:t>
      </w:r>
      <w:r>
        <w:rPr>
          <w:spacing w:val="-20"/>
          <w:w w:val="115"/>
          <w:sz w:val="20"/>
        </w:rPr>
        <w:t> </w:t>
      </w:r>
      <w:r>
        <w:rPr>
          <w:w w:val="115"/>
          <w:sz w:val="20"/>
        </w:rPr>
        <w:t>uso</w:t>
      </w:r>
      <w:r>
        <w:rPr>
          <w:spacing w:val="-19"/>
          <w:w w:val="115"/>
          <w:sz w:val="20"/>
        </w:rPr>
        <w:t> </w:t>
      </w:r>
      <w:r>
        <w:rPr>
          <w:w w:val="115"/>
          <w:sz w:val="20"/>
        </w:rPr>
        <w:t>co- mún (área pública), servicios</w:t>
      </w:r>
      <w:r>
        <w:rPr>
          <w:spacing w:val="-25"/>
          <w:w w:val="115"/>
          <w:sz w:val="20"/>
        </w:rPr>
        <w:t> </w:t>
      </w:r>
      <w:r>
        <w:rPr>
          <w:w w:val="115"/>
          <w:sz w:val="20"/>
        </w:rPr>
        <w:t>generales.</w:t>
      </w:r>
    </w:p>
    <w:p>
      <w:pPr>
        <w:pStyle w:val="ListParagraph"/>
        <w:numPr>
          <w:ilvl w:val="1"/>
          <w:numId w:val="3"/>
        </w:numPr>
        <w:tabs>
          <w:tab w:pos="1532" w:val="left" w:leader="none"/>
        </w:tabs>
        <w:spacing w:line="240" w:lineRule="auto" w:before="96" w:after="0"/>
        <w:ind w:left="1531" w:right="0" w:hanging="341"/>
        <w:jc w:val="left"/>
        <w:rPr>
          <w:sz w:val="20"/>
        </w:rPr>
      </w:pPr>
      <w:r>
        <w:rPr>
          <w:w w:val="110"/>
          <w:sz w:val="20"/>
        </w:rPr>
        <w:t>Visualización de la relación de superficies cubiertas y</w:t>
      </w:r>
      <w:r>
        <w:rPr>
          <w:spacing w:val="3"/>
          <w:w w:val="110"/>
          <w:sz w:val="20"/>
        </w:rPr>
        <w:t> </w:t>
      </w:r>
      <w:r>
        <w:rPr>
          <w:w w:val="110"/>
          <w:sz w:val="20"/>
        </w:rPr>
        <w:t>abiertas.</w:t>
      </w:r>
    </w:p>
    <w:p>
      <w:pPr>
        <w:pStyle w:val="ListParagraph"/>
        <w:numPr>
          <w:ilvl w:val="1"/>
          <w:numId w:val="3"/>
        </w:numPr>
        <w:tabs>
          <w:tab w:pos="1532" w:val="left" w:leader="none"/>
        </w:tabs>
        <w:spacing w:line="194" w:lineRule="auto" w:before="105" w:after="0"/>
        <w:ind w:left="1531" w:right="111" w:hanging="341"/>
        <w:jc w:val="both"/>
        <w:rPr>
          <w:sz w:val="20"/>
        </w:rPr>
      </w:pPr>
      <w:r>
        <w:rPr>
          <w:w w:val="110"/>
          <w:sz w:val="20"/>
        </w:rPr>
        <w:t>Disposición de espacios teniendo en cuenta las condicionantes del lote (niveles, orientaciones, linderos, visuales,</w:t>
      </w:r>
      <w:r>
        <w:rPr>
          <w:spacing w:val="-5"/>
          <w:w w:val="110"/>
          <w:sz w:val="20"/>
        </w:rPr>
        <w:t> </w:t>
      </w:r>
      <w:r>
        <w:rPr>
          <w:w w:val="110"/>
          <w:sz w:val="20"/>
        </w:rPr>
        <w:t>etc.).</w:t>
      </w:r>
    </w:p>
    <w:p>
      <w:pPr>
        <w:pStyle w:val="ListParagraph"/>
        <w:numPr>
          <w:ilvl w:val="1"/>
          <w:numId w:val="3"/>
        </w:numPr>
        <w:tabs>
          <w:tab w:pos="1532" w:val="left" w:leader="none"/>
        </w:tabs>
        <w:spacing w:line="208" w:lineRule="auto" w:before="136" w:after="0"/>
        <w:ind w:left="1531" w:right="111" w:hanging="341"/>
        <w:jc w:val="both"/>
        <w:rPr>
          <w:sz w:val="20"/>
        </w:rPr>
      </w:pPr>
      <w:r>
        <w:rPr>
          <w:w w:val="110"/>
          <w:sz w:val="20"/>
        </w:rPr>
        <w:t>Adopción de la estructura de organización —tipología— más adecuada (compacta, abierta, lineal, etc.). Análisis de estructuras moduladas para simplificar el proceso de</w:t>
      </w:r>
      <w:r>
        <w:rPr>
          <w:spacing w:val="-2"/>
          <w:w w:val="110"/>
          <w:sz w:val="20"/>
        </w:rPr>
        <w:t> </w:t>
      </w:r>
      <w:r>
        <w:rPr>
          <w:w w:val="110"/>
          <w:sz w:val="20"/>
        </w:rPr>
        <w:t>diseño.</w:t>
      </w:r>
    </w:p>
    <w:p>
      <w:pPr>
        <w:pStyle w:val="BodyText"/>
      </w:pPr>
    </w:p>
    <w:p>
      <w:pPr>
        <w:pStyle w:val="BodyText"/>
      </w:pPr>
    </w:p>
    <w:p>
      <w:pPr>
        <w:pStyle w:val="Heading1"/>
        <w:spacing w:before="123"/>
      </w:pPr>
      <w:r>
        <w:rPr>
          <w:color w:val="D43D2E"/>
          <w:w w:val="110"/>
        </w:rPr>
        <w:t>ACTIVIDAD 3</w:t>
      </w:r>
    </w:p>
    <w:p>
      <w:pPr>
        <w:pStyle w:val="BodyText"/>
        <w:spacing w:before="6"/>
        <w:rPr>
          <w:b/>
          <w:sz w:val="36"/>
        </w:rPr>
      </w:pPr>
    </w:p>
    <w:p>
      <w:pPr>
        <w:pStyle w:val="BodyText"/>
        <w:spacing w:line="230" w:lineRule="auto"/>
        <w:ind w:left="964"/>
      </w:pPr>
      <w:r>
        <w:rPr>
          <w:w w:val="110"/>
        </w:rPr>
        <w:t>Esta etapa recolectará la información técnica desarrollada con las demás áreas curricula- res, tendiendo a la resolución de la totalidad del proyecto</w:t>
      </w:r>
      <w:r>
        <w:rPr>
          <w:spacing w:val="51"/>
          <w:w w:val="110"/>
        </w:rPr>
        <w:t> </w:t>
      </w:r>
      <w:r>
        <w:rPr>
          <w:w w:val="110"/>
        </w:rPr>
        <w:t>arquitectónico.</w:t>
      </w:r>
    </w:p>
    <w:p>
      <w:pPr>
        <w:pStyle w:val="BodyText"/>
        <w:spacing w:before="4"/>
        <w:rPr>
          <w:sz w:val="18"/>
        </w:rPr>
      </w:pPr>
    </w:p>
    <w:p>
      <w:pPr>
        <w:spacing w:before="0"/>
        <w:ind w:left="964" w:right="0" w:firstLine="0"/>
        <w:jc w:val="left"/>
        <w:rPr>
          <w:sz w:val="20"/>
        </w:rPr>
      </w:pPr>
      <w:r>
        <w:rPr>
          <w:w w:val="130"/>
          <w:sz w:val="20"/>
        </w:rPr>
        <w:t>T</w:t>
      </w:r>
      <w:r>
        <w:rPr>
          <w:w w:val="130"/>
          <w:sz w:val="14"/>
        </w:rPr>
        <w:t>iempo de Trabajo sugerido</w:t>
      </w:r>
      <w:r>
        <w:rPr>
          <w:w w:val="130"/>
          <w:sz w:val="20"/>
        </w:rPr>
        <w:t>: </w:t>
      </w:r>
      <w:r>
        <w:rPr>
          <w:w w:val="125"/>
          <w:sz w:val="20"/>
        </w:rPr>
        <w:t>35 días.</w:t>
      </w:r>
    </w:p>
    <w:p>
      <w:pPr>
        <w:pStyle w:val="BodyText"/>
      </w:pPr>
    </w:p>
    <w:p>
      <w:pPr>
        <w:pStyle w:val="BodyText"/>
      </w:pPr>
    </w:p>
    <w:p>
      <w:pPr>
        <w:pStyle w:val="Heading3"/>
      </w:pPr>
      <w:r>
        <w:rPr>
          <w:w w:val="105"/>
        </w:rPr>
        <w:t>Proyecto</w:t>
      </w:r>
    </w:p>
    <w:p>
      <w:pPr>
        <w:pStyle w:val="BodyText"/>
        <w:spacing w:before="8"/>
        <w:rPr>
          <w:rFonts w:ascii="Verdana"/>
          <w:sz w:val="34"/>
        </w:rPr>
      </w:pPr>
    </w:p>
    <w:p>
      <w:pPr>
        <w:pStyle w:val="BodyText"/>
        <w:spacing w:before="1"/>
        <w:ind w:left="964"/>
      </w:pPr>
      <w:r>
        <w:rPr>
          <w:w w:val="110"/>
        </w:rPr>
        <w:t>En este espacio se tenderá a lograr la concreción de:</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Planos</w:t>
      </w:r>
      <w:r>
        <w:rPr>
          <w:spacing w:val="-2"/>
          <w:w w:val="110"/>
          <w:sz w:val="20"/>
        </w:rPr>
        <w:t> </w:t>
      </w:r>
      <w:r>
        <w:rPr>
          <w:w w:val="110"/>
          <w:sz w:val="20"/>
        </w:rPr>
        <w:t>generales:</w:t>
      </w:r>
    </w:p>
    <w:p>
      <w:pPr>
        <w:spacing w:line="261" w:lineRule="auto" w:before="78"/>
        <w:ind w:left="1531" w:right="0" w:firstLine="0"/>
        <w:jc w:val="left"/>
        <w:rPr>
          <w:sz w:val="16"/>
        </w:rPr>
      </w:pPr>
      <w:r>
        <w:rPr>
          <w:w w:val="110"/>
          <w:sz w:val="16"/>
        </w:rPr>
        <w:t>En</w:t>
      </w:r>
      <w:r>
        <w:rPr>
          <w:spacing w:val="-12"/>
          <w:w w:val="110"/>
          <w:sz w:val="16"/>
        </w:rPr>
        <w:t> </w:t>
      </w:r>
      <w:r>
        <w:rPr>
          <w:w w:val="110"/>
          <w:sz w:val="16"/>
        </w:rPr>
        <w:t>cada</w:t>
      </w:r>
      <w:r>
        <w:rPr>
          <w:spacing w:val="-11"/>
          <w:w w:val="110"/>
          <w:sz w:val="16"/>
        </w:rPr>
        <w:t> </w:t>
      </w:r>
      <w:r>
        <w:rPr>
          <w:w w:val="110"/>
          <w:sz w:val="16"/>
        </w:rPr>
        <w:t>plano</w:t>
      </w:r>
      <w:r>
        <w:rPr>
          <w:spacing w:val="-11"/>
          <w:w w:val="110"/>
          <w:sz w:val="16"/>
        </w:rPr>
        <w:t> </w:t>
      </w:r>
      <w:r>
        <w:rPr>
          <w:w w:val="110"/>
          <w:sz w:val="16"/>
        </w:rPr>
        <w:t>no</w:t>
      </w:r>
      <w:r>
        <w:rPr>
          <w:spacing w:val="-11"/>
          <w:w w:val="110"/>
          <w:sz w:val="16"/>
        </w:rPr>
        <w:t> </w:t>
      </w:r>
      <w:r>
        <w:rPr>
          <w:w w:val="110"/>
          <w:sz w:val="16"/>
        </w:rPr>
        <w:t>deben</w:t>
      </w:r>
      <w:r>
        <w:rPr>
          <w:spacing w:val="-11"/>
          <w:w w:val="110"/>
          <w:sz w:val="16"/>
        </w:rPr>
        <w:t> </w:t>
      </w:r>
      <w:r>
        <w:rPr>
          <w:w w:val="110"/>
          <w:sz w:val="16"/>
        </w:rPr>
        <w:t>faltar</w:t>
      </w:r>
      <w:r>
        <w:rPr>
          <w:spacing w:val="-11"/>
          <w:w w:val="110"/>
          <w:sz w:val="16"/>
        </w:rPr>
        <w:t> </w:t>
      </w:r>
      <w:r>
        <w:rPr>
          <w:w w:val="110"/>
          <w:sz w:val="16"/>
        </w:rPr>
        <w:t>los</w:t>
      </w:r>
      <w:r>
        <w:rPr>
          <w:spacing w:val="-11"/>
          <w:w w:val="110"/>
          <w:sz w:val="16"/>
        </w:rPr>
        <w:t> </w:t>
      </w:r>
      <w:r>
        <w:rPr>
          <w:w w:val="110"/>
          <w:sz w:val="16"/>
        </w:rPr>
        <w:t>siguientes</w:t>
      </w:r>
      <w:r>
        <w:rPr>
          <w:spacing w:val="-11"/>
          <w:w w:val="110"/>
          <w:sz w:val="16"/>
        </w:rPr>
        <w:t> </w:t>
      </w:r>
      <w:r>
        <w:rPr>
          <w:w w:val="110"/>
          <w:sz w:val="16"/>
        </w:rPr>
        <w:t>datos:</w:t>
      </w:r>
      <w:r>
        <w:rPr>
          <w:spacing w:val="-11"/>
          <w:w w:val="110"/>
          <w:sz w:val="16"/>
        </w:rPr>
        <w:t> </w:t>
      </w:r>
      <w:r>
        <w:rPr>
          <w:w w:val="110"/>
          <w:sz w:val="16"/>
        </w:rPr>
        <w:t>cotas</w:t>
      </w:r>
      <w:r>
        <w:rPr>
          <w:spacing w:val="-11"/>
          <w:w w:val="110"/>
          <w:sz w:val="16"/>
        </w:rPr>
        <w:t> </w:t>
      </w:r>
      <w:r>
        <w:rPr>
          <w:w w:val="110"/>
          <w:sz w:val="16"/>
        </w:rPr>
        <w:t>generales</w:t>
      </w:r>
      <w:r>
        <w:rPr>
          <w:spacing w:val="-11"/>
          <w:w w:val="110"/>
          <w:sz w:val="16"/>
        </w:rPr>
        <w:t> </w:t>
      </w:r>
      <w:r>
        <w:rPr>
          <w:w w:val="110"/>
          <w:sz w:val="16"/>
        </w:rPr>
        <w:t>y</w:t>
      </w:r>
      <w:r>
        <w:rPr>
          <w:spacing w:val="-11"/>
          <w:w w:val="110"/>
          <w:sz w:val="16"/>
        </w:rPr>
        <w:t> </w:t>
      </w:r>
      <w:r>
        <w:rPr>
          <w:w w:val="110"/>
          <w:sz w:val="16"/>
        </w:rPr>
        <w:t>parciales,</w:t>
      </w:r>
      <w:r>
        <w:rPr>
          <w:spacing w:val="-11"/>
          <w:w w:val="110"/>
          <w:sz w:val="16"/>
        </w:rPr>
        <w:t> </w:t>
      </w:r>
      <w:r>
        <w:rPr>
          <w:w w:val="110"/>
          <w:sz w:val="16"/>
        </w:rPr>
        <w:t>nombre</w:t>
      </w:r>
      <w:r>
        <w:rPr>
          <w:spacing w:val="-11"/>
          <w:w w:val="110"/>
          <w:sz w:val="16"/>
        </w:rPr>
        <w:t> </w:t>
      </w:r>
      <w:r>
        <w:rPr>
          <w:w w:val="110"/>
          <w:sz w:val="16"/>
        </w:rPr>
        <w:t>de</w:t>
      </w:r>
      <w:r>
        <w:rPr>
          <w:spacing w:val="-11"/>
          <w:w w:val="110"/>
          <w:sz w:val="16"/>
        </w:rPr>
        <w:t> </w:t>
      </w:r>
      <w:r>
        <w:rPr>
          <w:w w:val="110"/>
          <w:sz w:val="16"/>
        </w:rPr>
        <w:t>locales,</w:t>
      </w:r>
      <w:r>
        <w:rPr>
          <w:spacing w:val="-11"/>
          <w:w w:val="110"/>
          <w:sz w:val="16"/>
        </w:rPr>
        <w:t> </w:t>
      </w:r>
      <w:r>
        <w:rPr>
          <w:spacing w:val="-3"/>
          <w:w w:val="110"/>
          <w:sz w:val="16"/>
        </w:rPr>
        <w:t>niveles, </w:t>
      </w:r>
      <w:r>
        <w:rPr>
          <w:w w:val="110"/>
          <w:sz w:val="16"/>
        </w:rPr>
        <w:t>norte, líneas de corte, escalas de</w:t>
      </w:r>
      <w:r>
        <w:rPr>
          <w:spacing w:val="-10"/>
          <w:w w:val="110"/>
          <w:sz w:val="16"/>
        </w:rPr>
        <w:t> </w:t>
      </w:r>
      <w:r>
        <w:rPr>
          <w:w w:val="110"/>
          <w:sz w:val="16"/>
        </w:rPr>
        <w:t>dibujo.</w:t>
      </w:r>
    </w:p>
    <w:p>
      <w:pPr>
        <w:pStyle w:val="ListParagraph"/>
        <w:numPr>
          <w:ilvl w:val="2"/>
          <w:numId w:val="3"/>
        </w:numPr>
        <w:tabs>
          <w:tab w:pos="1891" w:val="left" w:leader="none"/>
          <w:tab w:pos="1892" w:val="left" w:leader="none"/>
        </w:tabs>
        <w:spacing w:line="225" w:lineRule="exact" w:before="128" w:after="0"/>
        <w:ind w:left="1891" w:right="0" w:hanging="361"/>
        <w:jc w:val="left"/>
        <w:rPr>
          <w:sz w:val="20"/>
        </w:rPr>
      </w:pPr>
      <w:r>
        <w:rPr>
          <w:w w:val="110"/>
          <w:sz w:val="20"/>
        </w:rPr>
        <w:t>Plano de</w:t>
      </w:r>
      <w:r>
        <w:rPr>
          <w:spacing w:val="-3"/>
          <w:w w:val="110"/>
          <w:sz w:val="20"/>
        </w:rPr>
        <w:t> </w:t>
      </w:r>
      <w:r>
        <w:rPr>
          <w:w w:val="110"/>
          <w:sz w:val="20"/>
        </w:rPr>
        <w:t>emplazamiento.</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w w:val="110"/>
          <w:sz w:val="20"/>
        </w:rPr>
        <w:t>Planta</w:t>
      </w:r>
      <w:r>
        <w:rPr>
          <w:spacing w:val="-2"/>
          <w:w w:val="110"/>
          <w:sz w:val="20"/>
        </w:rPr>
        <w:t> </w:t>
      </w:r>
      <w:r>
        <w:rPr>
          <w:w w:val="110"/>
          <w:sz w:val="20"/>
        </w:rPr>
        <w:t>baja.</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w w:val="110"/>
          <w:sz w:val="20"/>
        </w:rPr>
        <w:t>Planta</w:t>
      </w:r>
      <w:r>
        <w:rPr>
          <w:spacing w:val="-2"/>
          <w:w w:val="110"/>
          <w:sz w:val="20"/>
        </w:rPr>
        <w:t> </w:t>
      </w:r>
      <w:r>
        <w:rPr>
          <w:w w:val="110"/>
          <w:sz w:val="20"/>
        </w:rPr>
        <w:t>alta.</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w w:val="105"/>
          <w:sz w:val="20"/>
        </w:rPr>
        <w:t>Fachadas.</w:t>
      </w:r>
    </w:p>
    <w:p>
      <w:pPr>
        <w:pStyle w:val="ListParagraph"/>
        <w:numPr>
          <w:ilvl w:val="2"/>
          <w:numId w:val="3"/>
        </w:numPr>
        <w:tabs>
          <w:tab w:pos="1891" w:val="left" w:leader="none"/>
          <w:tab w:pos="1892" w:val="left" w:leader="none"/>
        </w:tabs>
        <w:spacing w:line="225" w:lineRule="exact" w:before="0" w:after="0"/>
        <w:ind w:left="1891" w:right="0" w:hanging="361"/>
        <w:jc w:val="left"/>
        <w:rPr>
          <w:sz w:val="20"/>
        </w:rPr>
      </w:pPr>
      <w:r>
        <w:rPr>
          <w:w w:val="115"/>
          <w:sz w:val="20"/>
        </w:rPr>
        <w:t>Cortes longitudinal y</w:t>
      </w:r>
      <w:r>
        <w:rPr>
          <w:spacing w:val="-16"/>
          <w:w w:val="115"/>
          <w:sz w:val="20"/>
        </w:rPr>
        <w:t> </w:t>
      </w:r>
      <w:r>
        <w:rPr>
          <w:w w:val="115"/>
          <w:sz w:val="20"/>
        </w:rPr>
        <w:t>transversal.</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Planos de</w:t>
      </w:r>
      <w:r>
        <w:rPr>
          <w:spacing w:val="-4"/>
          <w:w w:val="110"/>
          <w:sz w:val="20"/>
        </w:rPr>
        <w:t> </w:t>
      </w:r>
      <w:r>
        <w:rPr>
          <w:w w:val="110"/>
          <w:sz w:val="20"/>
        </w:rPr>
        <w:t>detalle:</w:t>
      </w:r>
    </w:p>
    <w:p>
      <w:pPr>
        <w:spacing w:line="261" w:lineRule="auto" w:before="78"/>
        <w:ind w:left="1531" w:right="0" w:firstLine="0"/>
        <w:jc w:val="left"/>
        <w:rPr>
          <w:sz w:val="16"/>
        </w:rPr>
      </w:pPr>
      <w:r>
        <w:rPr>
          <w:w w:val="110"/>
          <w:sz w:val="16"/>
        </w:rPr>
        <w:t>En</w:t>
      </w:r>
      <w:r>
        <w:rPr>
          <w:spacing w:val="-12"/>
          <w:w w:val="110"/>
          <w:sz w:val="16"/>
        </w:rPr>
        <w:t> </w:t>
      </w:r>
      <w:r>
        <w:rPr>
          <w:w w:val="110"/>
          <w:sz w:val="16"/>
        </w:rPr>
        <w:t>cada</w:t>
      </w:r>
      <w:r>
        <w:rPr>
          <w:spacing w:val="-11"/>
          <w:w w:val="110"/>
          <w:sz w:val="16"/>
        </w:rPr>
        <w:t> </w:t>
      </w:r>
      <w:r>
        <w:rPr>
          <w:w w:val="110"/>
          <w:sz w:val="16"/>
        </w:rPr>
        <w:t>plano</w:t>
      </w:r>
      <w:r>
        <w:rPr>
          <w:spacing w:val="-11"/>
          <w:w w:val="110"/>
          <w:sz w:val="16"/>
        </w:rPr>
        <w:t> </w:t>
      </w:r>
      <w:r>
        <w:rPr>
          <w:w w:val="110"/>
          <w:sz w:val="16"/>
        </w:rPr>
        <w:t>no</w:t>
      </w:r>
      <w:r>
        <w:rPr>
          <w:spacing w:val="-11"/>
          <w:w w:val="110"/>
          <w:sz w:val="16"/>
        </w:rPr>
        <w:t> </w:t>
      </w:r>
      <w:r>
        <w:rPr>
          <w:w w:val="110"/>
          <w:sz w:val="16"/>
        </w:rPr>
        <w:t>deben</w:t>
      </w:r>
      <w:r>
        <w:rPr>
          <w:spacing w:val="-11"/>
          <w:w w:val="110"/>
          <w:sz w:val="16"/>
        </w:rPr>
        <w:t> </w:t>
      </w:r>
      <w:r>
        <w:rPr>
          <w:w w:val="110"/>
          <w:sz w:val="16"/>
        </w:rPr>
        <w:t>faltar</w:t>
      </w:r>
      <w:r>
        <w:rPr>
          <w:spacing w:val="-11"/>
          <w:w w:val="110"/>
          <w:sz w:val="16"/>
        </w:rPr>
        <w:t> </w:t>
      </w:r>
      <w:r>
        <w:rPr>
          <w:w w:val="110"/>
          <w:sz w:val="16"/>
        </w:rPr>
        <w:t>los</w:t>
      </w:r>
      <w:r>
        <w:rPr>
          <w:spacing w:val="-11"/>
          <w:w w:val="110"/>
          <w:sz w:val="16"/>
        </w:rPr>
        <w:t> </w:t>
      </w:r>
      <w:r>
        <w:rPr>
          <w:w w:val="110"/>
          <w:sz w:val="16"/>
        </w:rPr>
        <w:t>siguientes</w:t>
      </w:r>
      <w:r>
        <w:rPr>
          <w:spacing w:val="-11"/>
          <w:w w:val="110"/>
          <w:sz w:val="16"/>
        </w:rPr>
        <w:t> </w:t>
      </w:r>
      <w:r>
        <w:rPr>
          <w:w w:val="110"/>
          <w:sz w:val="16"/>
        </w:rPr>
        <w:t>datos:</w:t>
      </w:r>
      <w:r>
        <w:rPr>
          <w:spacing w:val="-11"/>
          <w:w w:val="110"/>
          <w:sz w:val="16"/>
        </w:rPr>
        <w:t> </w:t>
      </w:r>
      <w:r>
        <w:rPr>
          <w:w w:val="110"/>
          <w:sz w:val="16"/>
        </w:rPr>
        <w:t>cotas</w:t>
      </w:r>
      <w:r>
        <w:rPr>
          <w:spacing w:val="-11"/>
          <w:w w:val="110"/>
          <w:sz w:val="16"/>
        </w:rPr>
        <w:t> </w:t>
      </w:r>
      <w:r>
        <w:rPr>
          <w:w w:val="110"/>
          <w:sz w:val="16"/>
        </w:rPr>
        <w:t>generales</w:t>
      </w:r>
      <w:r>
        <w:rPr>
          <w:spacing w:val="-11"/>
          <w:w w:val="110"/>
          <w:sz w:val="16"/>
        </w:rPr>
        <w:t> </w:t>
      </w:r>
      <w:r>
        <w:rPr>
          <w:w w:val="110"/>
          <w:sz w:val="16"/>
        </w:rPr>
        <w:t>y</w:t>
      </w:r>
      <w:r>
        <w:rPr>
          <w:spacing w:val="-11"/>
          <w:w w:val="110"/>
          <w:sz w:val="16"/>
        </w:rPr>
        <w:t> </w:t>
      </w:r>
      <w:r>
        <w:rPr>
          <w:w w:val="110"/>
          <w:sz w:val="16"/>
        </w:rPr>
        <w:t>parciales,</w:t>
      </w:r>
      <w:r>
        <w:rPr>
          <w:spacing w:val="-11"/>
          <w:w w:val="110"/>
          <w:sz w:val="16"/>
        </w:rPr>
        <w:t> </w:t>
      </w:r>
      <w:r>
        <w:rPr>
          <w:w w:val="110"/>
          <w:sz w:val="16"/>
        </w:rPr>
        <w:t>nombre</w:t>
      </w:r>
      <w:r>
        <w:rPr>
          <w:spacing w:val="-11"/>
          <w:w w:val="110"/>
          <w:sz w:val="16"/>
        </w:rPr>
        <w:t> </w:t>
      </w:r>
      <w:r>
        <w:rPr>
          <w:w w:val="110"/>
          <w:sz w:val="16"/>
        </w:rPr>
        <w:t>de</w:t>
      </w:r>
      <w:r>
        <w:rPr>
          <w:spacing w:val="-11"/>
          <w:w w:val="110"/>
          <w:sz w:val="16"/>
        </w:rPr>
        <w:t> </w:t>
      </w:r>
      <w:r>
        <w:rPr>
          <w:w w:val="110"/>
          <w:sz w:val="16"/>
        </w:rPr>
        <w:t>locales,</w:t>
      </w:r>
      <w:r>
        <w:rPr>
          <w:spacing w:val="-11"/>
          <w:w w:val="110"/>
          <w:sz w:val="16"/>
        </w:rPr>
        <w:t> </w:t>
      </w:r>
      <w:r>
        <w:rPr>
          <w:spacing w:val="-3"/>
          <w:w w:val="110"/>
          <w:sz w:val="16"/>
        </w:rPr>
        <w:t>niveles, </w:t>
      </w:r>
      <w:r>
        <w:rPr>
          <w:w w:val="110"/>
          <w:sz w:val="16"/>
        </w:rPr>
        <w:t>norte, escalas de</w:t>
      </w:r>
      <w:r>
        <w:rPr>
          <w:spacing w:val="-5"/>
          <w:w w:val="110"/>
          <w:sz w:val="16"/>
        </w:rPr>
        <w:t> </w:t>
      </w:r>
      <w:r>
        <w:rPr>
          <w:w w:val="110"/>
          <w:sz w:val="16"/>
        </w:rPr>
        <w:t>dibujo.</w:t>
      </w:r>
    </w:p>
    <w:p>
      <w:pPr>
        <w:pStyle w:val="ListParagraph"/>
        <w:numPr>
          <w:ilvl w:val="2"/>
          <w:numId w:val="3"/>
        </w:numPr>
        <w:tabs>
          <w:tab w:pos="1891" w:val="left" w:leader="none"/>
          <w:tab w:pos="1892" w:val="left" w:leader="none"/>
        </w:tabs>
        <w:spacing w:line="225" w:lineRule="exact" w:before="128" w:after="0"/>
        <w:ind w:left="1891" w:right="0" w:hanging="361"/>
        <w:jc w:val="left"/>
        <w:rPr>
          <w:sz w:val="20"/>
        </w:rPr>
      </w:pPr>
      <w:r>
        <w:rPr>
          <w:w w:val="110"/>
          <w:sz w:val="20"/>
        </w:rPr>
        <w:t>Plano de aberturas (planimetría en 1:100. Vistas en</w:t>
      </w:r>
      <w:r>
        <w:rPr>
          <w:spacing w:val="-24"/>
          <w:w w:val="110"/>
          <w:sz w:val="20"/>
        </w:rPr>
        <w:t> </w:t>
      </w:r>
      <w:r>
        <w:rPr>
          <w:w w:val="110"/>
          <w:sz w:val="20"/>
        </w:rPr>
        <w:t>1:50).</w:t>
      </w:r>
    </w:p>
    <w:p>
      <w:pPr>
        <w:pStyle w:val="ListParagraph"/>
        <w:numPr>
          <w:ilvl w:val="2"/>
          <w:numId w:val="3"/>
        </w:numPr>
        <w:tabs>
          <w:tab w:pos="1891" w:val="left" w:leader="none"/>
          <w:tab w:pos="1892" w:val="left" w:leader="none"/>
        </w:tabs>
        <w:spacing w:line="230" w:lineRule="auto" w:before="2" w:after="0"/>
        <w:ind w:left="1891" w:right="111" w:hanging="360"/>
        <w:jc w:val="left"/>
        <w:rPr>
          <w:sz w:val="20"/>
        </w:rPr>
      </w:pPr>
      <w:r>
        <w:rPr>
          <w:w w:val="110"/>
          <w:sz w:val="20"/>
        </w:rPr>
        <w:t>Detalle de escalera (desarrollar con estructura). Esc. 1:50 (tramos compensados 1:25).</w:t>
      </w:r>
    </w:p>
    <w:p>
      <w:pPr>
        <w:pStyle w:val="ListParagraph"/>
        <w:numPr>
          <w:ilvl w:val="2"/>
          <w:numId w:val="3"/>
        </w:numPr>
        <w:tabs>
          <w:tab w:pos="1891" w:val="left" w:leader="none"/>
          <w:tab w:pos="1892" w:val="left" w:leader="none"/>
        </w:tabs>
        <w:spacing w:line="230" w:lineRule="auto" w:before="0" w:after="0"/>
        <w:ind w:left="1891" w:right="111" w:hanging="360"/>
        <w:jc w:val="left"/>
        <w:rPr>
          <w:sz w:val="20"/>
        </w:rPr>
      </w:pPr>
      <w:r>
        <w:rPr>
          <w:w w:val="110"/>
          <w:sz w:val="20"/>
        </w:rPr>
        <w:t>Planilla de locales (especificando dimensiones, superficie, altura, tipo de </w:t>
      </w:r>
      <w:r>
        <w:rPr>
          <w:spacing w:val="-3"/>
          <w:w w:val="110"/>
          <w:sz w:val="20"/>
        </w:rPr>
        <w:t>cielo- </w:t>
      </w:r>
      <w:r>
        <w:rPr>
          <w:w w:val="110"/>
          <w:sz w:val="20"/>
        </w:rPr>
        <w:t>rraso, pisos, zócalos, revestimientos, aberturas y pinturas en aberturas y</w:t>
      </w:r>
      <w:r>
        <w:rPr>
          <w:spacing w:val="-28"/>
          <w:w w:val="110"/>
          <w:sz w:val="20"/>
        </w:rPr>
        <w:t> </w:t>
      </w:r>
      <w:r>
        <w:rPr>
          <w:spacing w:val="-3"/>
          <w:w w:val="110"/>
          <w:sz w:val="20"/>
        </w:rPr>
        <w:t>muros).</w:t>
      </w:r>
    </w:p>
    <w:p>
      <w:pPr>
        <w:pStyle w:val="ListParagraph"/>
        <w:numPr>
          <w:ilvl w:val="1"/>
          <w:numId w:val="3"/>
        </w:numPr>
        <w:tabs>
          <w:tab w:pos="1532" w:val="left" w:leader="none"/>
        </w:tabs>
        <w:spacing w:line="240" w:lineRule="auto" w:before="89" w:after="0"/>
        <w:ind w:left="1531" w:right="0" w:hanging="341"/>
        <w:jc w:val="left"/>
        <w:rPr>
          <w:sz w:val="20"/>
        </w:rPr>
      </w:pPr>
      <w:r>
        <w:rPr>
          <w:w w:val="115"/>
          <w:sz w:val="20"/>
        </w:rPr>
        <w:t>Articulación entre arquitectura, estructura e</w:t>
      </w:r>
      <w:r>
        <w:rPr>
          <w:spacing w:val="-31"/>
          <w:w w:val="115"/>
          <w:sz w:val="20"/>
        </w:rPr>
        <w:t> </w:t>
      </w:r>
      <w:r>
        <w:rPr>
          <w:w w:val="115"/>
          <w:sz w:val="20"/>
        </w:rPr>
        <w:t>instalaciones:</w:t>
      </w:r>
    </w:p>
    <w:p>
      <w:pPr>
        <w:spacing w:line="261" w:lineRule="auto" w:before="78"/>
        <w:ind w:left="1531" w:right="0" w:firstLine="0"/>
        <w:jc w:val="left"/>
        <w:rPr>
          <w:sz w:val="16"/>
        </w:rPr>
      </w:pPr>
      <w:r>
        <w:rPr>
          <w:w w:val="110"/>
          <w:sz w:val="16"/>
        </w:rPr>
        <w:t>En</w:t>
      </w:r>
      <w:r>
        <w:rPr>
          <w:spacing w:val="-12"/>
          <w:w w:val="110"/>
          <w:sz w:val="16"/>
        </w:rPr>
        <w:t> </w:t>
      </w:r>
      <w:r>
        <w:rPr>
          <w:w w:val="110"/>
          <w:sz w:val="16"/>
        </w:rPr>
        <w:t>cada</w:t>
      </w:r>
      <w:r>
        <w:rPr>
          <w:spacing w:val="-11"/>
          <w:w w:val="110"/>
          <w:sz w:val="16"/>
        </w:rPr>
        <w:t> </w:t>
      </w:r>
      <w:r>
        <w:rPr>
          <w:w w:val="110"/>
          <w:sz w:val="16"/>
        </w:rPr>
        <w:t>plano</w:t>
      </w:r>
      <w:r>
        <w:rPr>
          <w:spacing w:val="-11"/>
          <w:w w:val="110"/>
          <w:sz w:val="16"/>
        </w:rPr>
        <w:t> </w:t>
      </w:r>
      <w:r>
        <w:rPr>
          <w:w w:val="110"/>
          <w:sz w:val="16"/>
        </w:rPr>
        <w:t>no</w:t>
      </w:r>
      <w:r>
        <w:rPr>
          <w:spacing w:val="-11"/>
          <w:w w:val="110"/>
          <w:sz w:val="16"/>
        </w:rPr>
        <w:t> </w:t>
      </w:r>
      <w:r>
        <w:rPr>
          <w:w w:val="110"/>
          <w:sz w:val="16"/>
        </w:rPr>
        <w:t>deben</w:t>
      </w:r>
      <w:r>
        <w:rPr>
          <w:spacing w:val="-11"/>
          <w:w w:val="110"/>
          <w:sz w:val="16"/>
        </w:rPr>
        <w:t> </w:t>
      </w:r>
      <w:r>
        <w:rPr>
          <w:w w:val="110"/>
          <w:sz w:val="16"/>
        </w:rPr>
        <w:t>faltar</w:t>
      </w:r>
      <w:r>
        <w:rPr>
          <w:spacing w:val="-11"/>
          <w:w w:val="110"/>
          <w:sz w:val="16"/>
        </w:rPr>
        <w:t> </w:t>
      </w:r>
      <w:r>
        <w:rPr>
          <w:w w:val="110"/>
          <w:sz w:val="16"/>
        </w:rPr>
        <w:t>los</w:t>
      </w:r>
      <w:r>
        <w:rPr>
          <w:spacing w:val="-11"/>
          <w:w w:val="110"/>
          <w:sz w:val="16"/>
        </w:rPr>
        <w:t> </w:t>
      </w:r>
      <w:r>
        <w:rPr>
          <w:w w:val="110"/>
          <w:sz w:val="16"/>
        </w:rPr>
        <w:t>siguientes</w:t>
      </w:r>
      <w:r>
        <w:rPr>
          <w:spacing w:val="-11"/>
          <w:w w:val="110"/>
          <w:sz w:val="16"/>
        </w:rPr>
        <w:t> </w:t>
      </w:r>
      <w:r>
        <w:rPr>
          <w:w w:val="110"/>
          <w:sz w:val="16"/>
        </w:rPr>
        <w:t>datos:</w:t>
      </w:r>
      <w:r>
        <w:rPr>
          <w:spacing w:val="-11"/>
          <w:w w:val="110"/>
          <w:sz w:val="16"/>
        </w:rPr>
        <w:t> </w:t>
      </w:r>
      <w:r>
        <w:rPr>
          <w:w w:val="110"/>
          <w:sz w:val="16"/>
        </w:rPr>
        <w:t>cotas</w:t>
      </w:r>
      <w:r>
        <w:rPr>
          <w:spacing w:val="-11"/>
          <w:w w:val="110"/>
          <w:sz w:val="16"/>
        </w:rPr>
        <w:t> </w:t>
      </w:r>
      <w:r>
        <w:rPr>
          <w:w w:val="110"/>
          <w:sz w:val="16"/>
        </w:rPr>
        <w:t>generales</w:t>
      </w:r>
      <w:r>
        <w:rPr>
          <w:spacing w:val="-11"/>
          <w:w w:val="110"/>
          <w:sz w:val="16"/>
        </w:rPr>
        <w:t> </w:t>
      </w:r>
      <w:r>
        <w:rPr>
          <w:w w:val="110"/>
          <w:sz w:val="16"/>
        </w:rPr>
        <w:t>y</w:t>
      </w:r>
      <w:r>
        <w:rPr>
          <w:spacing w:val="-11"/>
          <w:w w:val="110"/>
          <w:sz w:val="16"/>
        </w:rPr>
        <w:t> </w:t>
      </w:r>
      <w:r>
        <w:rPr>
          <w:w w:val="110"/>
          <w:sz w:val="16"/>
        </w:rPr>
        <w:t>parciales,</w:t>
      </w:r>
      <w:r>
        <w:rPr>
          <w:spacing w:val="-11"/>
          <w:w w:val="110"/>
          <w:sz w:val="16"/>
        </w:rPr>
        <w:t> </w:t>
      </w:r>
      <w:r>
        <w:rPr>
          <w:w w:val="110"/>
          <w:sz w:val="16"/>
        </w:rPr>
        <w:t>nombre</w:t>
      </w:r>
      <w:r>
        <w:rPr>
          <w:spacing w:val="-11"/>
          <w:w w:val="110"/>
          <w:sz w:val="16"/>
        </w:rPr>
        <w:t> </w:t>
      </w:r>
      <w:r>
        <w:rPr>
          <w:w w:val="110"/>
          <w:sz w:val="16"/>
        </w:rPr>
        <w:t>de</w:t>
      </w:r>
      <w:r>
        <w:rPr>
          <w:spacing w:val="-11"/>
          <w:w w:val="110"/>
          <w:sz w:val="16"/>
        </w:rPr>
        <w:t> </w:t>
      </w:r>
      <w:r>
        <w:rPr>
          <w:w w:val="110"/>
          <w:sz w:val="16"/>
        </w:rPr>
        <w:t>locales,</w:t>
      </w:r>
      <w:r>
        <w:rPr>
          <w:spacing w:val="-11"/>
          <w:w w:val="110"/>
          <w:sz w:val="16"/>
        </w:rPr>
        <w:t> </w:t>
      </w:r>
      <w:r>
        <w:rPr>
          <w:spacing w:val="-3"/>
          <w:w w:val="110"/>
          <w:sz w:val="16"/>
        </w:rPr>
        <w:t>niveles, </w:t>
      </w:r>
      <w:r>
        <w:rPr>
          <w:w w:val="110"/>
          <w:sz w:val="16"/>
        </w:rPr>
        <w:t>norte, escalas de</w:t>
      </w:r>
      <w:r>
        <w:rPr>
          <w:spacing w:val="-5"/>
          <w:w w:val="110"/>
          <w:sz w:val="16"/>
        </w:rPr>
        <w:t> </w:t>
      </w:r>
      <w:r>
        <w:rPr>
          <w:w w:val="110"/>
          <w:sz w:val="16"/>
        </w:rPr>
        <w:t>dibujo.</w:t>
      </w:r>
    </w:p>
    <w:p>
      <w:pPr>
        <w:pStyle w:val="ListParagraph"/>
        <w:numPr>
          <w:ilvl w:val="2"/>
          <w:numId w:val="3"/>
        </w:numPr>
        <w:tabs>
          <w:tab w:pos="1891" w:val="left" w:leader="none"/>
          <w:tab w:pos="1892" w:val="left" w:leader="none"/>
        </w:tabs>
        <w:spacing w:line="225" w:lineRule="exact" w:before="128" w:after="0"/>
        <w:ind w:left="1891" w:right="0" w:hanging="361"/>
        <w:jc w:val="left"/>
        <w:rPr>
          <w:sz w:val="20"/>
        </w:rPr>
      </w:pPr>
      <w:r>
        <w:rPr>
          <w:w w:val="110"/>
          <w:sz w:val="20"/>
        </w:rPr>
        <w:t>Instalaciones</w:t>
      </w:r>
      <w:r>
        <w:rPr>
          <w:spacing w:val="-2"/>
          <w:w w:val="110"/>
          <w:sz w:val="20"/>
        </w:rPr>
        <w:t> </w:t>
      </w:r>
      <w:r>
        <w:rPr>
          <w:w w:val="110"/>
          <w:sz w:val="20"/>
        </w:rPr>
        <w:t>cloacales.</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w w:val="115"/>
          <w:sz w:val="20"/>
        </w:rPr>
        <w:t>Agua fría y</w:t>
      </w:r>
      <w:r>
        <w:rPr>
          <w:spacing w:val="-15"/>
          <w:w w:val="115"/>
          <w:sz w:val="20"/>
        </w:rPr>
        <w:t> </w:t>
      </w:r>
      <w:r>
        <w:rPr>
          <w:w w:val="115"/>
          <w:sz w:val="20"/>
        </w:rPr>
        <w:t>caliente.</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sz w:val="20"/>
        </w:rPr>
        <w:t>Gas.</w:t>
      </w:r>
    </w:p>
    <w:p>
      <w:pPr>
        <w:pStyle w:val="ListParagraph"/>
        <w:numPr>
          <w:ilvl w:val="2"/>
          <w:numId w:val="3"/>
        </w:numPr>
        <w:tabs>
          <w:tab w:pos="1891" w:val="left" w:leader="none"/>
          <w:tab w:pos="1892" w:val="left" w:leader="none"/>
        </w:tabs>
        <w:spacing w:line="220" w:lineRule="exact" w:before="0" w:after="0"/>
        <w:ind w:left="1891" w:right="0" w:hanging="361"/>
        <w:jc w:val="left"/>
        <w:rPr>
          <w:sz w:val="20"/>
        </w:rPr>
      </w:pPr>
      <w:r>
        <w:rPr>
          <w:w w:val="110"/>
          <w:sz w:val="20"/>
        </w:rPr>
        <w:t>Planta de</w:t>
      </w:r>
      <w:r>
        <w:rPr>
          <w:spacing w:val="-3"/>
          <w:w w:val="110"/>
          <w:sz w:val="20"/>
        </w:rPr>
        <w:t> </w:t>
      </w:r>
      <w:r>
        <w:rPr>
          <w:w w:val="110"/>
          <w:sz w:val="20"/>
        </w:rPr>
        <w:t>cimientos.</w:t>
      </w:r>
    </w:p>
    <w:p>
      <w:pPr>
        <w:pStyle w:val="ListParagraph"/>
        <w:numPr>
          <w:ilvl w:val="2"/>
          <w:numId w:val="3"/>
        </w:numPr>
        <w:tabs>
          <w:tab w:pos="1891" w:val="left" w:leader="none"/>
          <w:tab w:pos="1892" w:val="left" w:leader="none"/>
        </w:tabs>
        <w:spacing w:line="225" w:lineRule="exact" w:before="0" w:after="0"/>
        <w:ind w:left="1891" w:right="0" w:hanging="361"/>
        <w:jc w:val="left"/>
        <w:rPr>
          <w:sz w:val="20"/>
        </w:rPr>
      </w:pPr>
      <w:r>
        <w:rPr>
          <w:w w:val="110"/>
          <w:sz w:val="20"/>
        </w:rPr>
        <w:t>Planta de</w:t>
      </w:r>
      <w:r>
        <w:rPr>
          <w:spacing w:val="-3"/>
          <w:w w:val="110"/>
          <w:sz w:val="20"/>
        </w:rPr>
        <w:t> </w:t>
      </w:r>
      <w:r>
        <w:rPr>
          <w:w w:val="110"/>
          <w:sz w:val="20"/>
        </w:rPr>
        <w:t>estructura.</w:t>
      </w:r>
    </w:p>
    <w:p>
      <w:pPr>
        <w:spacing w:after="0" w:line="225" w:lineRule="exact"/>
        <w:jc w:val="left"/>
        <w:rPr>
          <w:sz w:val="20"/>
        </w:rPr>
        <w:sectPr>
          <w:pgSz w:w="11910" w:h="16840"/>
          <w:pgMar w:header="874" w:footer="931" w:top="1060" w:bottom="1120" w:left="1020" w:right="1020"/>
        </w:sectPr>
      </w:pPr>
    </w:p>
    <w:p>
      <w:pPr>
        <w:pStyle w:val="BodyText"/>
      </w:pPr>
    </w:p>
    <w:p>
      <w:pPr>
        <w:pStyle w:val="BodyText"/>
      </w:pPr>
    </w:p>
    <w:p>
      <w:pPr>
        <w:pStyle w:val="BodyText"/>
        <w:rPr>
          <w:sz w:val="19"/>
        </w:rPr>
      </w:pPr>
    </w:p>
    <w:p>
      <w:pPr>
        <w:pStyle w:val="BodyText"/>
        <w:spacing w:before="63"/>
        <w:ind w:left="113"/>
        <w:rPr>
          <w:rFonts w:ascii="Verdana" w:hAnsi="Verdana"/>
        </w:rPr>
      </w:pPr>
      <w:r>
        <w:rPr>
          <w:rFonts w:ascii="Verdana" w:hAnsi="Verdana"/>
          <w:w w:val="105"/>
        </w:rPr>
        <w:t>Bibliografía obligatoria</w:t>
      </w:r>
    </w:p>
    <w:p>
      <w:pPr>
        <w:pStyle w:val="BodyText"/>
        <w:spacing w:before="4"/>
        <w:rPr>
          <w:rFonts w:ascii="Verdana"/>
          <w:sz w:val="17"/>
        </w:rPr>
      </w:pPr>
    </w:p>
    <w:p>
      <w:pPr>
        <w:pStyle w:val="BodyText"/>
        <w:ind w:left="113"/>
      </w:pPr>
      <w:r>
        <w:rPr>
          <w:w w:val="110"/>
        </w:rPr>
        <w:t>Reglamento de edificaciones de la Municipalidad o comuna en cuestión.</w:t>
      </w:r>
    </w:p>
    <w:p>
      <w:pPr>
        <w:pStyle w:val="BodyText"/>
        <w:spacing w:before="10"/>
        <w:rPr>
          <w:sz w:val="18"/>
        </w:rPr>
      </w:pPr>
    </w:p>
    <w:p>
      <w:pPr>
        <w:pStyle w:val="BodyText"/>
        <w:spacing w:line="230" w:lineRule="auto"/>
        <w:ind w:left="113" w:right="888"/>
      </w:pPr>
      <w:r>
        <w:rPr>
          <w:w w:val="110"/>
        </w:rPr>
        <w:t>Reglamento de Ordenamiento Urbano (ROU) o Código Urbano de la Municipalidad o comuna en cuestión.</w:t>
      </w:r>
    </w:p>
    <w:p>
      <w:pPr>
        <w:pStyle w:val="BodyText"/>
      </w:pPr>
    </w:p>
    <w:p>
      <w:pPr>
        <w:pStyle w:val="BodyText"/>
        <w:spacing w:before="4"/>
        <w:rPr>
          <w:sz w:val="16"/>
        </w:rPr>
      </w:pPr>
    </w:p>
    <w:p>
      <w:pPr>
        <w:pStyle w:val="BodyText"/>
        <w:ind w:left="113"/>
        <w:rPr>
          <w:rFonts w:ascii="Verdana" w:hAnsi="Verdana"/>
        </w:rPr>
      </w:pPr>
      <w:r>
        <w:rPr>
          <w:rFonts w:ascii="Verdana" w:hAnsi="Verdana"/>
        </w:rPr>
        <w:t>Links de interés para el estudio de antecedentes</w:t>
      </w:r>
    </w:p>
    <w:p>
      <w:pPr>
        <w:pStyle w:val="BodyText"/>
        <w:spacing w:before="11"/>
        <w:rPr>
          <w:rFonts w:ascii="Verdana"/>
          <w:sz w:val="17"/>
        </w:rPr>
      </w:pPr>
    </w:p>
    <w:p>
      <w:pPr>
        <w:pStyle w:val="BodyText"/>
        <w:spacing w:line="230" w:lineRule="auto"/>
        <w:ind w:left="680" w:right="963"/>
      </w:pPr>
      <w:hyperlink r:id="rId63">
        <w:r>
          <w:rPr>
            <w:color w:val="275B9B"/>
            <w:w w:val="115"/>
            <w:u w:val="single" w:color="275B9B"/>
          </w:rPr>
          <w:t>https://www.plataformaarquitectura.cl/search/cl/projects/categories/vivien-</w:t>
        </w:r>
      </w:hyperlink>
      <w:r>
        <w:rPr>
          <w:color w:val="275B9B"/>
          <w:w w:val="115"/>
        </w:rPr>
        <w:t> </w:t>
      </w:r>
      <w:hyperlink r:id="rId63">
        <w:r>
          <w:rPr>
            <w:color w:val="275B9B"/>
            <w:w w:val="115"/>
          </w:rPr>
          <w:t>da-colectiva</w:t>
        </w:r>
      </w:hyperlink>
    </w:p>
    <w:p>
      <w:pPr>
        <w:pStyle w:val="BodyText"/>
        <w:ind w:left="680"/>
      </w:pPr>
      <w:r>
        <w:rPr/>
        <w:drawing>
          <wp:inline distT="0" distB="0" distL="0" distR="0">
            <wp:extent cx="779036" cy="781050"/>
            <wp:effectExtent l="0" t="0" r="0" b="0"/>
            <wp:docPr id="23" name="image37.png"/>
            <wp:cNvGraphicFramePr>
              <a:graphicFrameLocks noChangeAspect="1"/>
            </wp:cNvGraphicFramePr>
            <a:graphic>
              <a:graphicData uri="http://schemas.openxmlformats.org/drawingml/2006/picture">
                <pic:pic>
                  <pic:nvPicPr>
                    <pic:cNvPr id="24" name="image37.png"/>
                    <pic:cNvPicPr/>
                  </pic:nvPicPr>
                  <pic:blipFill>
                    <a:blip r:embed="rId64" cstate="print"/>
                    <a:stretch>
                      <a:fillRect/>
                    </a:stretch>
                  </pic:blipFill>
                  <pic:spPr>
                    <a:xfrm>
                      <a:off x="0" y="0"/>
                      <a:ext cx="779036" cy="781050"/>
                    </a:xfrm>
                    <a:prstGeom prst="rect">
                      <a:avLst/>
                    </a:prstGeom>
                  </pic:spPr>
                </pic:pic>
              </a:graphicData>
            </a:graphic>
          </wp:inline>
        </w:drawing>
      </w:r>
      <w:r>
        <w:rPr/>
      </w:r>
    </w:p>
    <w:p>
      <w:pPr>
        <w:pStyle w:val="BodyText"/>
        <w:spacing w:before="81"/>
        <w:ind w:left="680"/>
      </w:pPr>
      <w:r>
        <w:rPr/>
        <w:drawing>
          <wp:anchor distT="0" distB="0" distL="0" distR="0" allowOverlap="1" layoutInCell="1" locked="0" behindDoc="0" simplePos="0" relativeHeight="36">
            <wp:simplePos x="0" y="0"/>
            <wp:positionH relativeFrom="page">
              <wp:posOffset>1098929</wp:posOffset>
            </wp:positionH>
            <wp:positionV relativeFrom="paragraph">
              <wp:posOffset>226688</wp:posOffset>
            </wp:positionV>
            <wp:extent cx="678942" cy="669512"/>
            <wp:effectExtent l="0" t="0" r="0" b="0"/>
            <wp:wrapTopAndBottom/>
            <wp:docPr id="25" name="image38.png"/>
            <wp:cNvGraphicFramePr>
              <a:graphicFrameLocks noChangeAspect="1"/>
            </wp:cNvGraphicFramePr>
            <a:graphic>
              <a:graphicData uri="http://schemas.openxmlformats.org/drawingml/2006/picture">
                <pic:pic>
                  <pic:nvPicPr>
                    <pic:cNvPr id="26" name="image38.png"/>
                    <pic:cNvPicPr/>
                  </pic:nvPicPr>
                  <pic:blipFill>
                    <a:blip r:embed="rId65" cstate="print"/>
                    <a:stretch>
                      <a:fillRect/>
                    </a:stretch>
                  </pic:blipFill>
                  <pic:spPr>
                    <a:xfrm>
                      <a:off x="0" y="0"/>
                      <a:ext cx="678942" cy="669512"/>
                    </a:xfrm>
                    <a:prstGeom prst="rect">
                      <a:avLst/>
                    </a:prstGeom>
                  </pic:spPr>
                </pic:pic>
              </a:graphicData>
            </a:graphic>
          </wp:anchor>
        </w:drawing>
      </w:r>
      <w:hyperlink r:id="rId66">
        <w:r>
          <w:rPr>
            <w:color w:val="275B9B"/>
            <w:w w:val="115"/>
            <w:u w:val="single" w:color="275B9B"/>
          </w:rPr>
          <w:t>https://arqa.com/tipologias/edificios-de-vivienda?paises=argentina</w:t>
        </w:r>
      </w:hyperlink>
    </w:p>
    <w:p>
      <w:pPr>
        <w:pStyle w:val="BodyText"/>
        <w:spacing w:before="8"/>
        <w:rPr>
          <w:sz w:val="15"/>
        </w:rPr>
      </w:pPr>
    </w:p>
    <w:p>
      <w:pPr>
        <w:pStyle w:val="BodyText"/>
        <w:ind w:left="680"/>
      </w:pPr>
      <w:r>
        <w:rPr/>
        <w:drawing>
          <wp:anchor distT="0" distB="0" distL="0" distR="0" allowOverlap="1" layoutInCell="1" locked="0" behindDoc="0" simplePos="0" relativeHeight="37">
            <wp:simplePos x="0" y="0"/>
            <wp:positionH relativeFrom="page">
              <wp:posOffset>1098929</wp:posOffset>
            </wp:positionH>
            <wp:positionV relativeFrom="paragraph">
              <wp:posOffset>200369</wp:posOffset>
            </wp:positionV>
            <wp:extent cx="678941" cy="669512"/>
            <wp:effectExtent l="0" t="0" r="0" b="0"/>
            <wp:wrapTopAndBottom/>
            <wp:docPr id="27" name="image39.png"/>
            <wp:cNvGraphicFramePr>
              <a:graphicFrameLocks noChangeAspect="1"/>
            </wp:cNvGraphicFramePr>
            <a:graphic>
              <a:graphicData uri="http://schemas.openxmlformats.org/drawingml/2006/picture">
                <pic:pic>
                  <pic:nvPicPr>
                    <pic:cNvPr id="28" name="image39.png"/>
                    <pic:cNvPicPr/>
                  </pic:nvPicPr>
                  <pic:blipFill>
                    <a:blip r:embed="rId67" cstate="print"/>
                    <a:stretch>
                      <a:fillRect/>
                    </a:stretch>
                  </pic:blipFill>
                  <pic:spPr>
                    <a:xfrm>
                      <a:off x="0" y="0"/>
                      <a:ext cx="678941" cy="669512"/>
                    </a:xfrm>
                    <a:prstGeom prst="rect">
                      <a:avLst/>
                    </a:prstGeom>
                  </pic:spPr>
                </pic:pic>
              </a:graphicData>
            </a:graphic>
          </wp:anchor>
        </w:drawing>
      </w:r>
      <w:hyperlink r:id="rId68">
        <w:r>
          <w:rPr>
            <w:color w:val="275B9B"/>
            <w:w w:val="120"/>
            <w:u w:val="single" w:color="275B9B"/>
          </w:rPr>
          <w:t>https://www.cosasdearquitectos.com/category/arquitectura/vivienda-colectiva/</w:t>
        </w:r>
      </w:hyperlink>
    </w:p>
    <w:p>
      <w:pPr>
        <w:pStyle w:val="BodyText"/>
        <w:spacing w:before="141" w:after="84"/>
        <w:ind w:left="680"/>
      </w:pPr>
      <w:hyperlink r:id="rId69">
        <w:r>
          <w:rPr>
            <w:color w:val="275B9B"/>
            <w:w w:val="120"/>
            <w:u w:val="single" w:color="275B9B"/>
          </w:rPr>
          <w:t>https://arqa.com/tipologias/edificios-de-vivienda</w:t>
        </w:r>
      </w:hyperlink>
    </w:p>
    <w:p>
      <w:pPr>
        <w:pStyle w:val="BodyText"/>
        <w:ind w:left="740"/>
      </w:pPr>
      <w:r>
        <w:rPr/>
        <w:drawing>
          <wp:inline distT="0" distB="0" distL="0" distR="0">
            <wp:extent cx="650652" cy="650652"/>
            <wp:effectExtent l="0" t="0" r="0" b="0"/>
            <wp:docPr id="29" name="image40.png"/>
            <wp:cNvGraphicFramePr>
              <a:graphicFrameLocks noChangeAspect="1"/>
            </wp:cNvGraphicFramePr>
            <a:graphic>
              <a:graphicData uri="http://schemas.openxmlformats.org/drawingml/2006/picture">
                <pic:pic>
                  <pic:nvPicPr>
                    <pic:cNvPr id="30" name="image40.png"/>
                    <pic:cNvPicPr/>
                  </pic:nvPicPr>
                  <pic:blipFill>
                    <a:blip r:embed="rId70" cstate="print"/>
                    <a:stretch>
                      <a:fillRect/>
                    </a:stretch>
                  </pic:blipFill>
                  <pic:spPr>
                    <a:xfrm>
                      <a:off x="0" y="0"/>
                      <a:ext cx="650652" cy="650652"/>
                    </a:xfrm>
                    <a:prstGeom prst="rect">
                      <a:avLst/>
                    </a:prstGeom>
                  </pic:spPr>
                </pic:pic>
              </a:graphicData>
            </a:graphic>
          </wp:inline>
        </w:drawing>
      </w:r>
      <w:r>
        <w:rPr/>
      </w:r>
    </w:p>
    <w:p>
      <w:pPr>
        <w:pStyle w:val="BodyText"/>
        <w:spacing w:before="5"/>
        <w:rPr>
          <w:sz w:val="17"/>
        </w:rPr>
      </w:pPr>
    </w:p>
    <w:p>
      <w:pPr>
        <w:pStyle w:val="BodyText"/>
        <w:ind w:left="680"/>
      </w:pPr>
      <w:r>
        <w:rPr/>
        <w:drawing>
          <wp:anchor distT="0" distB="0" distL="0" distR="0" allowOverlap="1" layoutInCell="1" locked="0" behindDoc="0" simplePos="0" relativeHeight="38">
            <wp:simplePos x="0" y="0"/>
            <wp:positionH relativeFrom="page">
              <wp:posOffset>1108393</wp:posOffset>
            </wp:positionH>
            <wp:positionV relativeFrom="paragraph">
              <wp:posOffset>185269</wp:posOffset>
            </wp:positionV>
            <wp:extent cx="660082" cy="660082"/>
            <wp:effectExtent l="0" t="0" r="0" b="0"/>
            <wp:wrapTopAndBottom/>
            <wp:docPr id="31" name="image41.png"/>
            <wp:cNvGraphicFramePr>
              <a:graphicFrameLocks noChangeAspect="1"/>
            </wp:cNvGraphicFramePr>
            <a:graphic>
              <a:graphicData uri="http://schemas.openxmlformats.org/drawingml/2006/picture">
                <pic:pic>
                  <pic:nvPicPr>
                    <pic:cNvPr id="32" name="image41.png"/>
                    <pic:cNvPicPr/>
                  </pic:nvPicPr>
                  <pic:blipFill>
                    <a:blip r:embed="rId71" cstate="print"/>
                    <a:stretch>
                      <a:fillRect/>
                    </a:stretch>
                  </pic:blipFill>
                  <pic:spPr>
                    <a:xfrm>
                      <a:off x="0" y="0"/>
                      <a:ext cx="660082" cy="660082"/>
                    </a:xfrm>
                    <a:prstGeom prst="rect">
                      <a:avLst/>
                    </a:prstGeom>
                  </pic:spPr>
                </pic:pic>
              </a:graphicData>
            </a:graphic>
          </wp:anchor>
        </w:drawing>
      </w:r>
      <w:hyperlink r:id="rId72">
        <w:r>
          <w:rPr>
            <w:color w:val="275B9B"/>
            <w:w w:val="120"/>
            <w:u w:val="single" w:color="275B9B"/>
          </w:rPr>
          <w:t>https://www.plataformaarquitectura.cl/cl/category/vivienda-social</w:t>
        </w:r>
      </w:hyperlink>
    </w:p>
    <w:p>
      <w:pPr>
        <w:pStyle w:val="BodyText"/>
        <w:spacing w:before="179" w:after="81"/>
        <w:ind w:left="680"/>
      </w:pPr>
      <w:hyperlink r:id="rId73">
        <w:r>
          <w:rPr>
            <w:color w:val="275B9B"/>
            <w:w w:val="120"/>
            <w:u w:val="single" w:color="275B9B"/>
          </w:rPr>
          <w:t>https://www.plataformaarquitectura.cl/cl/category/arquitectura-deportiva</w:t>
        </w:r>
      </w:hyperlink>
    </w:p>
    <w:p>
      <w:pPr>
        <w:pStyle w:val="BodyText"/>
        <w:ind w:left="725"/>
      </w:pPr>
      <w:r>
        <w:rPr/>
        <w:drawing>
          <wp:inline distT="0" distB="0" distL="0" distR="0">
            <wp:extent cx="660082" cy="660082"/>
            <wp:effectExtent l="0" t="0" r="0" b="0"/>
            <wp:docPr id="33" name="image42.png"/>
            <wp:cNvGraphicFramePr>
              <a:graphicFrameLocks noChangeAspect="1"/>
            </wp:cNvGraphicFramePr>
            <a:graphic>
              <a:graphicData uri="http://schemas.openxmlformats.org/drawingml/2006/picture">
                <pic:pic>
                  <pic:nvPicPr>
                    <pic:cNvPr id="34" name="image42.png"/>
                    <pic:cNvPicPr/>
                  </pic:nvPicPr>
                  <pic:blipFill>
                    <a:blip r:embed="rId74" cstate="print"/>
                    <a:stretch>
                      <a:fillRect/>
                    </a:stretch>
                  </pic:blipFill>
                  <pic:spPr>
                    <a:xfrm>
                      <a:off x="0" y="0"/>
                      <a:ext cx="660082" cy="660082"/>
                    </a:xfrm>
                    <a:prstGeom prst="rect">
                      <a:avLst/>
                    </a:prstGeom>
                  </pic:spPr>
                </pic:pic>
              </a:graphicData>
            </a:graphic>
          </wp:inline>
        </w:drawing>
      </w:r>
      <w:r>
        <w:rPr/>
      </w:r>
    </w:p>
    <w:p>
      <w:pPr>
        <w:pStyle w:val="BodyText"/>
        <w:spacing w:before="5"/>
        <w:rPr>
          <w:sz w:val="16"/>
        </w:rPr>
      </w:pPr>
    </w:p>
    <w:p>
      <w:pPr>
        <w:pStyle w:val="BodyText"/>
        <w:ind w:left="680"/>
      </w:pPr>
      <w:r>
        <w:rPr/>
        <w:drawing>
          <wp:anchor distT="0" distB="0" distL="0" distR="0" allowOverlap="1" layoutInCell="1" locked="0" behindDoc="0" simplePos="0" relativeHeight="39">
            <wp:simplePos x="0" y="0"/>
            <wp:positionH relativeFrom="page">
              <wp:posOffset>1117858</wp:posOffset>
            </wp:positionH>
            <wp:positionV relativeFrom="paragraph">
              <wp:posOffset>207284</wp:posOffset>
            </wp:positionV>
            <wp:extent cx="650652" cy="650652"/>
            <wp:effectExtent l="0" t="0" r="0" b="0"/>
            <wp:wrapTopAndBottom/>
            <wp:docPr id="35" name="image43.png"/>
            <wp:cNvGraphicFramePr>
              <a:graphicFrameLocks noChangeAspect="1"/>
            </wp:cNvGraphicFramePr>
            <a:graphic>
              <a:graphicData uri="http://schemas.openxmlformats.org/drawingml/2006/picture">
                <pic:pic>
                  <pic:nvPicPr>
                    <pic:cNvPr id="36" name="image43.png"/>
                    <pic:cNvPicPr/>
                  </pic:nvPicPr>
                  <pic:blipFill>
                    <a:blip r:embed="rId75" cstate="print"/>
                    <a:stretch>
                      <a:fillRect/>
                    </a:stretch>
                  </pic:blipFill>
                  <pic:spPr>
                    <a:xfrm>
                      <a:off x="0" y="0"/>
                      <a:ext cx="650652" cy="650652"/>
                    </a:xfrm>
                    <a:prstGeom prst="rect">
                      <a:avLst/>
                    </a:prstGeom>
                  </pic:spPr>
                </pic:pic>
              </a:graphicData>
            </a:graphic>
          </wp:anchor>
        </w:drawing>
      </w:r>
      <w:hyperlink r:id="rId76">
        <w:r>
          <w:rPr>
            <w:color w:val="275B9B"/>
            <w:w w:val="120"/>
            <w:u w:val="single" w:color="275B9B"/>
          </w:rPr>
          <w:t>https://arqa.com/tipologias/edificios-y-estadios-deportivos</w:t>
        </w:r>
      </w:hyperlink>
    </w:p>
    <w:p>
      <w:pPr>
        <w:spacing w:after="0"/>
        <w:sectPr>
          <w:pgSz w:w="11910" w:h="16840"/>
          <w:pgMar w:header="901" w:footer="931" w:top="1100" w:bottom="1120" w:left="1020" w:right="1020"/>
        </w:sectPr>
      </w:pPr>
    </w:p>
    <w:p>
      <w:pPr>
        <w:pStyle w:val="BodyText"/>
        <w:spacing w:before="4"/>
        <w:rPr>
          <w:rFonts w:ascii="Times New Roman"/>
          <w:sz w:val="17"/>
        </w:rPr>
      </w:pPr>
      <w:r>
        <w:rPr/>
        <w:pict>
          <v:shape style="position:absolute;margin-left:99.212601pt;margin-top:44.685692pt;width:417.45pt;height:755.4pt;mso-position-horizontal-relative:page;mso-position-vertical-relative:page;z-index:-254212096"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348" w:val="right" w:leader="none"/>
                    </w:tabs>
                    <w:spacing w:line="201" w:lineRule="exact" w:before="0"/>
                    <w:ind w:left="205" w:right="0" w:firstLine="0"/>
                    <w:jc w:val="left"/>
                    <w:rPr>
                      <w:sz w:val="18"/>
                    </w:rPr>
                  </w:pPr>
                  <w:r>
                    <w:rPr>
                      <w:w w:val="110"/>
                      <w:position w:val="1"/>
                      <w:sz w:val="16"/>
                    </w:rPr>
                    <w:t>6to año Modalidad Técnico Profesional • Técnico/a Maestro/a Mayor</w:t>
                  </w:r>
                  <w:r>
                    <w:rPr>
                      <w:spacing w:val="-3"/>
                      <w:w w:val="110"/>
                      <w:position w:val="1"/>
                      <w:sz w:val="16"/>
                    </w:rPr>
                    <w:t> </w:t>
                  </w:r>
                  <w:r>
                    <w:rPr>
                      <w:w w:val="110"/>
                      <w:position w:val="1"/>
                      <w:sz w:val="16"/>
                    </w:rPr>
                    <w:t>de Obras</w:t>
                    <w:tab/>
                  </w:r>
                  <w:r>
                    <w:rPr>
                      <w:w w:val="110"/>
                      <w:sz w:val="18"/>
                    </w:rPr>
                    <w:t>19</w:t>
                  </w:r>
                </w:p>
              </w:txbxContent>
            </v:textbox>
            <w10:wrap type="none"/>
          </v:shape>
        </w:pict>
      </w:r>
      <w:r>
        <w:rPr/>
        <w:pict>
          <v:group style="position:absolute;margin-left:0pt;margin-top:.690015pt;width:595.3pt;height:841.2pt;mso-position-horizontal-relative:page;mso-position-vertical-relative:page;z-index:-254211072" coordorigin="0,14" coordsize="11906,16824">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79"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v:shape style="position:absolute;left:0;top:13;width:11906;height:16824" type="#_x0000_t75" stroked="false">
              <v:imagedata r:id="rId80" o:title=""/>
            </v:shape>
            <w10:wrap type="none"/>
          </v:group>
        </w:pict>
      </w:r>
    </w:p>
    <w:p>
      <w:pPr>
        <w:spacing w:after="0"/>
        <w:rPr>
          <w:rFonts w:ascii="Times New Roman"/>
          <w:sz w:val="17"/>
        </w:rPr>
        <w:sectPr>
          <w:headerReference w:type="even" r:id="rId77"/>
          <w:footerReference w:type="even" r:id="rId78"/>
          <w:pgSz w:w="11910" w:h="16840"/>
          <w:pgMar w:header="0" w:footer="0" w:top="1580" w:bottom="280" w:left="1020" w:right="1020"/>
        </w:sectPr>
      </w:pPr>
    </w:p>
    <w:p>
      <w:pPr>
        <w:pStyle w:val="BodyText"/>
        <w:rPr>
          <w:rFonts w:ascii="Times New Roman"/>
        </w:rPr>
      </w:pPr>
    </w:p>
    <w:p>
      <w:pPr>
        <w:pStyle w:val="BodyText"/>
        <w:rPr>
          <w:rFonts w:ascii="Times New Roman"/>
        </w:rPr>
      </w:pPr>
    </w:p>
    <w:p>
      <w:pPr>
        <w:pStyle w:val="Heading1"/>
        <w:spacing w:before="220"/>
        <w:ind w:left="115"/>
        <w:jc w:val="both"/>
      </w:pPr>
      <w:r>
        <w:rPr/>
        <w:pict>
          <v:shape style="position:absolute;margin-left:326.234009pt;margin-top:8.381450pt;width:169.6pt;height:76.5pt;mso-position-horizontal-relative:page;mso-position-vertical-relative:paragraph;z-index:251702272"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189" w:firstLine="0"/>
                    <w:jc w:val="left"/>
                    <w:rPr>
                      <w:sz w:val="16"/>
                    </w:rPr>
                  </w:pPr>
                  <w:r>
                    <w:rPr>
                      <w:w w:val="110"/>
                      <w:sz w:val="16"/>
                    </w:rPr>
                    <w:t>Formar a la y el estudiante bajo el perfil del trabajador con criterio de eficiencia técnica y éxito individual, siempre enmarcado dentro del criterio de calidad social y</w:t>
                  </w:r>
                  <w:r>
                    <w:rPr>
                      <w:spacing w:val="-7"/>
                      <w:w w:val="110"/>
                      <w:sz w:val="16"/>
                    </w:rPr>
                    <w:t> </w:t>
                  </w:r>
                  <w:r>
                    <w:rPr>
                      <w:w w:val="110"/>
                      <w:sz w:val="16"/>
                    </w:rPr>
                    <w:t>humana.</w:t>
                  </w:r>
                </w:p>
              </w:txbxContent>
            </v:textbox>
            <v:stroke dashstyle="solid"/>
            <w10:wrap type="none"/>
          </v:shape>
        </w:pict>
      </w:r>
      <w:r>
        <w:rPr>
          <w:color w:val="0870B8"/>
          <w:w w:val="105"/>
        </w:rPr>
        <w:t>FORMACIÓN ÉTICA PROFESIONAL</w:t>
      </w:r>
    </w:p>
    <w:p>
      <w:pPr>
        <w:pStyle w:val="BodyText"/>
        <w:spacing w:before="6"/>
        <w:rPr>
          <w:b/>
          <w:sz w:val="36"/>
        </w:rPr>
      </w:pPr>
    </w:p>
    <w:p>
      <w:pPr>
        <w:pStyle w:val="BodyText"/>
        <w:spacing w:line="230" w:lineRule="auto" w:before="1"/>
        <w:ind w:left="113" w:right="4533"/>
        <w:jc w:val="both"/>
      </w:pPr>
      <w:r>
        <w:rPr>
          <w:w w:val="115"/>
        </w:rPr>
        <w:t>Abordaremos</w:t>
      </w:r>
      <w:r>
        <w:rPr>
          <w:spacing w:val="-15"/>
          <w:w w:val="115"/>
        </w:rPr>
        <w:t> </w:t>
      </w:r>
      <w:r>
        <w:rPr>
          <w:w w:val="115"/>
        </w:rPr>
        <w:t>la</w:t>
      </w:r>
      <w:r>
        <w:rPr>
          <w:spacing w:val="-14"/>
          <w:w w:val="115"/>
        </w:rPr>
        <w:t> </w:t>
      </w:r>
      <w:r>
        <w:rPr>
          <w:w w:val="115"/>
        </w:rPr>
        <w:t>formación</w:t>
      </w:r>
      <w:r>
        <w:rPr>
          <w:spacing w:val="-15"/>
          <w:w w:val="115"/>
        </w:rPr>
        <w:t> </w:t>
      </w:r>
      <w:r>
        <w:rPr>
          <w:w w:val="115"/>
        </w:rPr>
        <w:t>ética</w:t>
      </w:r>
      <w:r>
        <w:rPr>
          <w:spacing w:val="-14"/>
          <w:w w:val="115"/>
        </w:rPr>
        <w:t> </w:t>
      </w:r>
      <w:r>
        <w:rPr>
          <w:w w:val="115"/>
        </w:rPr>
        <w:t>y</w:t>
      </w:r>
      <w:r>
        <w:rPr>
          <w:spacing w:val="-15"/>
          <w:w w:val="115"/>
        </w:rPr>
        <w:t> </w:t>
      </w:r>
      <w:r>
        <w:rPr>
          <w:w w:val="115"/>
        </w:rPr>
        <w:t>profesional</w:t>
      </w:r>
      <w:r>
        <w:rPr>
          <w:spacing w:val="-14"/>
          <w:w w:val="115"/>
        </w:rPr>
        <w:t> </w:t>
      </w:r>
      <w:r>
        <w:rPr>
          <w:spacing w:val="-3"/>
          <w:w w:val="115"/>
        </w:rPr>
        <w:t>desde </w:t>
      </w:r>
      <w:r>
        <w:rPr>
          <w:w w:val="115"/>
        </w:rPr>
        <w:t>dos</w:t>
      </w:r>
      <w:r>
        <w:rPr>
          <w:spacing w:val="-26"/>
          <w:w w:val="115"/>
        </w:rPr>
        <w:t> </w:t>
      </w:r>
      <w:r>
        <w:rPr>
          <w:w w:val="115"/>
        </w:rPr>
        <w:t>temáticas:</w:t>
      </w:r>
      <w:r>
        <w:rPr>
          <w:spacing w:val="-25"/>
          <w:w w:val="115"/>
        </w:rPr>
        <w:t> </w:t>
      </w:r>
      <w:r>
        <w:rPr>
          <w:w w:val="115"/>
        </w:rPr>
        <w:t>la</w:t>
      </w:r>
      <w:r>
        <w:rPr>
          <w:spacing w:val="-26"/>
          <w:w w:val="115"/>
        </w:rPr>
        <w:t> </w:t>
      </w:r>
      <w:r>
        <w:rPr>
          <w:w w:val="115"/>
        </w:rPr>
        <w:t>del</w:t>
      </w:r>
      <w:r>
        <w:rPr>
          <w:spacing w:val="-25"/>
          <w:w w:val="115"/>
        </w:rPr>
        <w:t> </w:t>
      </w:r>
      <w:r>
        <w:rPr>
          <w:w w:val="115"/>
        </w:rPr>
        <w:t>ejercicio</w:t>
      </w:r>
      <w:r>
        <w:rPr>
          <w:spacing w:val="-26"/>
          <w:w w:val="115"/>
        </w:rPr>
        <w:t> </w:t>
      </w:r>
      <w:r>
        <w:rPr>
          <w:w w:val="115"/>
        </w:rPr>
        <w:t>profesional</w:t>
      </w:r>
      <w:r>
        <w:rPr>
          <w:spacing w:val="-25"/>
          <w:w w:val="115"/>
        </w:rPr>
        <w:t> </w:t>
      </w:r>
      <w:r>
        <w:rPr>
          <w:w w:val="115"/>
        </w:rPr>
        <w:t>y</w:t>
      </w:r>
      <w:r>
        <w:rPr>
          <w:spacing w:val="-26"/>
          <w:w w:val="115"/>
        </w:rPr>
        <w:t> </w:t>
      </w:r>
      <w:r>
        <w:rPr>
          <w:w w:val="115"/>
        </w:rPr>
        <w:t>la</w:t>
      </w:r>
      <w:r>
        <w:rPr>
          <w:spacing w:val="-25"/>
          <w:w w:val="115"/>
        </w:rPr>
        <w:t> </w:t>
      </w:r>
      <w:r>
        <w:rPr>
          <w:w w:val="115"/>
        </w:rPr>
        <w:t>del</w:t>
      </w:r>
      <w:r>
        <w:rPr>
          <w:spacing w:val="-25"/>
          <w:w w:val="115"/>
        </w:rPr>
        <w:t> </w:t>
      </w:r>
      <w:r>
        <w:rPr>
          <w:spacing w:val="-3"/>
          <w:w w:val="115"/>
        </w:rPr>
        <w:t>res- </w:t>
      </w:r>
      <w:r>
        <w:rPr>
          <w:w w:val="115"/>
        </w:rPr>
        <w:t>peto y cuidado de la</w:t>
      </w:r>
      <w:r>
        <w:rPr>
          <w:spacing w:val="-26"/>
          <w:w w:val="115"/>
        </w:rPr>
        <w:t> </w:t>
      </w:r>
      <w:r>
        <w:rPr>
          <w:w w:val="115"/>
        </w:rPr>
        <w:t>diversidad.</w:t>
      </w:r>
    </w:p>
    <w:p>
      <w:pPr>
        <w:pStyle w:val="BodyText"/>
      </w:pPr>
    </w:p>
    <w:p>
      <w:pPr>
        <w:pStyle w:val="BodyText"/>
      </w:pPr>
    </w:p>
    <w:p>
      <w:pPr>
        <w:pStyle w:val="Heading1"/>
        <w:spacing w:before="115"/>
        <w:ind w:left="115"/>
        <w:jc w:val="both"/>
      </w:pPr>
      <w:r>
        <w:rPr>
          <w:color w:val="D43D2E"/>
        </w:rPr>
        <w:t>ACTIVIDAD 1</w:t>
      </w:r>
    </w:p>
    <w:p>
      <w:pPr>
        <w:pStyle w:val="BodyText"/>
        <w:spacing w:before="193"/>
        <w:ind w:left="113"/>
        <w:jc w:val="both"/>
      </w:pPr>
      <w:r>
        <w:rPr>
          <w:w w:val="110"/>
        </w:rPr>
        <w:t>Proponemos la lectura de los siguientes textos:</w:t>
      </w:r>
    </w:p>
    <w:p>
      <w:pPr>
        <w:pStyle w:val="BodyText"/>
        <w:spacing w:before="9"/>
        <w:rPr>
          <w:sz w:val="17"/>
        </w:rPr>
      </w:pPr>
    </w:p>
    <w:p>
      <w:pPr>
        <w:pStyle w:val="ListParagraph"/>
        <w:numPr>
          <w:ilvl w:val="0"/>
          <w:numId w:val="8"/>
        </w:numPr>
        <w:tabs>
          <w:tab w:pos="681" w:val="left" w:leader="none"/>
        </w:tabs>
        <w:spacing w:line="230" w:lineRule="auto" w:before="0" w:after="0"/>
        <w:ind w:left="680" w:right="961" w:hanging="341"/>
        <w:jc w:val="both"/>
        <w:rPr>
          <w:sz w:val="20"/>
        </w:rPr>
      </w:pPr>
      <w:r>
        <w:rPr/>
        <w:drawing>
          <wp:anchor distT="0" distB="0" distL="0" distR="0" allowOverlap="1" layoutInCell="1" locked="0" behindDoc="0" simplePos="0" relativeHeight="42">
            <wp:simplePos x="0" y="0"/>
            <wp:positionH relativeFrom="page">
              <wp:posOffset>1108394</wp:posOffset>
            </wp:positionH>
            <wp:positionV relativeFrom="paragraph">
              <wp:posOffset>340518</wp:posOffset>
            </wp:positionV>
            <wp:extent cx="660082" cy="660082"/>
            <wp:effectExtent l="0" t="0" r="0" b="0"/>
            <wp:wrapTopAndBottom/>
            <wp:docPr id="37" name="image45.png"/>
            <wp:cNvGraphicFramePr>
              <a:graphicFrameLocks noChangeAspect="1"/>
            </wp:cNvGraphicFramePr>
            <a:graphic>
              <a:graphicData uri="http://schemas.openxmlformats.org/drawingml/2006/picture">
                <pic:pic>
                  <pic:nvPicPr>
                    <pic:cNvPr id="38" name="image45.png"/>
                    <pic:cNvPicPr/>
                  </pic:nvPicPr>
                  <pic:blipFill>
                    <a:blip r:embed="rId85" cstate="print"/>
                    <a:stretch>
                      <a:fillRect/>
                    </a:stretch>
                  </pic:blipFill>
                  <pic:spPr>
                    <a:xfrm>
                      <a:off x="0" y="0"/>
                      <a:ext cx="660082" cy="660082"/>
                    </a:xfrm>
                    <a:prstGeom prst="rect">
                      <a:avLst/>
                    </a:prstGeom>
                  </pic:spPr>
                </pic:pic>
              </a:graphicData>
            </a:graphic>
          </wp:anchor>
        </w:drawing>
      </w:r>
      <w:r>
        <w:rPr>
          <w:i/>
          <w:w w:val="115"/>
          <w:sz w:val="20"/>
        </w:rPr>
        <w:t>La</w:t>
      </w:r>
      <w:r>
        <w:rPr>
          <w:i/>
          <w:spacing w:val="-14"/>
          <w:w w:val="115"/>
          <w:sz w:val="20"/>
        </w:rPr>
        <w:t> </w:t>
      </w:r>
      <w:r>
        <w:rPr>
          <w:i/>
          <w:w w:val="115"/>
          <w:sz w:val="20"/>
        </w:rPr>
        <w:t>ética</w:t>
      </w:r>
      <w:r>
        <w:rPr>
          <w:i/>
          <w:spacing w:val="-13"/>
          <w:w w:val="115"/>
          <w:sz w:val="20"/>
        </w:rPr>
        <w:t> </w:t>
      </w:r>
      <w:r>
        <w:rPr>
          <w:i/>
          <w:w w:val="115"/>
          <w:sz w:val="20"/>
        </w:rPr>
        <w:t>de</w:t>
      </w:r>
      <w:r>
        <w:rPr>
          <w:i/>
          <w:spacing w:val="-13"/>
          <w:w w:val="115"/>
          <w:sz w:val="20"/>
        </w:rPr>
        <w:t> </w:t>
      </w:r>
      <w:r>
        <w:rPr>
          <w:i/>
          <w:w w:val="115"/>
          <w:sz w:val="20"/>
        </w:rPr>
        <w:t>la</w:t>
      </w:r>
      <w:r>
        <w:rPr>
          <w:i/>
          <w:spacing w:val="-13"/>
          <w:w w:val="115"/>
          <w:sz w:val="20"/>
        </w:rPr>
        <w:t> </w:t>
      </w:r>
      <w:r>
        <w:rPr>
          <w:i/>
          <w:w w:val="115"/>
          <w:sz w:val="20"/>
        </w:rPr>
        <w:t>profesión:</w:t>
      </w:r>
      <w:r>
        <w:rPr>
          <w:i/>
          <w:spacing w:val="-14"/>
          <w:w w:val="115"/>
          <w:sz w:val="20"/>
        </w:rPr>
        <w:t> </w:t>
      </w:r>
      <w:r>
        <w:rPr>
          <w:i/>
          <w:w w:val="115"/>
          <w:sz w:val="20"/>
        </w:rPr>
        <w:t>Proyecto</w:t>
      </w:r>
      <w:r>
        <w:rPr>
          <w:i/>
          <w:spacing w:val="-13"/>
          <w:w w:val="115"/>
          <w:sz w:val="20"/>
        </w:rPr>
        <w:t> </w:t>
      </w:r>
      <w:r>
        <w:rPr>
          <w:i/>
          <w:w w:val="115"/>
          <w:sz w:val="20"/>
        </w:rPr>
        <w:t>personal</w:t>
      </w:r>
      <w:r>
        <w:rPr>
          <w:i/>
          <w:spacing w:val="-13"/>
          <w:w w:val="115"/>
          <w:sz w:val="20"/>
        </w:rPr>
        <w:t> </w:t>
      </w:r>
      <w:r>
        <w:rPr>
          <w:i/>
          <w:w w:val="115"/>
          <w:sz w:val="20"/>
        </w:rPr>
        <w:t>y</w:t>
      </w:r>
      <w:r>
        <w:rPr>
          <w:i/>
          <w:spacing w:val="-13"/>
          <w:w w:val="115"/>
          <w:sz w:val="20"/>
        </w:rPr>
        <w:t> </w:t>
      </w:r>
      <w:r>
        <w:rPr>
          <w:i/>
          <w:w w:val="115"/>
          <w:sz w:val="20"/>
        </w:rPr>
        <w:t>compromiso</w:t>
      </w:r>
      <w:r>
        <w:rPr>
          <w:i/>
          <w:spacing w:val="-14"/>
          <w:w w:val="115"/>
          <w:sz w:val="20"/>
        </w:rPr>
        <w:t> </w:t>
      </w:r>
      <w:r>
        <w:rPr>
          <w:i/>
          <w:w w:val="115"/>
          <w:sz w:val="20"/>
        </w:rPr>
        <w:t>de</w:t>
      </w:r>
      <w:r>
        <w:rPr>
          <w:i/>
          <w:spacing w:val="-13"/>
          <w:w w:val="115"/>
          <w:sz w:val="20"/>
        </w:rPr>
        <w:t> </w:t>
      </w:r>
      <w:r>
        <w:rPr>
          <w:i/>
          <w:w w:val="115"/>
          <w:sz w:val="20"/>
        </w:rPr>
        <w:t>ciudadanía</w:t>
      </w:r>
      <w:r>
        <w:rPr>
          <w:i/>
          <w:spacing w:val="-13"/>
          <w:w w:val="115"/>
          <w:sz w:val="20"/>
        </w:rPr>
        <w:t> </w:t>
      </w:r>
      <w:r>
        <w:rPr>
          <w:w w:val="115"/>
          <w:sz w:val="20"/>
        </w:rPr>
        <w:t>de</w:t>
      </w:r>
      <w:r>
        <w:rPr>
          <w:spacing w:val="-13"/>
          <w:w w:val="115"/>
          <w:sz w:val="20"/>
        </w:rPr>
        <w:t> </w:t>
      </w:r>
      <w:r>
        <w:rPr>
          <w:w w:val="115"/>
          <w:sz w:val="20"/>
        </w:rPr>
        <w:t>Emilio Martínez Navarro</w:t>
      </w:r>
      <w:r>
        <w:rPr>
          <w:color w:val="275B9B"/>
          <w:spacing w:val="-2"/>
          <w:w w:val="115"/>
          <w:sz w:val="20"/>
        </w:rPr>
        <w:t> </w:t>
      </w:r>
      <w:hyperlink r:id="rId86">
        <w:r>
          <w:rPr>
            <w:color w:val="275B9B"/>
            <w:w w:val="115"/>
            <w:sz w:val="20"/>
            <w:u w:val="single" w:color="275B9B"/>
          </w:rPr>
          <w:t>http://emiliomartinez.net/pdf/etica_profesion.pdf</w:t>
        </w:r>
      </w:hyperlink>
    </w:p>
    <w:p>
      <w:pPr>
        <w:pStyle w:val="ListParagraph"/>
        <w:numPr>
          <w:ilvl w:val="0"/>
          <w:numId w:val="8"/>
        </w:numPr>
        <w:tabs>
          <w:tab w:pos="681" w:val="left" w:leader="none"/>
        </w:tabs>
        <w:spacing w:line="230" w:lineRule="auto" w:before="155" w:after="130"/>
        <w:ind w:left="680" w:right="962" w:hanging="341"/>
        <w:jc w:val="both"/>
        <w:rPr>
          <w:sz w:val="20"/>
        </w:rPr>
      </w:pPr>
      <w:r>
        <w:rPr>
          <w:i/>
          <w:w w:val="115"/>
          <w:sz w:val="20"/>
        </w:rPr>
        <w:t>Actividad, trabajo y empleo: algunas reflexiones sobre un tema en debate </w:t>
      </w:r>
      <w:r>
        <w:rPr>
          <w:w w:val="115"/>
          <w:sz w:val="20"/>
        </w:rPr>
        <w:t>de</w:t>
      </w:r>
      <w:r>
        <w:rPr>
          <w:spacing w:val="-22"/>
          <w:w w:val="115"/>
          <w:sz w:val="20"/>
        </w:rPr>
        <w:t> </w:t>
      </w:r>
      <w:r>
        <w:rPr>
          <w:spacing w:val="-5"/>
          <w:w w:val="115"/>
          <w:sz w:val="20"/>
        </w:rPr>
        <w:t>Ne- </w:t>
      </w:r>
      <w:r>
        <w:rPr>
          <w:w w:val="115"/>
          <w:sz w:val="20"/>
        </w:rPr>
        <w:t>ffa,</w:t>
      </w:r>
      <w:r>
        <w:rPr>
          <w:spacing w:val="-21"/>
          <w:w w:val="115"/>
          <w:sz w:val="20"/>
        </w:rPr>
        <w:t> </w:t>
      </w:r>
      <w:r>
        <w:rPr>
          <w:w w:val="115"/>
          <w:sz w:val="20"/>
        </w:rPr>
        <w:t>Julio</w:t>
      </w:r>
      <w:r>
        <w:rPr>
          <w:spacing w:val="-20"/>
          <w:w w:val="115"/>
          <w:sz w:val="20"/>
        </w:rPr>
        <w:t> </w:t>
      </w:r>
      <w:r>
        <w:rPr>
          <w:w w:val="115"/>
          <w:sz w:val="20"/>
        </w:rPr>
        <w:t>César</w:t>
      </w:r>
      <w:r>
        <w:rPr>
          <w:color w:val="275B9B"/>
          <w:spacing w:val="-20"/>
          <w:w w:val="115"/>
          <w:sz w:val="20"/>
        </w:rPr>
        <w:t> </w:t>
      </w:r>
      <w:hyperlink r:id="rId87">
        <w:r>
          <w:rPr>
            <w:color w:val="275B9B"/>
            <w:w w:val="115"/>
            <w:sz w:val="20"/>
            <w:u w:val="single" w:color="275B9B"/>
          </w:rPr>
          <w:t>http://sedici.unlp.edu.ar/bitstream/handle/10915/13870/Documen-</w:t>
        </w:r>
      </w:hyperlink>
      <w:hyperlink r:id="rId87">
        <w:r>
          <w:rPr>
            <w:color w:val="275B9B"/>
            <w:w w:val="115"/>
            <w:sz w:val="20"/>
            <w:u w:val="single" w:color="275B9B"/>
          </w:rPr>
          <w:t> to_completo.pdf?sequence=1</w:t>
        </w:r>
      </w:hyperlink>
    </w:p>
    <w:p>
      <w:pPr>
        <w:pStyle w:val="BodyText"/>
        <w:ind w:left="710"/>
      </w:pPr>
      <w:r>
        <w:rPr/>
        <w:drawing>
          <wp:inline distT="0" distB="0" distL="0" distR="0">
            <wp:extent cx="678937" cy="669512"/>
            <wp:effectExtent l="0" t="0" r="0" b="0"/>
            <wp:docPr id="39" name="image46.png"/>
            <wp:cNvGraphicFramePr>
              <a:graphicFrameLocks noChangeAspect="1"/>
            </wp:cNvGraphicFramePr>
            <a:graphic>
              <a:graphicData uri="http://schemas.openxmlformats.org/drawingml/2006/picture">
                <pic:pic>
                  <pic:nvPicPr>
                    <pic:cNvPr id="40" name="image46.png"/>
                    <pic:cNvPicPr/>
                  </pic:nvPicPr>
                  <pic:blipFill>
                    <a:blip r:embed="rId88" cstate="print"/>
                    <a:stretch>
                      <a:fillRect/>
                    </a:stretch>
                  </pic:blipFill>
                  <pic:spPr>
                    <a:xfrm>
                      <a:off x="0" y="0"/>
                      <a:ext cx="678937" cy="669512"/>
                    </a:xfrm>
                    <a:prstGeom prst="rect">
                      <a:avLst/>
                    </a:prstGeom>
                  </pic:spPr>
                </pic:pic>
              </a:graphicData>
            </a:graphic>
          </wp:inline>
        </w:drawing>
      </w:r>
      <w:r>
        <w:rPr/>
      </w:r>
    </w:p>
    <w:p>
      <w:pPr>
        <w:pStyle w:val="BodyText"/>
        <w:spacing w:line="230" w:lineRule="auto" w:before="120"/>
        <w:ind w:left="113" w:right="961"/>
        <w:jc w:val="both"/>
      </w:pPr>
      <w:r>
        <w:rPr>
          <w:w w:val="110"/>
        </w:rPr>
        <w:t>A</w:t>
      </w:r>
      <w:r>
        <w:rPr>
          <w:spacing w:val="-4"/>
          <w:w w:val="110"/>
        </w:rPr>
        <w:t> </w:t>
      </w:r>
      <w:r>
        <w:rPr>
          <w:w w:val="110"/>
        </w:rPr>
        <w:t>partir</w:t>
      </w:r>
      <w:r>
        <w:rPr>
          <w:spacing w:val="-3"/>
          <w:w w:val="110"/>
        </w:rPr>
        <w:t> </w:t>
      </w:r>
      <w:r>
        <w:rPr>
          <w:w w:val="110"/>
        </w:rPr>
        <w:t>de</w:t>
      </w:r>
      <w:r>
        <w:rPr>
          <w:spacing w:val="-3"/>
          <w:w w:val="110"/>
        </w:rPr>
        <w:t> </w:t>
      </w:r>
      <w:r>
        <w:rPr>
          <w:w w:val="110"/>
        </w:rPr>
        <w:t>la</w:t>
      </w:r>
      <w:r>
        <w:rPr>
          <w:spacing w:val="-3"/>
          <w:w w:val="110"/>
        </w:rPr>
        <w:t> </w:t>
      </w:r>
      <w:r>
        <w:rPr>
          <w:w w:val="110"/>
        </w:rPr>
        <w:t>lectura</w:t>
      </w:r>
      <w:r>
        <w:rPr>
          <w:spacing w:val="-3"/>
          <w:w w:val="110"/>
        </w:rPr>
        <w:t> </w:t>
      </w:r>
      <w:r>
        <w:rPr>
          <w:w w:val="110"/>
        </w:rPr>
        <w:t>del</w:t>
      </w:r>
      <w:r>
        <w:rPr>
          <w:spacing w:val="-3"/>
          <w:w w:val="110"/>
        </w:rPr>
        <w:t> </w:t>
      </w:r>
      <w:r>
        <w:rPr>
          <w:w w:val="110"/>
        </w:rPr>
        <w:t>texto</w:t>
      </w:r>
      <w:r>
        <w:rPr>
          <w:spacing w:val="-3"/>
          <w:w w:val="110"/>
        </w:rPr>
        <w:t> </w:t>
      </w:r>
      <w:r>
        <w:rPr>
          <w:rFonts w:ascii="Verdana" w:hAnsi="Verdana"/>
          <w:color w:val="D43D2E"/>
          <w:w w:val="110"/>
        </w:rPr>
        <w:t>a.</w:t>
      </w:r>
      <w:r>
        <w:rPr>
          <w:rFonts w:ascii="Verdana" w:hAnsi="Verdana"/>
          <w:color w:val="D43D2E"/>
          <w:spacing w:val="-21"/>
          <w:w w:val="110"/>
        </w:rPr>
        <w:t> </w:t>
      </w:r>
      <w:r>
        <w:rPr>
          <w:i/>
          <w:w w:val="110"/>
        </w:rPr>
        <w:t>La</w:t>
      </w:r>
      <w:r>
        <w:rPr>
          <w:i/>
          <w:spacing w:val="-3"/>
          <w:w w:val="110"/>
        </w:rPr>
        <w:t> </w:t>
      </w:r>
      <w:r>
        <w:rPr>
          <w:i/>
          <w:w w:val="110"/>
        </w:rPr>
        <w:t>ética</w:t>
      </w:r>
      <w:r>
        <w:rPr>
          <w:i/>
          <w:spacing w:val="-4"/>
          <w:w w:val="110"/>
        </w:rPr>
        <w:t> </w:t>
      </w:r>
      <w:r>
        <w:rPr>
          <w:i/>
          <w:w w:val="110"/>
        </w:rPr>
        <w:t>de</w:t>
      </w:r>
      <w:r>
        <w:rPr>
          <w:i/>
          <w:spacing w:val="-3"/>
          <w:w w:val="110"/>
        </w:rPr>
        <w:t> </w:t>
      </w:r>
      <w:r>
        <w:rPr>
          <w:i/>
          <w:w w:val="110"/>
        </w:rPr>
        <w:t>la</w:t>
      </w:r>
      <w:r>
        <w:rPr>
          <w:i/>
          <w:spacing w:val="-3"/>
          <w:w w:val="110"/>
        </w:rPr>
        <w:t> </w:t>
      </w:r>
      <w:r>
        <w:rPr>
          <w:i/>
          <w:w w:val="110"/>
        </w:rPr>
        <w:t>profesión</w:t>
      </w:r>
      <w:r>
        <w:rPr>
          <w:w w:val="110"/>
        </w:rPr>
        <w:t>,</w:t>
      </w:r>
      <w:r>
        <w:rPr>
          <w:spacing w:val="-3"/>
          <w:w w:val="110"/>
        </w:rPr>
        <w:t> </w:t>
      </w:r>
      <w:r>
        <w:rPr>
          <w:w w:val="110"/>
        </w:rPr>
        <w:t>los</w:t>
      </w:r>
      <w:r>
        <w:rPr>
          <w:spacing w:val="-3"/>
          <w:w w:val="110"/>
        </w:rPr>
        <w:t> </w:t>
      </w:r>
      <w:r>
        <w:rPr>
          <w:w w:val="110"/>
        </w:rPr>
        <w:t>invitamos</w:t>
      </w:r>
      <w:r>
        <w:rPr>
          <w:spacing w:val="-3"/>
          <w:w w:val="110"/>
        </w:rPr>
        <w:t> </w:t>
      </w:r>
      <w:r>
        <w:rPr>
          <w:w w:val="110"/>
        </w:rPr>
        <w:t>a</w:t>
      </w:r>
      <w:r>
        <w:rPr>
          <w:spacing w:val="-3"/>
          <w:w w:val="110"/>
        </w:rPr>
        <w:t> </w:t>
      </w:r>
      <w:r>
        <w:rPr>
          <w:w w:val="110"/>
        </w:rPr>
        <w:t>pensar,</w:t>
      </w:r>
      <w:r>
        <w:rPr>
          <w:spacing w:val="-4"/>
          <w:w w:val="110"/>
        </w:rPr>
        <w:t> </w:t>
      </w:r>
      <w:r>
        <w:rPr>
          <w:w w:val="110"/>
        </w:rPr>
        <w:t>compartir con</w:t>
      </w:r>
      <w:r>
        <w:rPr>
          <w:spacing w:val="8"/>
          <w:w w:val="110"/>
        </w:rPr>
        <w:t> </w:t>
      </w:r>
      <w:r>
        <w:rPr>
          <w:w w:val="110"/>
        </w:rPr>
        <w:t>las</w:t>
      </w:r>
      <w:r>
        <w:rPr>
          <w:spacing w:val="8"/>
          <w:w w:val="110"/>
        </w:rPr>
        <w:t> </w:t>
      </w:r>
      <w:r>
        <w:rPr>
          <w:w w:val="110"/>
        </w:rPr>
        <w:t>y</w:t>
      </w:r>
      <w:r>
        <w:rPr>
          <w:spacing w:val="9"/>
          <w:w w:val="110"/>
        </w:rPr>
        <w:t> </w:t>
      </w:r>
      <w:r>
        <w:rPr>
          <w:w w:val="110"/>
        </w:rPr>
        <w:t>los</w:t>
      </w:r>
      <w:r>
        <w:rPr>
          <w:spacing w:val="8"/>
          <w:w w:val="110"/>
        </w:rPr>
        <w:t> </w:t>
      </w:r>
      <w:r>
        <w:rPr>
          <w:w w:val="110"/>
        </w:rPr>
        <w:t>compañeros</w:t>
      </w:r>
      <w:r>
        <w:rPr>
          <w:spacing w:val="8"/>
          <w:w w:val="110"/>
        </w:rPr>
        <w:t> </w:t>
      </w:r>
      <w:r>
        <w:rPr>
          <w:w w:val="110"/>
        </w:rPr>
        <w:t>y</w:t>
      </w:r>
      <w:r>
        <w:rPr>
          <w:spacing w:val="9"/>
          <w:w w:val="110"/>
        </w:rPr>
        <w:t> </w:t>
      </w:r>
      <w:r>
        <w:rPr>
          <w:w w:val="110"/>
        </w:rPr>
        <w:t>docentes,</w:t>
      </w:r>
      <w:r>
        <w:rPr>
          <w:spacing w:val="8"/>
          <w:w w:val="110"/>
        </w:rPr>
        <w:t> </w:t>
      </w:r>
      <w:r>
        <w:rPr>
          <w:w w:val="110"/>
        </w:rPr>
        <w:t>y</w:t>
      </w:r>
      <w:r>
        <w:rPr>
          <w:spacing w:val="8"/>
          <w:w w:val="110"/>
        </w:rPr>
        <w:t> </w:t>
      </w:r>
      <w:r>
        <w:rPr>
          <w:w w:val="110"/>
        </w:rPr>
        <w:t>argumentar</w:t>
      </w:r>
      <w:r>
        <w:rPr>
          <w:spacing w:val="9"/>
          <w:w w:val="110"/>
        </w:rPr>
        <w:t> </w:t>
      </w:r>
      <w:r>
        <w:rPr>
          <w:w w:val="110"/>
        </w:rPr>
        <w:t>a</w:t>
      </w:r>
      <w:r>
        <w:rPr>
          <w:spacing w:val="8"/>
          <w:w w:val="110"/>
        </w:rPr>
        <w:t> </w:t>
      </w:r>
      <w:r>
        <w:rPr>
          <w:w w:val="110"/>
        </w:rPr>
        <w:t>partir</w:t>
      </w:r>
      <w:r>
        <w:rPr>
          <w:spacing w:val="9"/>
          <w:w w:val="110"/>
        </w:rPr>
        <w:t> </w:t>
      </w:r>
      <w:r>
        <w:rPr>
          <w:w w:val="110"/>
        </w:rPr>
        <w:t>de</w:t>
      </w:r>
      <w:r>
        <w:rPr>
          <w:spacing w:val="8"/>
          <w:w w:val="110"/>
        </w:rPr>
        <w:t> </w:t>
      </w:r>
      <w:r>
        <w:rPr>
          <w:w w:val="110"/>
        </w:rPr>
        <w:t>las</w:t>
      </w:r>
      <w:r>
        <w:rPr>
          <w:spacing w:val="8"/>
          <w:w w:val="110"/>
        </w:rPr>
        <w:t> </w:t>
      </w:r>
      <w:r>
        <w:rPr>
          <w:w w:val="110"/>
        </w:rPr>
        <w:t>siguientes</w:t>
      </w:r>
      <w:r>
        <w:rPr>
          <w:spacing w:val="9"/>
          <w:w w:val="110"/>
        </w:rPr>
        <w:t> </w:t>
      </w:r>
      <w:r>
        <w:rPr>
          <w:w w:val="110"/>
        </w:rPr>
        <w:t>preguntas:</w:t>
      </w:r>
    </w:p>
    <w:p>
      <w:pPr>
        <w:pStyle w:val="ListParagraph"/>
        <w:numPr>
          <w:ilvl w:val="0"/>
          <w:numId w:val="3"/>
        </w:numPr>
        <w:tabs>
          <w:tab w:pos="681" w:val="left" w:leader="none"/>
        </w:tabs>
        <w:spacing w:line="240" w:lineRule="auto" w:before="90" w:after="0"/>
        <w:ind w:left="680" w:right="0" w:hanging="341"/>
        <w:jc w:val="left"/>
        <w:rPr>
          <w:sz w:val="20"/>
        </w:rPr>
      </w:pPr>
      <w:r>
        <w:rPr>
          <w:w w:val="110"/>
          <w:sz w:val="20"/>
        </w:rPr>
        <w:t>¿ Podemos considerar a la profesión como proyecto de</w:t>
      </w:r>
      <w:r>
        <w:rPr>
          <w:spacing w:val="2"/>
          <w:w w:val="110"/>
          <w:sz w:val="20"/>
        </w:rPr>
        <w:t> </w:t>
      </w:r>
      <w:r>
        <w:rPr>
          <w:w w:val="110"/>
          <w:sz w:val="20"/>
        </w:rPr>
        <w:t>vida?</w:t>
      </w:r>
    </w:p>
    <w:p>
      <w:pPr>
        <w:pStyle w:val="ListParagraph"/>
        <w:numPr>
          <w:ilvl w:val="0"/>
          <w:numId w:val="3"/>
        </w:numPr>
        <w:tabs>
          <w:tab w:pos="681" w:val="left" w:leader="none"/>
        </w:tabs>
        <w:spacing w:line="367" w:lineRule="exact" w:before="46" w:after="0"/>
        <w:ind w:left="680" w:right="0" w:hanging="341"/>
        <w:jc w:val="left"/>
        <w:rPr>
          <w:sz w:val="20"/>
        </w:rPr>
      </w:pPr>
      <w:r>
        <w:rPr>
          <w:w w:val="110"/>
          <w:sz w:val="20"/>
        </w:rPr>
        <w:t>La</w:t>
      </w:r>
      <w:r>
        <w:rPr>
          <w:spacing w:val="11"/>
          <w:w w:val="110"/>
          <w:sz w:val="20"/>
        </w:rPr>
        <w:t> </w:t>
      </w:r>
      <w:r>
        <w:rPr>
          <w:w w:val="110"/>
          <w:sz w:val="20"/>
        </w:rPr>
        <w:t>profesión</w:t>
      </w:r>
      <w:r>
        <w:rPr>
          <w:spacing w:val="11"/>
          <w:w w:val="110"/>
          <w:sz w:val="20"/>
        </w:rPr>
        <w:t> </w:t>
      </w:r>
      <w:r>
        <w:rPr>
          <w:w w:val="110"/>
          <w:sz w:val="20"/>
        </w:rPr>
        <w:t>y</w:t>
      </w:r>
      <w:r>
        <w:rPr>
          <w:spacing w:val="12"/>
          <w:w w:val="110"/>
          <w:sz w:val="20"/>
        </w:rPr>
        <w:t> </w:t>
      </w:r>
      <w:r>
        <w:rPr>
          <w:w w:val="110"/>
          <w:sz w:val="20"/>
        </w:rPr>
        <w:t>su</w:t>
      </w:r>
      <w:r>
        <w:rPr>
          <w:spacing w:val="11"/>
          <w:w w:val="110"/>
          <w:sz w:val="20"/>
        </w:rPr>
        <w:t> </w:t>
      </w:r>
      <w:r>
        <w:rPr>
          <w:w w:val="110"/>
          <w:sz w:val="20"/>
        </w:rPr>
        <w:t>ejercicio</w:t>
      </w:r>
      <w:r>
        <w:rPr>
          <w:spacing w:val="12"/>
          <w:w w:val="110"/>
          <w:sz w:val="20"/>
        </w:rPr>
        <w:t> </w:t>
      </w:r>
      <w:r>
        <w:rPr>
          <w:w w:val="110"/>
          <w:sz w:val="20"/>
        </w:rPr>
        <w:t>¿tiene</w:t>
      </w:r>
      <w:r>
        <w:rPr>
          <w:spacing w:val="11"/>
          <w:w w:val="110"/>
          <w:sz w:val="20"/>
        </w:rPr>
        <w:t> </w:t>
      </w:r>
      <w:r>
        <w:rPr>
          <w:w w:val="110"/>
          <w:sz w:val="20"/>
        </w:rPr>
        <w:t>o</w:t>
      </w:r>
      <w:r>
        <w:rPr>
          <w:spacing w:val="12"/>
          <w:w w:val="110"/>
          <w:sz w:val="20"/>
        </w:rPr>
        <w:t> </w:t>
      </w:r>
      <w:r>
        <w:rPr>
          <w:w w:val="110"/>
          <w:sz w:val="20"/>
        </w:rPr>
        <w:t>tendrá</w:t>
      </w:r>
      <w:r>
        <w:rPr>
          <w:spacing w:val="11"/>
          <w:w w:val="110"/>
          <w:sz w:val="20"/>
        </w:rPr>
        <w:t> </w:t>
      </w:r>
      <w:r>
        <w:rPr>
          <w:w w:val="110"/>
          <w:sz w:val="20"/>
        </w:rPr>
        <w:t>la</w:t>
      </w:r>
      <w:r>
        <w:rPr>
          <w:spacing w:val="12"/>
          <w:w w:val="110"/>
          <w:sz w:val="20"/>
        </w:rPr>
        <w:t> </w:t>
      </w:r>
      <w:r>
        <w:rPr>
          <w:w w:val="110"/>
          <w:sz w:val="20"/>
        </w:rPr>
        <w:t>capacidad</w:t>
      </w:r>
      <w:r>
        <w:rPr>
          <w:spacing w:val="11"/>
          <w:w w:val="110"/>
          <w:sz w:val="20"/>
        </w:rPr>
        <w:t> </w:t>
      </w:r>
      <w:r>
        <w:rPr>
          <w:w w:val="110"/>
          <w:sz w:val="20"/>
        </w:rPr>
        <w:t>de</w:t>
      </w:r>
      <w:r>
        <w:rPr>
          <w:spacing w:val="11"/>
          <w:w w:val="110"/>
          <w:sz w:val="20"/>
        </w:rPr>
        <w:t> </w:t>
      </w:r>
      <w:r>
        <w:rPr>
          <w:w w:val="110"/>
          <w:sz w:val="20"/>
        </w:rPr>
        <w:t>mantener</w:t>
      </w:r>
      <w:r>
        <w:rPr>
          <w:spacing w:val="12"/>
          <w:w w:val="110"/>
          <w:sz w:val="20"/>
        </w:rPr>
        <w:t> </w:t>
      </w:r>
      <w:r>
        <w:rPr>
          <w:w w:val="110"/>
          <w:sz w:val="20"/>
        </w:rPr>
        <w:t>y</w:t>
      </w:r>
      <w:r>
        <w:rPr>
          <w:spacing w:val="11"/>
          <w:w w:val="110"/>
          <w:sz w:val="20"/>
        </w:rPr>
        <w:t> </w:t>
      </w:r>
      <w:r>
        <w:rPr>
          <w:w w:val="110"/>
          <w:sz w:val="20"/>
        </w:rPr>
        <w:t>sostener</w:t>
      </w:r>
      <w:r>
        <w:rPr>
          <w:spacing w:val="12"/>
          <w:w w:val="110"/>
          <w:sz w:val="20"/>
        </w:rPr>
        <w:t> </w:t>
      </w:r>
      <w:r>
        <w:rPr>
          <w:w w:val="110"/>
          <w:sz w:val="20"/>
        </w:rPr>
        <w:t>el</w:t>
      </w:r>
    </w:p>
    <w:p>
      <w:pPr>
        <w:pStyle w:val="BodyText"/>
        <w:spacing w:line="204" w:lineRule="exact"/>
        <w:ind w:left="680"/>
      </w:pPr>
      <w:r>
        <w:rPr>
          <w:w w:val="115"/>
        </w:rPr>
        <w:t>interés y la motivación personal a lo largo de la vida de una persona?</w:t>
      </w:r>
    </w:p>
    <w:p>
      <w:pPr>
        <w:pStyle w:val="ListParagraph"/>
        <w:numPr>
          <w:ilvl w:val="0"/>
          <w:numId w:val="3"/>
        </w:numPr>
        <w:tabs>
          <w:tab w:pos="681" w:val="left" w:leader="none"/>
        </w:tabs>
        <w:spacing w:line="367" w:lineRule="exact" w:before="89" w:after="0"/>
        <w:ind w:left="680" w:right="0" w:hanging="341"/>
        <w:jc w:val="left"/>
        <w:rPr>
          <w:sz w:val="20"/>
        </w:rPr>
      </w:pPr>
      <w:r>
        <w:rPr>
          <w:w w:val="115"/>
          <w:sz w:val="20"/>
        </w:rPr>
        <w:t>¿Por</w:t>
      </w:r>
      <w:r>
        <w:rPr>
          <w:spacing w:val="-8"/>
          <w:w w:val="115"/>
          <w:sz w:val="20"/>
        </w:rPr>
        <w:t> </w:t>
      </w:r>
      <w:r>
        <w:rPr>
          <w:w w:val="115"/>
          <w:sz w:val="20"/>
        </w:rPr>
        <w:t>qué</w:t>
      </w:r>
      <w:r>
        <w:rPr>
          <w:spacing w:val="-7"/>
          <w:w w:val="115"/>
          <w:sz w:val="20"/>
        </w:rPr>
        <w:t> </w:t>
      </w:r>
      <w:r>
        <w:rPr>
          <w:w w:val="115"/>
          <w:sz w:val="20"/>
        </w:rPr>
        <w:t>el</w:t>
      </w:r>
      <w:r>
        <w:rPr>
          <w:spacing w:val="-8"/>
          <w:w w:val="115"/>
          <w:sz w:val="20"/>
        </w:rPr>
        <w:t> </w:t>
      </w:r>
      <w:r>
        <w:rPr>
          <w:w w:val="115"/>
          <w:sz w:val="20"/>
        </w:rPr>
        <w:t>ejercicio</w:t>
      </w:r>
      <w:r>
        <w:rPr>
          <w:spacing w:val="-7"/>
          <w:w w:val="115"/>
          <w:sz w:val="20"/>
        </w:rPr>
        <w:t> </w:t>
      </w:r>
      <w:r>
        <w:rPr>
          <w:w w:val="115"/>
          <w:sz w:val="20"/>
        </w:rPr>
        <w:t>de</w:t>
      </w:r>
      <w:r>
        <w:rPr>
          <w:spacing w:val="-8"/>
          <w:w w:val="115"/>
          <w:sz w:val="20"/>
        </w:rPr>
        <w:t> </w:t>
      </w:r>
      <w:r>
        <w:rPr>
          <w:w w:val="115"/>
          <w:sz w:val="20"/>
        </w:rPr>
        <w:t>mi</w:t>
      </w:r>
      <w:r>
        <w:rPr>
          <w:spacing w:val="-7"/>
          <w:w w:val="115"/>
          <w:sz w:val="20"/>
        </w:rPr>
        <w:t> </w:t>
      </w:r>
      <w:r>
        <w:rPr>
          <w:w w:val="115"/>
          <w:sz w:val="20"/>
        </w:rPr>
        <w:t>profesión</w:t>
      </w:r>
      <w:r>
        <w:rPr>
          <w:spacing w:val="-8"/>
          <w:w w:val="115"/>
          <w:sz w:val="20"/>
        </w:rPr>
        <w:t> </w:t>
      </w:r>
      <w:r>
        <w:rPr>
          <w:w w:val="115"/>
          <w:sz w:val="20"/>
        </w:rPr>
        <w:t>(Maestro</w:t>
      </w:r>
      <w:r>
        <w:rPr>
          <w:spacing w:val="-7"/>
          <w:w w:val="115"/>
          <w:sz w:val="20"/>
        </w:rPr>
        <w:t> </w:t>
      </w:r>
      <w:r>
        <w:rPr>
          <w:w w:val="115"/>
          <w:sz w:val="20"/>
        </w:rPr>
        <w:t>Mayor</w:t>
      </w:r>
      <w:r>
        <w:rPr>
          <w:spacing w:val="-8"/>
          <w:w w:val="115"/>
          <w:sz w:val="20"/>
        </w:rPr>
        <w:t> </w:t>
      </w:r>
      <w:r>
        <w:rPr>
          <w:w w:val="115"/>
          <w:sz w:val="20"/>
        </w:rPr>
        <w:t>de</w:t>
      </w:r>
      <w:r>
        <w:rPr>
          <w:spacing w:val="-7"/>
          <w:w w:val="115"/>
          <w:sz w:val="20"/>
        </w:rPr>
        <w:t> </w:t>
      </w:r>
      <w:r>
        <w:rPr>
          <w:w w:val="115"/>
          <w:sz w:val="20"/>
        </w:rPr>
        <w:t>Obra),</w:t>
      </w:r>
      <w:r>
        <w:rPr>
          <w:spacing w:val="-8"/>
          <w:w w:val="115"/>
          <w:sz w:val="20"/>
        </w:rPr>
        <w:t> </w:t>
      </w:r>
      <w:r>
        <w:rPr>
          <w:w w:val="115"/>
          <w:sz w:val="20"/>
        </w:rPr>
        <w:t>tiene</w:t>
      </w:r>
      <w:r>
        <w:rPr>
          <w:spacing w:val="-7"/>
          <w:w w:val="115"/>
          <w:sz w:val="20"/>
        </w:rPr>
        <w:t> </w:t>
      </w:r>
      <w:r>
        <w:rPr>
          <w:w w:val="115"/>
          <w:sz w:val="20"/>
        </w:rPr>
        <w:t>y</w:t>
      </w:r>
      <w:r>
        <w:rPr>
          <w:spacing w:val="-8"/>
          <w:w w:val="115"/>
          <w:sz w:val="20"/>
        </w:rPr>
        <w:t> </w:t>
      </w:r>
      <w:r>
        <w:rPr>
          <w:w w:val="115"/>
          <w:sz w:val="20"/>
        </w:rPr>
        <w:t>conlleva</w:t>
      </w:r>
      <w:r>
        <w:rPr>
          <w:spacing w:val="-7"/>
          <w:w w:val="115"/>
          <w:sz w:val="20"/>
        </w:rPr>
        <w:t> </w:t>
      </w:r>
      <w:r>
        <w:rPr>
          <w:w w:val="115"/>
          <w:sz w:val="20"/>
        </w:rPr>
        <w:t>un</w:t>
      </w:r>
    </w:p>
    <w:p>
      <w:pPr>
        <w:pStyle w:val="BodyText"/>
        <w:spacing w:line="204" w:lineRule="exact"/>
        <w:ind w:left="680"/>
      </w:pPr>
      <w:r>
        <w:rPr>
          <w:w w:val="115"/>
        </w:rPr>
        <w:t>compromiso ciudadano?</w:t>
      </w:r>
    </w:p>
    <w:p>
      <w:pPr>
        <w:pStyle w:val="BodyText"/>
        <w:spacing w:before="9"/>
        <w:rPr>
          <w:sz w:val="17"/>
        </w:rPr>
      </w:pPr>
    </w:p>
    <w:p>
      <w:pPr>
        <w:spacing w:line="230" w:lineRule="auto" w:before="0"/>
        <w:ind w:left="113" w:right="961" w:firstLine="0"/>
        <w:jc w:val="both"/>
        <w:rPr>
          <w:sz w:val="20"/>
        </w:rPr>
      </w:pPr>
      <w:r>
        <w:rPr>
          <w:w w:val="115"/>
          <w:sz w:val="20"/>
        </w:rPr>
        <w:t>Luego, a partir del texto </w:t>
      </w:r>
      <w:r>
        <w:rPr>
          <w:rFonts w:ascii="Verdana" w:hAnsi="Verdana"/>
          <w:color w:val="D43D2E"/>
          <w:w w:val="115"/>
          <w:sz w:val="20"/>
        </w:rPr>
        <w:t>b. </w:t>
      </w:r>
      <w:r>
        <w:rPr>
          <w:i/>
          <w:w w:val="115"/>
          <w:sz w:val="20"/>
        </w:rPr>
        <w:t>Actividad, trabajo y empleo</w:t>
      </w:r>
      <w:r>
        <w:rPr>
          <w:w w:val="115"/>
          <w:sz w:val="20"/>
        </w:rPr>
        <w:t>, establecer relaciones posibles en los planos temporal-espacial-global-nacional con el paradigma del </w:t>
      </w:r>
      <w:r>
        <w:rPr>
          <w:i/>
          <w:w w:val="115"/>
          <w:sz w:val="20"/>
        </w:rPr>
        <w:t>Fin del trabajo </w:t>
      </w:r>
      <w:r>
        <w:rPr>
          <w:w w:val="115"/>
          <w:sz w:val="20"/>
        </w:rPr>
        <w:t>a través de preguntas como:</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¿Por qué se habla del fin del</w:t>
      </w:r>
      <w:r>
        <w:rPr>
          <w:spacing w:val="-9"/>
          <w:w w:val="110"/>
          <w:sz w:val="20"/>
        </w:rPr>
        <w:t> </w:t>
      </w:r>
      <w:r>
        <w:rPr>
          <w:w w:val="110"/>
          <w:sz w:val="20"/>
        </w:rPr>
        <w:t>trabajo?</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¿En qué momento crees que se produce el quiebre en este</w:t>
      </w:r>
      <w:r>
        <w:rPr>
          <w:spacing w:val="-3"/>
          <w:w w:val="110"/>
          <w:sz w:val="20"/>
        </w:rPr>
        <w:t> </w:t>
      </w:r>
      <w:r>
        <w:rPr>
          <w:w w:val="110"/>
          <w:sz w:val="20"/>
        </w:rPr>
        <w:t>cambio?</w:t>
      </w:r>
    </w:p>
    <w:p>
      <w:pPr>
        <w:pStyle w:val="ListParagraph"/>
        <w:numPr>
          <w:ilvl w:val="0"/>
          <w:numId w:val="3"/>
        </w:numPr>
        <w:tabs>
          <w:tab w:pos="681" w:val="left" w:leader="none"/>
        </w:tabs>
        <w:spacing w:line="240" w:lineRule="auto" w:before="46" w:after="0"/>
        <w:ind w:left="680" w:right="0" w:hanging="341"/>
        <w:jc w:val="left"/>
        <w:rPr>
          <w:sz w:val="20"/>
        </w:rPr>
      </w:pPr>
      <w:r>
        <w:rPr>
          <w:w w:val="110"/>
          <w:sz w:val="20"/>
        </w:rPr>
        <w:t>¿Crees que tu futura profesión será reemplazada por una</w:t>
      </w:r>
      <w:r>
        <w:rPr>
          <w:spacing w:val="-3"/>
          <w:w w:val="110"/>
          <w:sz w:val="20"/>
        </w:rPr>
        <w:t> </w:t>
      </w:r>
      <w:r>
        <w:rPr>
          <w:w w:val="110"/>
          <w:sz w:val="20"/>
        </w:rPr>
        <w:t>máquina?</w:t>
      </w:r>
    </w:p>
    <w:p>
      <w:pPr>
        <w:pStyle w:val="ListParagraph"/>
        <w:numPr>
          <w:ilvl w:val="0"/>
          <w:numId w:val="3"/>
        </w:numPr>
        <w:tabs>
          <w:tab w:pos="681" w:val="left" w:leader="none"/>
        </w:tabs>
        <w:spacing w:line="367" w:lineRule="exact" w:before="46" w:after="0"/>
        <w:ind w:left="680" w:right="0" w:hanging="341"/>
        <w:jc w:val="left"/>
        <w:rPr>
          <w:sz w:val="20"/>
        </w:rPr>
      </w:pPr>
      <w:r>
        <w:rPr>
          <w:w w:val="110"/>
          <w:sz w:val="20"/>
        </w:rPr>
        <w:t>¿Las máquinas, podrán imprimirle sentimientos, aspectos y simbolismos, a una</w:t>
      </w:r>
      <w:r>
        <w:rPr>
          <w:spacing w:val="-18"/>
          <w:w w:val="110"/>
          <w:sz w:val="20"/>
        </w:rPr>
        <w:t> </w:t>
      </w:r>
      <w:r>
        <w:rPr>
          <w:w w:val="110"/>
          <w:sz w:val="20"/>
        </w:rPr>
        <w:t>eta-</w:t>
      </w:r>
    </w:p>
    <w:p>
      <w:pPr>
        <w:pStyle w:val="BodyText"/>
        <w:spacing w:line="204" w:lineRule="exact"/>
        <w:ind w:left="680"/>
      </w:pPr>
      <w:r>
        <w:rPr>
          <w:w w:val="110"/>
        </w:rPr>
        <w:t>pa de diseño de un plano, a una finalización de obra, entre otros?</w:t>
      </w:r>
    </w:p>
    <w:p>
      <w:pPr>
        <w:pStyle w:val="ListParagraph"/>
        <w:numPr>
          <w:ilvl w:val="0"/>
          <w:numId w:val="3"/>
        </w:numPr>
        <w:tabs>
          <w:tab w:pos="681" w:val="left" w:leader="none"/>
        </w:tabs>
        <w:spacing w:line="208" w:lineRule="auto" w:before="129" w:after="0"/>
        <w:ind w:left="680" w:right="962" w:hanging="341"/>
        <w:jc w:val="both"/>
        <w:rPr>
          <w:sz w:val="20"/>
        </w:rPr>
      </w:pPr>
      <w:r>
        <w:rPr>
          <w:w w:val="115"/>
          <w:sz w:val="20"/>
        </w:rPr>
        <w:t>¿Cuándo</w:t>
      </w:r>
      <w:r>
        <w:rPr>
          <w:spacing w:val="-23"/>
          <w:w w:val="115"/>
          <w:sz w:val="20"/>
        </w:rPr>
        <w:t> </w:t>
      </w:r>
      <w:r>
        <w:rPr>
          <w:w w:val="115"/>
          <w:sz w:val="20"/>
        </w:rPr>
        <w:t>y</w:t>
      </w:r>
      <w:r>
        <w:rPr>
          <w:spacing w:val="-22"/>
          <w:w w:val="115"/>
          <w:sz w:val="20"/>
        </w:rPr>
        <w:t> </w:t>
      </w:r>
      <w:r>
        <w:rPr>
          <w:w w:val="115"/>
          <w:sz w:val="20"/>
        </w:rPr>
        <w:t>por</w:t>
      </w:r>
      <w:r>
        <w:rPr>
          <w:spacing w:val="-22"/>
          <w:w w:val="115"/>
          <w:sz w:val="20"/>
        </w:rPr>
        <w:t> </w:t>
      </w:r>
      <w:r>
        <w:rPr>
          <w:w w:val="115"/>
          <w:sz w:val="20"/>
        </w:rPr>
        <w:t>qué</w:t>
      </w:r>
      <w:r>
        <w:rPr>
          <w:spacing w:val="-22"/>
          <w:w w:val="115"/>
          <w:sz w:val="20"/>
        </w:rPr>
        <w:t> </w:t>
      </w:r>
      <w:r>
        <w:rPr>
          <w:w w:val="115"/>
          <w:sz w:val="20"/>
        </w:rPr>
        <w:t>aparece</w:t>
      </w:r>
      <w:r>
        <w:rPr>
          <w:spacing w:val="-22"/>
          <w:w w:val="115"/>
          <w:sz w:val="20"/>
        </w:rPr>
        <w:t> </w:t>
      </w:r>
      <w:r>
        <w:rPr>
          <w:w w:val="115"/>
          <w:sz w:val="20"/>
        </w:rPr>
        <w:t>el</w:t>
      </w:r>
      <w:r>
        <w:rPr>
          <w:spacing w:val="-22"/>
          <w:w w:val="115"/>
          <w:sz w:val="20"/>
        </w:rPr>
        <w:t> </w:t>
      </w:r>
      <w:r>
        <w:rPr>
          <w:w w:val="115"/>
          <w:sz w:val="20"/>
        </w:rPr>
        <w:t>sector</w:t>
      </w:r>
      <w:r>
        <w:rPr>
          <w:spacing w:val="-22"/>
          <w:w w:val="115"/>
          <w:sz w:val="20"/>
        </w:rPr>
        <w:t> </w:t>
      </w:r>
      <w:r>
        <w:rPr>
          <w:w w:val="115"/>
          <w:sz w:val="20"/>
        </w:rPr>
        <w:t>informal</w:t>
      </w:r>
      <w:r>
        <w:rPr>
          <w:spacing w:val="-22"/>
          <w:w w:val="115"/>
          <w:sz w:val="20"/>
        </w:rPr>
        <w:t> </w:t>
      </w:r>
      <w:r>
        <w:rPr>
          <w:w w:val="115"/>
          <w:sz w:val="20"/>
        </w:rPr>
        <w:t>en</w:t>
      </w:r>
      <w:r>
        <w:rPr>
          <w:spacing w:val="-22"/>
          <w:w w:val="115"/>
          <w:sz w:val="20"/>
        </w:rPr>
        <w:t> </w:t>
      </w:r>
      <w:r>
        <w:rPr>
          <w:w w:val="115"/>
          <w:sz w:val="20"/>
        </w:rPr>
        <w:t>la</w:t>
      </w:r>
      <w:r>
        <w:rPr>
          <w:spacing w:val="-23"/>
          <w:w w:val="115"/>
          <w:sz w:val="20"/>
        </w:rPr>
        <w:t> </w:t>
      </w:r>
      <w:r>
        <w:rPr>
          <w:w w:val="115"/>
          <w:sz w:val="20"/>
        </w:rPr>
        <w:t>configuración</w:t>
      </w:r>
      <w:r>
        <w:rPr>
          <w:spacing w:val="-22"/>
          <w:w w:val="115"/>
          <w:sz w:val="20"/>
        </w:rPr>
        <w:t> </w:t>
      </w:r>
      <w:r>
        <w:rPr>
          <w:w w:val="115"/>
          <w:sz w:val="20"/>
        </w:rPr>
        <w:t>laboral</w:t>
      </w:r>
      <w:r>
        <w:rPr>
          <w:spacing w:val="-22"/>
          <w:w w:val="115"/>
          <w:sz w:val="20"/>
        </w:rPr>
        <w:t> </w:t>
      </w:r>
      <w:r>
        <w:rPr>
          <w:w w:val="115"/>
          <w:sz w:val="20"/>
        </w:rPr>
        <w:t>en</w:t>
      </w:r>
      <w:r>
        <w:rPr>
          <w:spacing w:val="-22"/>
          <w:w w:val="115"/>
          <w:sz w:val="20"/>
        </w:rPr>
        <w:t> </w:t>
      </w:r>
      <w:r>
        <w:rPr>
          <w:w w:val="115"/>
          <w:sz w:val="20"/>
        </w:rPr>
        <w:t>Argen- tina?</w:t>
      </w:r>
      <w:r>
        <w:rPr>
          <w:spacing w:val="-37"/>
          <w:w w:val="115"/>
          <w:sz w:val="20"/>
        </w:rPr>
        <w:t> </w:t>
      </w:r>
      <w:r>
        <w:rPr>
          <w:w w:val="115"/>
          <w:sz w:val="20"/>
        </w:rPr>
        <w:t>¿En</w:t>
      </w:r>
      <w:r>
        <w:rPr>
          <w:spacing w:val="-36"/>
          <w:w w:val="115"/>
          <w:sz w:val="20"/>
        </w:rPr>
        <w:t> </w:t>
      </w:r>
      <w:r>
        <w:rPr>
          <w:w w:val="115"/>
          <w:sz w:val="20"/>
        </w:rPr>
        <w:t>qué</w:t>
      </w:r>
      <w:r>
        <w:rPr>
          <w:spacing w:val="-37"/>
          <w:w w:val="115"/>
          <w:sz w:val="20"/>
        </w:rPr>
        <w:t> </w:t>
      </w:r>
      <w:r>
        <w:rPr>
          <w:w w:val="115"/>
          <w:sz w:val="20"/>
        </w:rPr>
        <w:t>consiste</w:t>
      </w:r>
      <w:r>
        <w:rPr>
          <w:spacing w:val="-36"/>
          <w:w w:val="115"/>
          <w:sz w:val="20"/>
        </w:rPr>
        <w:t> </w:t>
      </w:r>
      <w:r>
        <w:rPr>
          <w:w w:val="115"/>
          <w:sz w:val="20"/>
        </w:rPr>
        <w:t>este</w:t>
      </w:r>
      <w:r>
        <w:rPr>
          <w:spacing w:val="-37"/>
          <w:w w:val="115"/>
          <w:sz w:val="20"/>
        </w:rPr>
        <w:t> </w:t>
      </w:r>
      <w:r>
        <w:rPr>
          <w:w w:val="115"/>
          <w:sz w:val="20"/>
        </w:rPr>
        <w:t>sector?</w:t>
      </w:r>
      <w:r>
        <w:rPr>
          <w:spacing w:val="-36"/>
          <w:w w:val="115"/>
          <w:sz w:val="20"/>
        </w:rPr>
        <w:t> </w:t>
      </w:r>
      <w:r>
        <w:rPr>
          <w:w w:val="115"/>
          <w:sz w:val="20"/>
        </w:rPr>
        <w:t>¿Crees</w:t>
      </w:r>
      <w:r>
        <w:rPr>
          <w:spacing w:val="-37"/>
          <w:w w:val="115"/>
          <w:sz w:val="20"/>
        </w:rPr>
        <w:t> </w:t>
      </w:r>
      <w:r>
        <w:rPr>
          <w:w w:val="115"/>
          <w:sz w:val="20"/>
        </w:rPr>
        <w:t>que</w:t>
      </w:r>
      <w:r>
        <w:rPr>
          <w:spacing w:val="-36"/>
          <w:w w:val="115"/>
          <w:sz w:val="20"/>
        </w:rPr>
        <w:t> </w:t>
      </w:r>
      <w:r>
        <w:rPr>
          <w:w w:val="115"/>
          <w:sz w:val="20"/>
        </w:rPr>
        <w:t>el</w:t>
      </w:r>
      <w:r>
        <w:rPr>
          <w:spacing w:val="-37"/>
          <w:w w:val="115"/>
          <w:sz w:val="20"/>
        </w:rPr>
        <w:t> </w:t>
      </w:r>
      <w:r>
        <w:rPr>
          <w:w w:val="115"/>
          <w:sz w:val="20"/>
        </w:rPr>
        <w:t>efecto</w:t>
      </w:r>
      <w:r>
        <w:rPr>
          <w:spacing w:val="-36"/>
          <w:w w:val="115"/>
          <w:sz w:val="20"/>
        </w:rPr>
        <w:t> </w:t>
      </w:r>
      <w:r>
        <w:rPr>
          <w:w w:val="115"/>
          <w:sz w:val="20"/>
        </w:rPr>
        <w:t>de</w:t>
      </w:r>
      <w:r>
        <w:rPr>
          <w:spacing w:val="-37"/>
          <w:w w:val="115"/>
          <w:sz w:val="20"/>
        </w:rPr>
        <w:t> </w:t>
      </w:r>
      <w:r>
        <w:rPr>
          <w:w w:val="115"/>
          <w:sz w:val="20"/>
        </w:rPr>
        <w:t>la</w:t>
      </w:r>
      <w:r>
        <w:rPr>
          <w:spacing w:val="-36"/>
          <w:w w:val="115"/>
          <w:sz w:val="20"/>
        </w:rPr>
        <w:t> </w:t>
      </w:r>
      <w:r>
        <w:rPr>
          <w:w w:val="115"/>
          <w:sz w:val="20"/>
        </w:rPr>
        <w:t>pandemia</w:t>
      </w:r>
      <w:r>
        <w:rPr>
          <w:spacing w:val="-37"/>
          <w:w w:val="115"/>
          <w:sz w:val="20"/>
        </w:rPr>
        <w:t> </w:t>
      </w:r>
      <w:r>
        <w:rPr>
          <w:w w:val="115"/>
          <w:sz w:val="20"/>
        </w:rPr>
        <w:t>incrementó y desmembró el sector</w:t>
      </w:r>
      <w:r>
        <w:rPr>
          <w:spacing w:val="-20"/>
          <w:w w:val="115"/>
          <w:sz w:val="20"/>
        </w:rPr>
        <w:t> </w:t>
      </w:r>
      <w:r>
        <w:rPr>
          <w:w w:val="115"/>
          <w:sz w:val="20"/>
        </w:rPr>
        <w:t>informal?</w:t>
      </w:r>
    </w:p>
    <w:p>
      <w:pPr>
        <w:spacing w:after="0" w:line="208" w:lineRule="auto"/>
        <w:jc w:val="both"/>
        <w:rPr>
          <w:sz w:val="20"/>
        </w:rPr>
        <w:sectPr>
          <w:headerReference w:type="even" r:id="rId81"/>
          <w:headerReference w:type="default" r:id="rId82"/>
          <w:footerReference w:type="even" r:id="rId83"/>
          <w:footerReference w:type="default" r:id="rId84"/>
          <w:pgSz w:w="11910" w:h="16840"/>
          <w:pgMar w:header="901" w:footer="931" w:top="1100" w:bottom="1120" w:left="1020" w:right="1020"/>
          <w:pgNumType w:start="20"/>
        </w:sectPr>
      </w:pPr>
    </w:p>
    <w:p>
      <w:pPr>
        <w:pStyle w:val="BodyText"/>
      </w:pPr>
    </w:p>
    <w:p>
      <w:pPr>
        <w:pStyle w:val="BodyText"/>
      </w:pPr>
    </w:p>
    <w:p>
      <w:pPr>
        <w:pStyle w:val="BodyText"/>
        <w:spacing w:before="7"/>
        <w:rPr>
          <w:sz w:val="15"/>
        </w:rPr>
      </w:pPr>
    </w:p>
    <w:p>
      <w:pPr>
        <w:pStyle w:val="Heading1"/>
        <w:spacing w:before="67"/>
        <w:jc w:val="both"/>
      </w:pPr>
      <w:r>
        <w:rPr>
          <w:color w:val="D43D2E"/>
          <w:w w:val="110"/>
        </w:rPr>
        <w:t>ACTIVIDAD 2</w:t>
      </w:r>
    </w:p>
    <w:p>
      <w:pPr>
        <w:pStyle w:val="BodyText"/>
        <w:spacing w:line="230" w:lineRule="auto" w:before="201"/>
        <w:ind w:left="964" w:right="112"/>
        <w:jc w:val="both"/>
      </w:pPr>
      <w:r>
        <w:rPr>
          <w:w w:val="110"/>
        </w:rPr>
        <w:t>A continuación, proponemos pensar juntos en relación a la inserción de las mujeres en el ámbito de la construcción.</w:t>
      </w:r>
    </w:p>
    <w:p>
      <w:pPr>
        <w:pStyle w:val="BodyText"/>
        <w:rPr>
          <w:sz w:val="19"/>
        </w:rPr>
      </w:pPr>
    </w:p>
    <w:p>
      <w:pPr>
        <w:pStyle w:val="BodyText"/>
        <w:spacing w:line="230" w:lineRule="auto"/>
        <w:ind w:left="964" w:right="111"/>
        <w:jc w:val="both"/>
      </w:pPr>
      <w:r>
        <w:rPr>
          <w:w w:val="115"/>
        </w:rPr>
        <w:t>En</w:t>
      </w:r>
      <w:r>
        <w:rPr>
          <w:spacing w:val="-33"/>
          <w:w w:val="115"/>
        </w:rPr>
        <w:t> </w:t>
      </w:r>
      <w:r>
        <w:rPr>
          <w:w w:val="115"/>
        </w:rPr>
        <w:t>primer</w:t>
      </w:r>
      <w:r>
        <w:rPr>
          <w:spacing w:val="-33"/>
          <w:w w:val="115"/>
        </w:rPr>
        <w:t> </w:t>
      </w:r>
      <w:r>
        <w:rPr>
          <w:w w:val="115"/>
        </w:rPr>
        <w:t>lugar,</w:t>
      </w:r>
      <w:r>
        <w:rPr>
          <w:spacing w:val="-33"/>
          <w:w w:val="115"/>
        </w:rPr>
        <w:t> </w:t>
      </w:r>
      <w:r>
        <w:rPr>
          <w:w w:val="115"/>
        </w:rPr>
        <w:t>invitamos</w:t>
      </w:r>
      <w:r>
        <w:rPr>
          <w:spacing w:val="-33"/>
          <w:w w:val="115"/>
        </w:rPr>
        <w:t> </w:t>
      </w:r>
      <w:r>
        <w:rPr>
          <w:w w:val="115"/>
        </w:rPr>
        <w:t>a</w:t>
      </w:r>
      <w:r>
        <w:rPr>
          <w:spacing w:val="-32"/>
          <w:w w:val="115"/>
        </w:rPr>
        <w:t> </w:t>
      </w:r>
      <w:r>
        <w:rPr>
          <w:w w:val="115"/>
        </w:rPr>
        <w:t>observar</w:t>
      </w:r>
      <w:r>
        <w:rPr>
          <w:spacing w:val="-33"/>
          <w:w w:val="115"/>
        </w:rPr>
        <w:t> </w:t>
      </w:r>
      <w:r>
        <w:rPr>
          <w:w w:val="115"/>
        </w:rPr>
        <w:t>las</w:t>
      </w:r>
      <w:r>
        <w:rPr>
          <w:spacing w:val="-33"/>
          <w:w w:val="115"/>
        </w:rPr>
        <w:t> </w:t>
      </w:r>
      <w:r>
        <w:rPr>
          <w:w w:val="115"/>
        </w:rPr>
        <w:t>siguientes</w:t>
      </w:r>
      <w:r>
        <w:rPr>
          <w:spacing w:val="-33"/>
          <w:w w:val="115"/>
        </w:rPr>
        <w:t> </w:t>
      </w:r>
      <w:r>
        <w:rPr>
          <w:w w:val="115"/>
        </w:rPr>
        <w:t>imágenes.</w:t>
      </w:r>
      <w:r>
        <w:rPr>
          <w:spacing w:val="-33"/>
          <w:w w:val="115"/>
        </w:rPr>
        <w:t> </w:t>
      </w:r>
      <w:r>
        <w:rPr>
          <w:w w:val="115"/>
        </w:rPr>
        <w:t>Luego,</w:t>
      </w:r>
      <w:r>
        <w:rPr>
          <w:spacing w:val="-32"/>
          <w:w w:val="115"/>
        </w:rPr>
        <w:t> </w:t>
      </w:r>
      <w:r>
        <w:rPr>
          <w:w w:val="115"/>
        </w:rPr>
        <w:t>realicen</w:t>
      </w:r>
      <w:r>
        <w:rPr>
          <w:spacing w:val="-33"/>
          <w:w w:val="115"/>
        </w:rPr>
        <w:t> </w:t>
      </w:r>
      <w:r>
        <w:rPr>
          <w:w w:val="115"/>
        </w:rPr>
        <w:t>por</w:t>
      </w:r>
      <w:r>
        <w:rPr>
          <w:spacing w:val="-33"/>
          <w:w w:val="115"/>
        </w:rPr>
        <w:t> </w:t>
      </w:r>
      <w:r>
        <w:rPr>
          <w:w w:val="115"/>
        </w:rPr>
        <w:t>escrito una</w:t>
      </w:r>
      <w:r>
        <w:rPr>
          <w:spacing w:val="-21"/>
          <w:w w:val="115"/>
        </w:rPr>
        <w:t> </w:t>
      </w:r>
      <w:r>
        <w:rPr>
          <w:w w:val="115"/>
        </w:rPr>
        <w:t>lluvia</w:t>
      </w:r>
      <w:r>
        <w:rPr>
          <w:spacing w:val="-20"/>
          <w:w w:val="115"/>
        </w:rPr>
        <w:t> </w:t>
      </w:r>
      <w:r>
        <w:rPr>
          <w:w w:val="115"/>
        </w:rPr>
        <w:t>de</w:t>
      </w:r>
      <w:r>
        <w:rPr>
          <w:spacing w:val="-20"/>
          <w:w w:val="115"/>
        </w:rPr>
        <w:t> </w:t>
      </w:r>
      <w:r>
        <w:rPr>
          <w:w w:val="115"/>
        </w:rPr>
        <w:t>palabras</w:t>
      </w:r>
      <w:r>
        <w:rPr>
          <w:spacing w:val="-20"/>
          <w:w w:val="115"/>
        </w:rPr>
        <w:t> </w:t>
      </w:r>
      <w:r>
        <w:rPr>
          <w:w w:val="115"/>
        </w:rPr>
        <w:t>a</w:t>
      </w:r>
      <w:r>
        <w:rPr>
          <w:spacing w:val="-20"/>
          <w:w w:val="115"/>
        </w:rPr>
        <w:t> </w:t>
      </w:r>
      <w:r>
        <w:rPr>
          <w:w w:val="115"/>
        </w:rPr>
        <w:t>partir</w:t>
      </w:r>
      <w:r>
        <w:rPr>
          <w:spacing w:val="-20"/>
          <w:w w:val="115"/>
        </w:rPr>
        <w:t> </w:t>
      </w:r>
      <w:r>
        <w:rPr>
          <w:w w:val="115"/>
        </w:rPr>
        <w:t>de</w:t>
      </w:r>
      <w:r>
        <w:rPr>
          <w:spacing w:val="-20"/>
          <w:w w:val="115"/>
        </w:rPr>
        <w:t> </w:t>
      </w:r>
      <w:r>
        <w:rPr>
          <w:w w:val="115"/>
        </w:rPr>
        <w:t>las</w:t>
      </w:r>
      <w:r>
        <w:rPr>
          <w:spacing w:val="-20"/>
          <w:w w:val="115"/>
        </w:rPr>
        <w:t> </w:t>
      </w:r>
      <w:r>
        <w:rPr>
          <w:w w:val="115"/>
        </w:rPr>
        <w:t>ideas</w:t>
      </w:r>
      <w:r>
        <w:rPr>
          <w:spacing w:val="-20"/>
          <w:w w:val="115"/>
        </w:rPr>
        <w:t> </w:t>
      </w:r>
      <w:r>
        <w:rPr>
          <w:w w:val="115"/>
        </w:rPr>
        <w:t>que</w:t>
      </w:r>
      <w:r>
        <w:rPr>
          <w:spacing w:val="-20"/>
          <w:w w:val="115"/>
        </w:rPr>
        <w:t> </w:t>
      </w:r>
      <w:r>
        <w:rPr>
          <w:w w:val="115"/>
        </w:rPr>
        <w:t>les</w:t>
      </w:r>
      <w:r>
        <w:rPr>
          <w:spacing w:val="-20"/>
          <w:w w:val="115"/>
        </w:rPr>
        <w:t> </w:t>
      </w:r>
      <w:r>
        <w:rPr>
          <w:w w:val="115"/>
        </w:rPr>
        <w:t>surgen</w:t>
      </w:r>
      <w:r>
        <w:rPr>
          <w:spacing w:val="-20"/>
          <w:w w:val="115"/>
        </w:rPr>
        <w:t> </w:t>
      </w:r>
      <w:r>
        <w:rPr>
          <w:w w:val="115"/>
        </w:rPr>
        <w:t>observándolas.</w:t>
      </w:r>
      <w:r>
        <w:rPr>
          <w:spacing w:val="-20"/>
          <w:w w:val="115"/>
        </w:rPr>
        <w:t> </w:t>
      </w:r>
      <w:r>
        <w:rPr>
          <w:w w:val="115"/>
        </w:rPr>
        <w:t>Compartan</w:t>
      </w:r>
      <w:r>
        <w:rPr>
          <w:spacing w:val="-20"/>
          <w:w w:val="115"/>
        </w:rPr>
        <w:t> </w:t>
      </w:r>
      <w:r>
        <w:rPr>
          <w:w w:val="115"/>
        </w:rPr>
        <w:t>las mismas</w:t>
      </w:r>
      <w:r>
        <w:rPr>
          <w:spacing w:val="-23"/>
          <w:w w:val="115"/>
        </w:rPr>
        <w:t> </w:t>
      </w:r>
      <w:r>
        <w:rPr>
          <w:w w:val="115"/>
        </w:rPr>
        <w:t>con</w:t>
      </w:r>
      <w:r>
        <w:rPr>
          <w:spacing w:val="-23"/>
          <w:w w:val="115"/>
        </w:rPr>
        <w:t> </w:t>
      </w:r>
      <w:r>
        <w:rPr>
          <w:w w:val="115"/>
        </w:rPr>
        <w:t>sus</w:t>
      </w:r>
      <w:r>
        <w:rPr>
          <w:spacing w:val="-23"/>
          <w:w w:val="115"/>
        </w:rPr>
        <w:t> </w:t>
      </w:r>
      <w:r>
        <w:rPr>
          <w:w w:val="115"/>
        </w:rPr>
        <w:t>compañeras,</w:t>
      </w:r>
      <w:r>
        <w:rPr>
          <w:spacing w:val="-23"/>
          <w:w w:val="115"/>
        </w:rPr>
        <w:t> </w:t>
      </w:r>
      <w:r>
        <w:rPr>
          <w:w w:val="115"/>
        </w:rPr>
        <w:t>compañeros</w:t>
      </w:r>
      <w:r>
        <w:rPr>
          <w:spacing w:val="-22"/>
          <w:w w:val="115"/>
        </w:rPr>
        <w:t> </w:t>
      </w:r>
      <w:r>
        <w:rPr>
          <w:w w:val="115"/>
        </w:rPr>
        <w:t>y</w:t>
      </w:r>
      <w:r>
        <w:rPr>
          <w:spacing w:val="-23"/>
          <w:w w:val="115"/>
        </w:rPr>
        <w:t> </w:t>
      </w:r>
      <w:r>
        <w:rPr>
          <w:w w:val="115"/>
        </w:rPr>
        <w:t>docentes.</w:t>
      </w:r>
      <w:r>
        <w:rPr>
          <w:spacing w:val="-23"/>
          <w:w w:val="115"/>
        </w:rPr>
        <w:t> </w:t>
      </w:r>
      <w:r>
        <w:rPr>
          <w:w w:val="115"/>
        </w:rPr>
        <w:t>Elaboren</w:t>
      </w:r>
      <w:r>
        <w:rPr>
          <w:spacing w:val="-23"/>
          <w:w w:val="115"/>
        </w:rPr>
        <w:t> </w:t>
      </w:r>
      <w:r>
        <w:rPr>
          <w:w w:val="115"/>
        </w:rPr>
        <w:t>colaborativamente</w:t>
      </w:r>
      <w:r>
        <w:rPr>
          <w:spacing w:val="-22"/>
          <w:w w:val="115"/>
        </w:rPr>
        <w:t> </w:t>
      </w:r>
      <w:r>
        <w:rPr>
          <w:spacing w:val="-3"/>
          <w:w w:val="115"/>
        </w:rPr>
        <w:t>afir- </w:t>
      </w:r>
      <w:r>
        <w:rPr>
          <w:w w:val="115"/>
        </w:rPr>
        <w:t>maciones</w:t>
      </w:r>
      <w:r>
        <w:rPr>
          <w:spacing w:val="-7"/>
          <w:w w:val="115"/>
        </w:rPr>
        <w:t> </w:t>
      </w:r>
      <w:r>
        <w:rPr>
          <w:w w:val="115"/>
        </w:rPr>
        <w:t>con</w:t>
      </w:r>
      <w:r>
        <w:rPr>
          <w:spacing w:val="-7"/>
          <w:w w:val="115"/>
        </w:rPr>
        <w:t> </w:t>
      </w:r>
      <w:r>
        <w:rPr>
          <w:w w:val="115"/>
        </w:rPr>
        <w:t>las</w:t>
      </w:r>
      <w:r>
        <w:rPr>
          <w:spacing w:val="-6"/>
          <w:w w:val="115"/>
        </w:rPr>
        <w:t> </w:t>
      </w:r>
      <w:r>
        <w:rPr>
          <w:w w:val="115"/>
        </w:rPr>
        <w:t>palabras</w:t>
      </w:r>
      <w:r>
        <w:rPr>
          <w:spacing w:val="-7"/>
          <w:w w:val="115"/>
        </w:rPr>
        <w:t> </w:t>
      </w:r>
      <w:r>
        <w:rPr>
          <w:w w:val="115"/>
        </w:rPr>
        <w:t>que</w:t>
      </w:r>
      <w:r>
        <w:rPr>
          <w:spacing w:val="-6"/>
          <w:w w:val="115"/>
        </w:rPr>
        <w:t> </w:t>
      </w:r>
      <w:r>
        <w:rPr>
          <w:w w:val="115"/>
        </w:rPr>
        <w:t>aporten</w:t>
      </w:r>
      <w:r>
        <w:rPr>
          <w:spacing w:val="-7"/>
          <w:w w:val="115"/>
        </w:rPr>
        <w:t> </w:t>
      </w:r>
      <w:r>
        <w:rPr>
          <w:w w:val="115"/>
        </w:rPr>
        <w:t>entre</w:t>
      </w:r>
      <w:r>
        <w:rPr>
          <w:spacing w:val="-6"/>
          <w:w w:val="115"/>
        </w:rPr>
        <w:t> </w:t>
      </w:r>
      <w:r>
        <w:rPr>
          <w:w w:val="115"/>
        </w:rPr>
        <w:t>todas</w:t>
      </w:r>
      <w:r>
        <w:rPr>
          <w:spacing w:val="-7"/>
          <w:w w:val="115"/>
        </w:rPr>
        <w:t> </w:t>
      </w:r>
      <w:r>
        <w:rPr>
          <w:w w:val="115"/>
        </w:rPr>
        <w:t>y</w:t>
      </w:r>
      <w:r>
        <w:rPr>
          <w:spacing w:val="-6"/>
          <w:w w:val="115"/>
        </w:rPr>
        <w:t> </w:t>
      </w:r>
      <w:r>
        <w:rPr>
          <w:w w:val="115"/>
        </w:rPr>
        <w:t>todos.</w:t>
      </w:r>
    </w:p>
    <w:p>
      <w:pPr>
        <w:pStyle w:val="BodyText"/>
      </w:pPr>
    </w:p>
    <w:p>
      <w:pPr>
        <w:pStyle w:val="BodyText"/>
        <w:spacing w:before="1"/>
        <w:rPr>
          <w:sz w:val="11"/>
        </w:rPr>
      </w:pPr>
      <w:r>
        <w:rPr/>
        <w:drawing>
          <wp:anchor distT="0" distB="0" distL="0" distR="0" allowOverlap="1" layoutInCell="1" locked="0" behindDoc="0" simplePos="0" relativeHeight="44">
            <wp:simplePos x="0" y="0"/>
            <wp:positionH relativeFrom="page">
              <wp:posOffset>1260000</wp:posOffset>
            </wp:positionH>
            <wp:positionV relativeFrom="paragraph">
              <wp:posOffset>106170</wp:posOffset>
            </wp:positionV>
            <wp:extent cx="3199746" cy="2238375"/>
            <wp:effectExtent l="0" t="0" r="0" b="0"/>
            <wp:wrapTopAndBottom/>
            <wp:docPr id="41" name="image47.jpeg"/>
            <wp:cNvGraphicFramePr>
              <a:graphicFrameLocks noChangeAspect="1"/>
            </wp:cNvGraphicFramePr>
            <a:graphic>
              <a:graphicData uri="http://schemas.openxmlformats.org/drawingml/2006/picture">
                <pic:pic>
                  <pic:nvPicPr>
                    <pic:cNvPr id="42" name="image47.jpeg"/>
                    <pic:cNvPicPr/>
                  </pic:nvPicPr>
                  <pic:blipFill>
                    <a:blip r:embed="rId89" cstate="print"/>
                    <a:stretch>
                      <a:fillRect/>
                    </a:stretch>
                  </pic:blipFill>
                  <pic:spPr>
                    <a:xfrm>
                      <a:off x="0" y="0"/>
                      <a:ext cx="3199746" cy="2238375"/>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4899312</wp:posOffset>
            </wp:positionH>
            <wp:positionV relativeFrom="paragraph">
              <wp:posOffset>106163</wp:posOffset>
            </wp:positionV>
            <wp:extent cx="1942017" cy="2257425"/>
            <wp:effectExtent l="0" t="0" r="0" b="0"/>
            <wp:wrapTopAndBottom/>
            <wp:docPr id="43" name="image48.jpeg"/>
            <wp:cNvGraphicFramePr>
              <a:graphicFrameLocks noChangeAspect="1"/>
            </wp:cNvGraphicFramePr>
            <a:graphic>
              <a:graphicData uri="http://schemas.openxmlformats.org/drawingml/2006/picture">
                <pic:pic>
                  <pic:nvPicPr>
                    <pic:cNvPr id="44" name="image48.jpeg"/>
                    <pic:cNvPicPr/>
                  </pic:nvPicPr>
                  <pic:blipFill>
                    <a:blip r:embed="rId90" cstate="print"/>
                    <a:stretch>
                      <a:fillRect/>
                    </a:stretch>
                  </pic:blipFill>
                  <pic:spPr>
                    <a:xfrm>
                      <a:off x="0" y="0"/>
                      <a:ext cx="1942017" cy="2257425"/>
                    </a:xfrm>
                    <a:prstGeom prst="rect">
                      <a:avLst/>
                    </a:prstGeom>
                  </pic:spPr>
                </pic:pic>
              </a:graphicData>
            </a:graphic>
          </wp:anchor>
        </w:drawing>
      </w:r>
    </w:p>
    <w:p>
      <w:pPr>
        <w:pStyle w:val="BodyText"/>
        <w:rPr>
          <w:sz w:val="17"/>
        </w:rPr>
      </w:pPr>
    </w:p>
    <w:p>
      <w:pPr>
        <w:spacing w:line="230" w:lineRule="auto" w:before="0"/>
        <w:ind w:left="964" w:right="111" w:firstLine="0"/>
        <w:jc w:val="both"/>
        <w:rPr>
          <w:sz w:val="20"/>
        </w:rPr>
      </w:pPr>
      <w:r>
        <w:rPr>
          <w:w w:val="110"/>
          <w:sz w:val="20"/>
        </w:rPr>
        <w:t>Ahora, realicen la lectura del informe </w:t>
      </w:r>
      <w:r>
        <w:rPr>
          <w:i/>
          <w:w w:val="110"/>
          <w:sz w:val="20"/>
        </w:rPr>
        <w:t>El rol de la mujer en la construcción: ¿tiempos de </w:t>
      </w:r>
      <w:r>
        <w:rPr>
          <w:i/>
          <w:w w:val="110"/>
          <w:sz w:val="20"/>
        </w:rPr>
        <w:t>cambio?</w:t>
      </w:r>
      <w:r>
        <w:rPr>
          <w:w w:val="110"/>
          <w:sz w:val="20"/>
        </w:rPr>
        <w:t>, de Mariana Etulain y comparen las afirmaciones que elaboraron anteriormente con las que presenta el mismo. ¿Coinciden? ¿Difieren? ¿Son complementarias? Pongan en común sus conclusiones.</w:t>
      </w:r>
    </w:p>
    <w:p>
      <w:pPr>
        <w:pStyle w:val="BodyText"/>
        <w:spacing w:before="10"/>
        <w:rPr>
          <w:sz w:val="18"/>
        </w:rPr>
      </w:pPr>
    </w:p>
    <w:p>
      <w:pPr>
        <w:pStyle w:val="BodyText"/>
        <w:spacing w:line="230" w:lineRule="auto"/>
        <w:ind w:left="964" w:right="1371"/>
      </w:pPr>
      <w:hyperlink r:id="rId91">
        <w:r>
          <w:rPr>
            <w:color w:val="275B9B"/>
            <w:w w:val="115"/>
            <w:u w:val="single" w:color="275B9B"/>
          </w:rPr>
          <w:t>https://www.plataformaarquitectura.cl/cl/906603/el-rol-de-la-mujer-en-la-</w:t>
        </w:r>
      </w:hyperlink>
      <w:r>
        <w:rPr>
          <w:color w:val="275B9B"/>
          <w:w w:val="115"/>
        </w:rPr>
        <w:t> </w:t>
      </w:r>
      <w:hyperlink r:id="rId91">
        <w:r>
          <w:rPr>
            <w:color w:val="275B9B"/>
            <w:w w:val="115"/>
            <w:u w:val="single" w:color="275B9B"/>
          </w:rPr>
          <w:t>construccion-tiempos-de-cambio</w:t>
        </w:r>
      </w:hyperlink>
    </w:p>
    <w:p>
      <w:pPr>
        <w:pStyle w:val="BodyText"/>
        <w:spacing w:before="8"/>
        <w:rPr>
          <w:sz w:val="14"/>
        </w:rPr>
      </w:pPr>
      <w:r>
        <w:rPr/>
        <w:drawing>
          <wp:anchor distT="0" distB="0" distL="0" distR="0" allowOverlap="1" layoutInCell="1" locked="0" behindDoc="0" simplePos="0" relativeHeight="46">
            <wp:simplePos x="0" y="0"/>
            <wp:positionH relativeFrom="page">
              <wp:posOffset>1278929</wp:posOffset>
            </wp:positionH>
            <wp:positionV relativeFrom="paragraph">
              <wp:posOffset>132234</wp:posOffset>
            </wp:positionV>
            <wp:extent cx="678942" cy="669512"/>
            <wp:effectExtent l="0" t="0" r="0" b="0"/>
            <wp:wrapTopAndBottom/>
            <wp:docPr id="45" name="image49.png"/>
            <wp:cNvGraphicFramePr>
              <a:graphicFrameLocks noChangeAspect="1"/>
            </wp:cNvGraphicFramePr>
            <a:graphic>
              <a:graphicData uri="http://schemas.openxmlformats.org/drawingml/2006/picture">
                <pic:pic>
                  <pic:nvPicPr>
                    <pic:cNvPr id="46" name="image49.png"/>
                    <pic:cNvPicPr/>
                  </pic:nvPicPr>
                  <pic:blipFill>
                    <a:blip r:embed="rId92" cstate="print"/>
                    <a:stretch>
                      <a:fillRect/>
                    </a:stretch>
                  </pic:blipFill>
                  <pic:spPr>
                    <a:xfrm>
                      <a:off x="0" y="0"/>
                      <a:ext cx="678942" cy="669512"/>
                    </a:xfrm>
                    <a:prstGeom prst="rect">
                      <a:avLst/>
                    </a:prstGeom>
                  </pic:spPr>
                </pic:pic>
              </a:graphicData>
            </a:graphic>
          </wp:anchor>
        </w:drawing>
      </w:r>
    </w:p>
    <w:p>
      <w:pPr>
        <w:pStyle w:val="BodyText"/>
      </w:pPr>
    </w:p>
    <w:p>
      <w:pPr>
        <w:pStyle w:val="BodyText"/>
      </w:pPr>
    </w:p>
    <w:p>
      <w:pPr>
        <w:pStyle w:val="BodyText"/>
      </w:pPr>
    </w:p>
    <w:p>
      <w:pPr>
        <w:pStyle w:val="Heading1"/>
        <w:spacing w:before="134"/>
      </w:pPr>
      <w:r>
        <w:rPr>
          <w:color w:val="D43D2E"/>
          <w:w w:val="110"/>
        </w:rPr>
        <w:t>ACTIVIDAD 3</w:t>
      </w:r>
    </w:p>
    <w:p>
      <w:pPr>
        <w:spacing w:line="230" w:lineRule="auto" w:before="201"/>
        <w:ind w:left="964" w:right="0" w:firstLine="0"/>
        <w:jc w:val="left"/>
        <w:rPr>
          <w:sz w:val="11"/>
        </w:rPr>
      </w:pPr>
      <w:r>
        <w:rPr>
          <w:w w:val="110"/>
          <w:sz w:val="20"/>
        </w:rPr>
        <w:t>Compartimos ahora para leer los artículos p) y v) de la </w:t>
      </w:r>
      <w:r>
        <w:rPr>
          <w:i/>
          <w:w w:val="110"/>
          <w:sz w:val="20"/>
        </w:rPr>
        <w:t>Convención sobre los derechos de </w:t>
      </w:r>
      <w:r>
        <w:rPr>
          <w:i/>
          <w:w w:val="110"/>
          <w:sz w:val="20"/>
        </w:rPr>
        <w:t>las personas con discapacidad</w:t>
      </w:r>
      <w:r>
        <w:rPr>
          <w:w w:val="110"/>
          <w:sz w:val="20"/>
        </w:rPr>
        <w:t>.</w:t>
      </w:r>
      <w:r>
        <w:rPr>
          <w:w w:val="110"/>
          <w:position w:val="7"/>
          <w:sz w:val="11"/>
        </w:rPr>
        <w:t>2</w:t>
      </w:r>
    </w:p>
    <w:p>
      <w:pPr>
        <w:pStyle w:val="BodyText"/>
        <w:spacing w:before="2"/>
      </w:pPr>
    </w:p>
    <w:p>
      <w:pPr>
        <w:spacing w:line="249" w:lineRule="auto" w:before="0"/>
        <w:ind w:left="1531" w:right="144" w:firstLine="0"/>
        <w:jc w:val="left"/>
        <w:rPr>
          <w:sz w:val="18"/>
        </w:rPr>
      </w:pPr>
      <w:r>
        <w:rPr>
          <w:w w:val="110"/>
          <w:sz w:val="18"/>
        </w:rPr>
        <w:t>Art. p) Preocupados por la difícil situación en que se encuentran las personas </w:t>
      </w:r>
      <w:r>
        <w:rPr>
          <w:spacing w:val="-2"/>
          <w:w w:val="110"/>
          <w:sz w:val="18"/>
        </w:rPr>
        <w:t>con </w:t>
      </w:r>
      <w:r>
        <w:rPr>
          <w:w w:val="110"/>
          <w:sz w:val="18"/>
        </w:rPr>
        <w:t>discapacidad que son víctimas de múltiples o agravadas formas de discriminación </w:t>
      </w:r>
      <w:r>
        <w:rPr>
          <w:spacing w:val="-2"/>
          <w:w w:val="110"/>
          <w:sz w:val="18"/>
        </w:rPr>
        <w:t>por </w:t>
      </w:r>
      <w:r>
        <w:rPr>
          <w:w w:val="110"/>
          <w:sz w:val="18"/>
        </w:rPr>
        <w:t>motivos</w:t>
      </w:r>
      <w:r>
        <w:rPr>
          <w:spacing w:val="-8"/>
          <w:w w:val="110"/>
          <w:sz w:val="18"/>
        </w:rPr>
        <w:t> </w:t>
      </w:r>
      <w:r>
        <w:rPr>
          <w:w w:val="110"/>
          <w:sz w:val="18"/>
        </w:rPr>
        <w:t>de</w:t>
      </w:r>
      <w:r>
        <w:rPr>
          <w:spacing w:val="-8"/>
          <w:w w:val="110"/>
          <w:sz w:val="18"/>
        </w:rPr>
        <w:t> </w:t>
      </w:r>
      <w:r>
        <w:rPr>
          <w:w w:val="110"/>
          <w:sz w:val="18"/>
        </w:rPr>
        <w:t>raza,</w:t>
      </w:r>
      <w:r>
        <w:rPr>
          <w:spacing w:val="-8"/>
          <w:w w:val="110"/>
          <w:sz w:val="18"/>
        </w:rPr>
        <w:t> </w:t>
      </w:r>
      <w:r>
        <w:rPr>
          <w:w w:val="110"/>
          <w:sz w:val="18"/>
        </w:rPr>
        <w:t>color,</w:t>
      </w:r>
      <w:r>
        <w:rPr>
          <w:spacing w:val="-8"/>
          <w:w w:val="110"/>
          <w:sz w:val="18"/>
        </w:rPr>
        <w:t> </w:t>
      </w:r>
      <w:r>
        <w:rPr>
          <w:w w:val="110"/>
          <w:sz w:val="18"/>
        </w:rPr>
        <w:t>sexo,</w:t>
      </w:r>
      <w:r>
        <w:rPr>
          <w:spacing w:val="-8"/>
          <w:w w:val="110"/>
          <w:sz w:val="18"/>
        </w:rPr>
        <w:t> </w:t>
      </w:r>
      <w:r>
        <w:rPr>
          <w:w w:val="110"/>
          <w:sz w:val="18"/>
        </w:rPr>
        <w:t>idioma,</w:t>
      </w:r>
      <w:r>
        <w:rPr>
          <w:spacing w:val="-8"/>
          <w:w w:val="110"/>
          <w:sz w:val="18"/>
        </w:rPr>
        <w:t> </w:t>
      </w:r>
      <w:r>
        <w:rPr>
          <w:w w:val="110"/>
          <w:sz w:val="18"/>
        </w:rPr>
        <w:t>religión,</w:t>
      </w:r>
      <w:r>
        <w:rPr>
          <w:spacing w:val="-8"/>
          <w:w w:val="110"/>
          <w:sz w:val="18"/>
        </w:rPr>
        <w:t> </w:t>
      </w:r>
      <w:r>
        <w:rPr>
          <w:w w:val="110"/>
          <w:sz w:val="18"/>
        </w:rPr>
        <w:t>opinión</w:t>
      </w:r>
      <w:r>
        <w:rPr>
          <w:spacing w:val="-8"/>
          <w:w w:val="110"/>
          <w:sz w:val="18"/>
        </w:rPr>
        <w:t> </w:t>
      </w:r>
      <w:r>
        <w:rPr>
          <w:w w:val="110"/>
          <w:sz w:val="18"/>
        </w:rPr>
        <w:t>política</w:t>
      </w:r>
      <w:r>
        <w:rPr>
          <w:spacing w:val="-8"/>
          <w:w w:val="110"/>
          <w:sz w:val="18"/>
        </w:rPr>
        <w:t> </w:t>
      </w:r>
      <w:r>
        <w:rPr>
          <w:w w:val="110"/>
          <w:sz w:val="18"/>
        </w:rPr>
        <w:t>o</w:t>
      </w:r>
      <w:r>
        <w:rPr>
          <w:spacing w:val="-8"/>
          <w:w w:val="110"/>
          <w:sz w:val="18"/>
        </w:rPr>
        <w:t> </w:t>
      </w:r>
      <w:r>
        <w:rPr>
          <w:w w:val="110"/>
          <w:sz w:val="18"/>
        </w:rPr>
        <w:t>de</w:t>
      </w:r>
      <w:r>
        <w:rPr>
          <w:spacing w:val="-8"/>
          <w:w w:val="110"/>
          <w:sz w:val="18"/>
        </w:rPr>
        <w:t> </w:t>
      </w:r>
      <w:r>
        <w:rPr>
          <w:w w:val="110"/>
          <w:sz w:val="18"/>
        </w:rPr>
        <w:t>cualquier</w:t>
      </w:r>
      <w:r>
        <w:rPr>
          <w:spacing w:val="-7"/>
          <w:w w:val="110"/>
          <w:sz w:val="18"/>
        </w:rPr>
        <w:t> </w:t>
      </w:r>
      <w:r>
        <w:rPr>
          <w:w w:val="110"/>
          <w:sz w:val="18"/>
        </w:rPr>
        <w:t>otra</w:t>
      </w:r>
      <w:r>
        <w:rPr>
          <w:spacing w:val="-8"/>
          <w:w w:val="110"/>
          <w:sz w:val="18"/>
        </w:rPr>
        <w:t> </w:t>
      </w:r>
      <w:r>
        <w:rPr>
          <w:w w:val="110"/>
          <w:sz w:val="18"/>
        </w:rPr>
        <w:t>índole,</w:t>
      </w:r>
      <w:r>
        <w:rPr>
          <w:spacing w:val="-8"/>
          <w:w w:val="110"/>
          <w:sz w:val="18"/>
        </w:rPr>
        <w:t> </w:t>
      </w:r>
      <w:r>
        <w:rPr>
          <w:spacing w:val="-2"/>
          <w:w w:val="110"/>
          <w:sz w:val="18"/>
        </w:rPr>
        <w:t>origen </w:t>
      </w:r>
      <w:r>
        <w:rPr>
          <w:w w:val="110"/>
          <w:sz w:val="18"/>
        </w:rPr>
        <w:t>nacional,</w:t>
      </w:r>
      <w:r>
        <w:rPr>
          <w:spacing w:val="-10"/>
          <w:w w:val="110"/>
          <w:sz w:val="18"/>
        </w:rPr>
        <w:t> </w:t>
      </w:r>
      <w:r>
        <w:rPr>
          <w:w w:val="110"/>
          <w:sz w:val="18"/>
        </w:rPr>
        <w:t>étnico,</w:t>
      </w:r>
      <w:r>
        <w:rPr>
          <w:spacing w:val="-9"/>
          <w:w w:val="110"/>
          <w:sz w:val="18"/>
        </w:rPr>
        <w:t> </w:t>
      </w:r>
      <w:r>
        <w:rPr>
          <w:w w:val="110"/>
          <w:sz w:val="18"/>
        </w:rPr>
        <w:t>indígena</w:t>
      </w:r>
      <w:r>
        <w:rPr>
          <w:spacing w:val="-9"/>
          <w:w w:val="110"/>
          <w:sz w:val="18"/>
        </w:rPr>
        <w:t> </w:t>
      </w:r>
      <w:r>
        <w:rPr>
          <w:w w:val="110"/>
          <w:sz w:val="18"/>
        </w:rPr>
        <w:t>o</w:t>
      </w:r>
      <w:r>
        <w:rPr>
          <w:spacing w:val="-9"/>
          <w:w w:val="110"/>
          <w:sz w:val="18"/>
        </w:rPr>
        <w:t> </w:t>
      </w:r>
      <w:r>
        <w:rPr>
          <w:w w:val="110"/>
          <w:sz w:val="18"/>
        </w:rPr>
        <w:t>social,</w:t>
      </w:r>
      <w:r>
        <w:rPr>
          <w:spacing w:val="-9"/>
          <w:w w:val="110"/>
          <w:sz w:val="18"/>
        </w:rPr>
        <w:t> </w:t>
      </w:r>
      <w:r>
        <w:rPr>
          <w:w w:val="110"/>
          <w:sz w:val="18"/>
        </w:rPr>
        <w:t>patrimonio,</w:t>
      </w:r>
      <w:r>
        <w:rPr>
          <w:spacing w:val="-10"/>
          <w:w w:val="110"/>
          <w:sz w:val="18"/>
        </w:rPr>
        <w:t> </w:t>
      </w:r>
      <w:r>
        <w:rPr>
          <w:w w:val="110"/>
          <w:sz w:val="18"/>
        </w:rPr>
        <w:t>nacimiento,</w:t>
      </w:r>
      <w:r>
        <w:rPr>
          <w:spacing w:val="-9"/>
          <w:w w:val="110"/>
          <w:sz w:val="18"/>
        </w:rPr>
        <w:t> </w:t>
      </w:r>
      <w:r>
        <w:rPr>
          <w:w w:val="110"/>
          <w:sz w:val="18"/>
        </w:rPr>
        <w:t>edad</w:t>
      </w:r>
      <w:r>
        <w:rPr>
          <w:spacing w:val="-9"/>
          <w:w w:val="110"/>
          <w:sz w:val="18"/>
        </w:rPr>
        <w:t> </w:t>
      </w:r>
      <w:r>
        <w:rPr>
          <w:w w:val="110"/>
          <w:sz w:val="18"/>
        </w:rPr>
        <w:t>o</w:t>
      </w:r>
      <w:r>
        <w:rPr>
          <w:spacing w:val="-9"/>
          <w:w w:val="110"/>
          <w:sz w:val="18"/>
        </w:rPr>
        <w:t> </w:t>
      </w:r>
      <w:r>
        <w:rPr>
          <w:w w:val="110"/>
          <w:sz w:val="18"/>
        </w:rPr>
        <w:t>cualquier</w:t>
      </w:r>
      <w:r>
        <w:rPr>
          <w:spacing w:val="-9"/>
          <w:w w:val="110"/>
          <w:sz w:val="18"/>
        </w:rPr>
        <w:t> </w:t>
      </w:r>
      <w:r>
        <w:rPr>
          <w:w w:val="110"/>
          <w:sz w:val="18"/>
        </w:rPr>
        <w:t>otra</w:t>
      </w:r>
      <w:r>
        <w:rPr>
          <w:spacing w:val="-10"/>
          <w:w w:val="110"/>
          <w:sz w:val="18"/>
        </w:rPr>
        <w:t> </w:t>
      </w:r>
      <w:r>
        <w:rPr>
          <w:w w:val="110"/>
          <w:sz w:val="18"/>
        </w:rPr>
        <w:t>condición.</w:t>
      </w:r>
    </w:p>
    <w:p>
      <w:pPr>
        <w:spacing w:line="249" w:lineRule="auto" w:before="3"/>
        <w:ind w:left="1531" w:right="313" w:firstLine="0"/>
        <w:jc w:val="left"/>
        <w:rPr>
          <w:sz w:val="18"/>
        </w:rPr>
      </w:pPr>
      <w:r>
        <w:rPr>
          <w:w w:val="110"/>
          <w:sz w:val="18"/>
        </w:rPr>
        <w:t>Art. v) Reconociendo la importancia de la accesibilidad al entorno físico, social, económico y cultural, a la salud y la educación y a la información y las comunicaciones, para que </w:t>
      </w:r>
      <w:r>
        <w:rPr>
          <w:spacing w:val="-2"/>
          <w:w w:val="110"/>
          <w:sz w:val="18"/>
        </w:rPr>
        <w:t>las </w:t>
      </w:r>
      <w:r>
        <w:rPr>
          <w:w w:val="110"/>
          <w:sz w:val="18"/>
        </w:rPr>
        <w:t>personas</w:t>
      </w:r>
      <w:r>
        <w:rPr>
          <w:spacing w:val="-10"/>
          <w:w w:val="110"/>
          <w:sz w:val="18"/>
        </w:rPr>
        <w:t> </w:t>
      </w:r>
      <w:r>
        <w:rPr>
          <w:w w:val="110"/>
          <w:sz w:val="18"/>
        </w:rPr>
        <w:t>con</w:t>
      </w:r>
      <w:r>
        <w:rPr>
          <w:spacing w:val="-9"/>
          <w:w w:val="110"/>
          <w:sz w:val="18"/>
        </w:rPr>
        <w:t> </w:t>
      </w:r>
      <w:r>
        <w:rPr>
          <w:w w:val="110"/>
          <w:sz w:val="18"/>
        </w:rPr>
        <w:t>discapacidad</w:t>
      </w:r>
      <w:r>
        <w:rPr>
          <w:spacing w:val="-10"/>
          <w:w w:val="110"/>
          <w:sz w:val="18"/>
        </w:rPr>
        <w:t> </w:t>
      </w:r>
      <w:r>
        <w:rPr>
          <w:w w:val="110"/>
          <w:sz w:val="18"/>
        </w:rPr>
        <w:t>puedan</w:t>
      </w:r>
      <w:r>
        <w:rPr>
          <w:spacing w:val="-9"/>
          <w:w w:val="110"/>
          <w:sz w:val="18"/>
        </w:rPr>
        <w:t> </w:t>
      </w:r>
      <w:r>
        <w:rPr>
          <w:w w:val="110"/>
          <w:sz w:val="18"/>
        </w:rPr>
        <w:t>gozar</w:t>
      </w:r>
      <w:r>
        <w:rPr>
          <w:spacing w:val="-10"/>
          <w:w w:val="110"/>
          <w:sz w:val="18"/>
        </w:rPr>
        <w:t> </w:t>
      </w:r>
      <w:r>
        <w:rPr>
          <w:w w:val="110"/>
          <w:sz w:val="18"/>
        </w:rPr>
        <w:t>plenamente</w:t>
      </w:r>
      <w:r>
        <w:rPr>
          <w:spacing w:val="-9"/>
          <w:w w:val="110"/>
          <w:sz w:val="18"/>
        </w:rPr>
        <w:t> </w:t>
      </w:r>
      <w:r>
        <w:rPr>
          <w:w w:val="110"/>
          <w:sz w:val="18"/>
        </w:rPr>
        <w:t>de</w:t>
      </w:r>
      <w:r>
        <w:rPr>
          <w:spacing w:val="-9"/>
          <w:w w:val="110"/>
          <w:sz w:val="18"/>
        </w:rPr>
        <w:t> </w:t>
      </w:r>
      <w:r>
        <w:rPr>
          <w:w w:val="110"/>
          <w:sz w:val="18"/>
        </w:rPr>
        <w:t>todos</w:t>
      </w:r>
      <w:r>
        <w:rPr>
          <w:spacing w:val="-10"/>
          <w:w w:val="110"/>
          <w:sz w:val="18"/>
        </w:rPr>
        <w:t> </w:t>
      </w:r>
      <w:r>
        <w:rPr>
          <w:w w:val="110"/>
          <w:sz w:val="18"/>
        </w:rPr>
        <w:t>los</w:t>
      </w:r>
      <w:r>
        <w:rPr>
          <w:spacing w:val="-9"/>
          <w:w w:val="110"/>
          <w:sz w:val="18"/>
        </w:rPr>
        <w:t> </w:t>
      </w:r>
      <w:r>
        <w:rPr>
          <w:w w:val="110"/>
          <w:sz w:val="18"/>
        </w:rPr>
        <w:t>derechos</w:t>
      </w:r>
      <w:r>
        <w:rPr>
          <w:spacing w:val="-10"/>
          <w:w w:val="110"/>
          <w:sz w:val="18"/>
        </w:rPr>
        <w:t> </w:t>
      </w:r>
      <w:r>
        <w:rPr>
          <w:w w:val="110"/>
          <w:sz w:val="18"/>
        </w:rPr>
        <w:t>humanos</w:t>
      </w:r>
      <w:r>
        <w:rPr>
          <w:spacing w:val="-9"/>
          <w:w w:val="110"/>
          <w:sz w:val="18"/>
        </w:rPr>
        <w:t> </w:t>
      </w:r>
      <w:r>
        <w:rPr>
          <w:w w:val="110"/>
          <w:sz w:val="18"/>
        </w:rPr>
        <w:t>y</w:t>
      </w:r>
      <w:r>
        <w:rPr>
          <w:spacing w:val="-9"/>
          <w:w w:val="110"/>
          <w:sz w:val="18"/>
        </w:rPr>
        <w:t> </w:t>
      </w:r>
      <w:r>
        <w:rPr>
          <w:spacing w:val="-2"/>
          <w:w w:val="110"/>
          <w:sz w:val="18"/>
        </w:rPr>
        <w:t>las </w:t>
      </w:r>
      <w:r>
        <w:rPr>
          <w:w w:val="110"/>
          <w:sz w:val="18"/>
        </w:rPr>
        <w:t>libertades</w:t>
      </w:r>
      <w:r>
        <w:rPr>
          <w:spacing w:val="-6"/>
          <w:w w:val="110"/>
          <w:sz w:val="18"/>
        </w:rPr>
        <w:t> </w:t>
      </w:r>
      <w:r>
        <w:rPr>
          <w:w w:val="110"/>
          <w:sz w:val="18"/>
        </w:rPr>
        <w:t>fundamentales.</w:t>
      </w:r>
    </w:p>
    <w:p>
      <w:pPr>
        <w:pStyle w:val="BodyText"/>
        <w:spacing w:before="4"/>
      </w:pPr>
      <w:r>
        <w:rPr/>
        <w:pict>
          <v:line style="position:absolute;mso-position-horizontal-relative:page;mso-position-vertical-relative:paragraph;z-index:-251610112;mso-wrap-distance-left:0;mso-wrap-distance-right:0" from="99.212601pt,13.912815pt" to="171.212601pt,13.912815pt" stroked="true" strokeweight=".5pt" strokecolor="#000000">
            <v:stroke dashstyle="solid"/>
            <w10:wrap type="topAndBottom"/>
          </v:line>
        </w:pict>
      </w:r>
    </w:p>
    <w:p>
      <w:pPr>
        <w:tabs>
          <w:tab w:pos="1304" w:val="left" w:leader="none"/>
        </w:tabs>
        <w:spacing w:before="99"/>
        <w:ind w:left="964" w:right="0" w:firstLine="0"/>
        <w:jc w:val="left"/>
        <w:rPr>
          <w:sz w:val="16"/>
        </w:rPr>
      </w:pPr>
      <w:r>
        <w:rPr>
          <w:w w:val="115"/>
          <w:position w:val="5"/>
          <w:sz w:val="9"/>
        </w:rPr>
        <w:t>2</w:t>
        <w:tab/>
      </w:r>
      <w:hyperlink r:id="rId93">
        <w:r>
          <w:rPr>
            <w:color w:val="275B9B"/>
            <w:w w:val="115"/>
            <w:sz w:val="16"/>
            <w:u w:val="single" w:color="275B9B"/>
          </w:rPr>
          <w:t>https://www.un.org/esa/socdev/enable/documents/tccconvs.pdf</w:t>
        </w:r>
      </w:hyperlink>
    </w:p>
    <w:p>
      <w:pPr>
        <w:spacing w:after="0"/>
        <w:jc w:val="left"/>
        <w:rPr>
          <w:sz w:val="16"/>
        </w:rPr>
        <w:sectPr>
          <w:pgSz w:w="11910" w:h="16840"/>
          <w:pgMar w:header="874" w:footer="931" w:top="1060" w:bottom="1120" w:left="1020" w:right="1020"/>
        </w:sectPr>
      </w:pPr>
    </w:p>
    <w:p>
      <w:pPr>
        <w:pStyle w:val="BodyText"/>
      </w:pPr>
    </w:p>
    <w:p>
      <w:pPr>
        <w:pStyle w:val="BodyText"/>
      </w:pPr>
    </w:p>
    <w:p>
      <w:pPr>
        <w:pStyle w:val="BodyText"/>
        <w:spacing w:before="3"/>
      </w:pPr>
    </w:p>
    <w:p>
      <w:pPr>
        <w:pStyle w:val="ListParagraph"/>
        <w:numPr>
          <w:ilvl w:val="0"/>
          <w:numId w:val="3"/>
        </w:numPr>
        <w:tabs>
          <w:tab w:pos="681" w:val="left" w:leader="none"/>
        </w:tabs>
        <w:spacing w:line="194" w:lineRule="auto" w:before="0" w:after="0"/>
        <w:ind w:left="680" w:right="962" w:hanging="341"/>
        <w:jc w:val="both"/>
        <w:rPr>
          <w:sz w:val="20"/>
        </w:rPr>
      </w:pPr>
      <w:r>
        <w:rPr>
          <w:w w:val="110"/>
          <w:sz w:val="20"/>
        </w:rPr>
        <w:t>¿Podés identificar situaciones en las que las personas con discapacidad </w:t>
      </w:r>
      <w:r>
        <w:rPr>
          <w:spacing w:val="-3"/>
          <w:w w:val="110"/>
          <w:sz w:val="20"/>
        </w:rPr>
        <w:t>pueden </w:t>
      </w:r>
      <w:r>
        <w:rPr>
          <w:w w:val="110"/>
          <w:sz w:val="20"/>
        </w:rPr>
        <w:t>sentirse discriminadas en tu ciudad o</w:t>
      </w:r>
      <w:r>
        <w:rPr>
          <w:spacing w:val="-2"/>
          <w:w w:val="110"/>
          <w:sz w:val="20"/>
        </w:rPr>
        <w:t> </w:t>
      </w:r>
      <w:r>
        <w:rPr>
          <w:w w:val="110"/>
          <w:sz w:val="20"/>
        </w:rPr>
        <w:t>localidad?</w:t>
      </w:r>
    </w:p>
    <w:p>
      <w:pPr>
        <w:pStyle w:val="ListParagraph"/>
        <w:numPr>
          <w:ilvl w:val="0"/>
          <w:numId w:val="3"/>
        </w:numPr>
        <w:tabs>
          <w:tab w:pos="681" w:val="left" w:leader="none"/>
        </w:tabs>
        <w:spacing w:line="240" w:lineRule="auto" w:before="96" w:after="0"/>
        <w:ind w:left="680" w:right="0" w:hanging="341"/>
        <w:jc w:val="left"/>
        <w:rPr>
          <w:sz w:val="20"/>
        </w:rPr>
      </w:pPr>
      <w:r>
        <w:rPr>
          <w:w w:val="110"/>
          <w:sz w:val="20"/>
        </w:rPr>
        <w:t>¿Los espacios públicos que habitan están preparados para ellas? ¿Por</w:t>
      </w:r>
      <w:r>
        <w:rPr>
          <w:spacing w:val="-18"/>
          <w:w w:val="110"/>
          <w:sz w:val="20"/>
        </w:rPr>
        <w:t> </w:t>
      </w:r>
      <w:r>
        <w:rPr>
          <w:w w:val="110"/>
          <w:sz w:val="20"/>
        </w:rPr>
        <w:t>qué?</w:t>
      </w:r>
    </w:p>
    <w:p>
      <w:pPr>
        <w:pStyle w:val="ListParagraph"/>
        <w:numPr>
          <w:ilvl w:val="0"/>
          <w:numId w:val="3"/>
        </w:numPr>
        <w:tabs>
          <w:tab w:pos="681" w:val="left" w:leader="none"/>
        </w:tabs>
        <w:spacing w:line="367" w:lineRule="exact" w:before="46" w:after="0"/>
        <w:ind w:left="680" w:right="0" w:hanging="341"/>
        <w:jc w:val="left"/>
        <w:rPr>
          <w:sz w:val="20"/>
        </w:rPr>
      </w:pPr>
      <w:r>
        <w:rPr>
          <w:w w:val="110"/>
          <w:sz w:val="20"/>
        </w:rPr>
        <w:t>Si una persona con alguna discapacidad tiene que visitar tu casa o tu escuela,</w:t>
      </w:r>
      <w:r>
        <w:rPr>
          <w:spacing w:val="-24"/>
          <w:w w:val="110"/>
          <w:sz w:val="20"/>
        </w:rPr>
        <w:t> </w:t>
      </w:r>
      <w:r>
        <w:rPr>
          <w:w w:val="110"/>
          <w:sz w:val="20"/>
        </w:rPr>
        <w:t>¿qué</w:t>
      </w:r>
    </w:p>
    <w:p>
      <w:pPr>
        <w:pStyle w:val="BodyText"/>
        <w:spacing w:line="204" w:lineRule="exact"/>
        <w:ind w:left="680"/>
      </w:pPr>
      <w:r>
        <w:rPr>
          <w:w w:val="110"/>
        </w:rPr>
        <w:t>barreras encontraría? ¿Cómo las resolverías?</w:t>
      </w:r>
    </w:p>
    <w:p>
      <w:pPr>
        <w:pStyle w:val="BodyText"/>
        <w:spacing w:before="10"/>
        <w:rPr>
          <w:sz w:val="18"/>
        </w:rPr>
      </w:pPr>
    </w:p>
    <w:p>
      <w:pPr>
        <w:pStyle w:val="BodyText"/>
        <w:spacing w:line="230" w:lineRule="auto"/>
        <w:ind w:left="113" w:right="962"/>
        <w:jc w:val="both"/>
      </w:pPr>
      <w:r>
        <w:rPr>
          <w:w w:val="110"/>
        </w:rPr>
        <w:t>¿Qué contribución podrías realizar en adelante desde tu profesión para que las personas con discapacidad puedan siempre gozar de accesibilidad para ejercer plenamente sus derechos?</w:t>
      </w:r>
    </w:p>
    <w:p>
      <w:pPr>
        <w:pStyle w:val="BodyText"/>
        <w:spacing w:before="3"/>
        <w:rPr>
          <w:sz w:val="18"/>
        </w:rPr>
      </w:pPr>
    </w:p>
    <w:p>
      <w:pPr>
        <w:pStyle w:val="BodyText"/>
        <w:spacing w:before="1"/>
        <w:ind w:left="113"/>
        <w:jc w:val="both"/>
      </w:pPr>
      <w:r>
        <w:rPr>
          <w:w w:val="110"/>
        </w:rPr>
        <w:t>Compartir las reflexiones en debates virtuales.</w:t>
      </w:r>
    </w:p>
    <w:p>
      <w:pPr>
        <w:pStyle w:val="BodyText"/>
        <w:spacing w:before="2"/>
        <w:rPr>
          <w:sz w:val="18"/>
        </w:rPr>
      </w:pPr>
    </w:p>
    <w:p>
      <w:pPr>
        <w:spacing w:before="1"/>
        <w:ind w:left="680" w:right="0" w:firstLine="0"/>
        <w:jc w:val="both"/>
        <w:rPr>
          <w:sz w:val="20"/>
        </w:rPr>
      </w:pPr>
      <w:r>
        <w:rPr>
          <w:w w:val="130"/>
          <w:sz w:val="20"/>
        </w:rPr>
        <w:t>T</w:t>
      </w:r>
      <w:r>
        <w:rPr>
          <w:w w:val="130"/>
          <w:sz w:val="14"/>
        </w:rPr>
        <w:t>iempo de Trabajo sugerido</w:t>
      </w:r>
      <w:r>
        <w:rPr>
          <w:w w:val="130"/>
          <w:sz w:val="20"/>
        </w:rPr>
        <w:t>: 35 </w:t>
      </w:r>
      <w:r>
        <w:rPr>
          <w:w w:val="130"/>
          <w:sz w:val="14"/>
        </w:rPr>
        <w:t>días</w:t>
      </w:r>
      <w:r>
        <w:rPr>
          <w:w w:val="130"/>
          <w:sz w:val="20"/>
        </w:rPr>
        <w:t>.</w:t>
      </w:r>
    </w:p>
    <w:p>
      <w:pPr>
        <w:pStyle w:val="BodyText"/>
      </w:pPr>
    </w:p>
    <w:p>
      <w:pPr>
        <w:pStyle w:val="BodyText"/>
        <w:spacing w:before="11"/>
        <w:rPr>
          <w:sz w:val="29"/>
        </w:rPr>
      </w:pPr>
    </w:p>
    <w:p>
      <w:pPr>
        <w:pStyle w:val="Heading1"/>
        <w:ind w:left="115"/>
        <w:jc w:val="both"/>
      </w:pPr>
      <w:r>
        <w:rPr>
          <w:color w:val="0870B8"/>
          <w:w w:val="105"/>
        </w:rPr>
        <w:t>LENGUA E INGLÉS TÉCNICO</w:t>
      </w:r>
    </w:p>
    <w:p>
      <w:pPr>
        <w:pStyle w:val="BodyText"/>
        <w:spacing w:before="7"/>
        <w:rPr>
          <w:b/>
          <w:sz w:val="36"/>
        </w:rPr>
      </w:pPr>
    </w:p>
    <w:p>
      <w:pPr>
        <w:pStyle w:val="BodyText"/>
        <w:spacing w:line="230" w:lineRule="auto"/>
        <w:ind w:left="113" w:right="4533"/>
        <w:jc w:val="both"/>
      </w:pPr>
      <w:r>
        <w:rPr/>
        <w:pict>
          <v:shape style="position:absolute;margin-left:326.234009pt;margin-top:1.254301pt;width:169.6pt;height:169.5pt;mso-position-horizontal-relative:page;mso-position-vertical-relative:paragraph;z-index:251707392"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628" w:firstLine="0"/>
                    <w:jc w:val="left"/>
                    <w:rPr>
                      <w:sz w:val="16"/>
                    </w:rPr>
                  </w:pPr>
                  <w:r>
                    <w:rPr>
                      <w:w w:val="110"/>
                      <w:sz w:val="16"/>
                    </w:rPr>
                    <w:t>Que el y la estudiante reconozca y utilice de forma correcta</w:t>
                  </w:r>
                </w:p>
                <w:p>
                  <w:pPr>
                    <w:spacing w:line="249" w:lineRule="auto" w:before="1"/>
                    <w:ind w:left="170" w:right="257" w:firstLine="0"/>
                    <w:jc w:val="left"/>
                    <w:rPr>
                      <w:sz w:val="16"/>
                    </w:rPr>
                  </w:pPr>
                  <w:r>
                    <w:rPr>
                      <w:w w:val="110"/>
                      <w:sz w:val="16"/>
                    </w:rPr>
                    <w:t>estructuras y vocabulario referidos a construcciones, edificios y proyectos. Que reconozca el registro, estructura y elementos de distintos tipos</w:t>
                  </w:r>
                </w:p>
                <w:p>
                  <w:pPr>
                    <w:spacing w:line="249" w:lineRule="auto" w:before="3"/>
                    <w:ind w:left="170" w:right="0" w:firstLine="0"/>
                    <w:jc w:val="left"/>
                    <w:rPr>
                      <w:sz w:val="16"/>
                    </w:rPr>
                  </w:pPr>
                  <w:r>
                    <w:rPr>
                      <w:w w:val="115"/>
                      <w:sz w:val="16"/>
                    </w:rPr>
                    <w:t>de texto (carta formal, memoria descriptiva).</w:t>
                  </w:r>
                </w:p>
                <w:p>
                  <w:pPr>
                    <w:spacing w:line="249" w:lineRule="auto" w:before="1"/>
                    <w:ind w:left="170" w:right="257" w:firstLine="0"/>
                    <w:jc w:val="left"/>
                    <w:rPr>
                      <w:sz w:val="16"/>
                    </w:rPr>
                  </w:pPr>
                  <w:r>
                    <w:rPr>
                      <w:w w:val="110"/>
                      <w:sz w:val="16"/>
                    </w:rPr>
                    <w:t>Que produzca textos escritos adecuados a la situación comunicativa.</w:t>
                  </w:r>
                </w:p>
                <w:p>
                  <w:pPr>
                    <w:spacing w:line="249" w:lineRule="auto" w:before="2"/>
                    <w:ind w:left="170" w:right="189" w:firstLine="0"/>
                    <w:jc w:val="left"/>
                    <w:rPr>
                      <w:sz w:val="16"/>
                    </w:rPr>
                  </w:pPr>
                  <w:r>
                    <w:rPr>
                      <w:w w:val="110"/>
                      <w:sz w:val="16"/>
                    </w:rPr>
                    <w:t>Que logre traducir al inglés las producciones realizadas, empleando términos de uso técnico específico de la construcción.</w:t>
                  </w:r>
                </w:p>
              </w:txbxContent>
            </v:textbox>
            <v:stroke dashstyle="solid"/>
            <w10:wrap type="none"/>
          </v:shape>
        </w:pict>
      </w:r>
      <w:r>
        <w:rPr>
          <w:w w:val="110"/>
        </w:rPr>
        <w:t>En este espacio intentaremos acompañar el desarro- llo comunicacional del proyecto, utilizando el lengua- je técnico específico de la terminalidad, y poniendo énfasis en la importancia de la transmisión de </w:t>
      </w:r>
      <w:r>
        <w:rPr>
          <w:spacing w:val="-3"/>
          <w:w w:val="110"/>
        </w:rPr>
        <w:t>dicha</w:t>
      </w:r>
      <w:r>
        <w:rPr>
          <w:spacing w:val="55"/>
          <w:w w:val="110"/>
        </w:rPr>
        <w:t> </w:t>
      </w:r>
      <w:r>
        <w:rPr>
          <w:w w:val="110"/>
        </w:rPr>
        <w:t>información en ambas lenguas.</w:t>
      </w:r>
    </w:p>
    <w:p>
      <w:pPr>
        <w:pStyle w:val="BodyText"/>
      </w:pPr>
    </w:p>
    <w:p>
      <w:pPr>
        <w:pStyle w:val="BodyText"/>
        <w:spacing w:before="1"/>
        <w:rPr>
          <w:sz w:val="16"/>
        </w:rPr>
      </w:pPr>
    </w:p>
    <w:p>
      <w:pPr>
        <w:pStyle w:val="BodyText"/>
        <w:ind w:left="113"/>
        <w:jc w:val="both"/>
        <w:rPr>
          <w:rFonts w:ascii="Verdana"/>
        </w:rPr>
      </w:pPr>
      <w:r>
        <w:rPr>
          <w:rFonts w:ascii="Verdana"/>
        </w:rPr>
        <w:t>Actividades para Lengua</w:t>
      </w:r>
    </w:p>
    <w:p>
      <w:pPr>
        <w:pStyle w:val="ListParagraph"/>
        <w:numPr>
          <w:ilvl w:val="0"/>
          <w:numId w:val="3"/>
        </w:numPr>
        <w:tabs>
          <w:tab w:pos="681" w:val="left" w:leader="none"/>
        </w:tabs>
        <w:spacing w:line="216" w:lineRule="auto" w:before="120" w:after="0"/>
        <w:ind w:left="680" w:right="4533" w:hanging="341"/>
        <w:jc w:val="both"/>
        <w:rPr>
          <w:sz w:val="20"/>
        </w:rPr>
      </w:pPr>
      <w:r>
        <w:rPr>
          <w:w w:val="110"/>
          <w:sz w:val="20"/>
        </w:rPr>
        <w:t>Formular solicitud/carta: elementos de </w:t>
      </w:r>
      <w:r>
        <w:rPr>
          <w:spacing w:val="-4"/>
          <w:w w:val="110"/>
          <w:sz w:val="20"/>
        </w:rPr>
        <w:t>comu- </w:t>
      </w:r>
      <w:r>
        <w:rPr>
          <w:w w:val="110"/>
          <w:sz w:val="20"/>
        </w:rPr>
        <w:t>nicación, registro y giros usuales, objetivos </w:t>
      </w:r>
      <w:r>
        <w:rPr>
          <w:spacing w:val="-14"/>
          <w:w w:val="110"/>
          <w:sz w:val="20"/>
        </w:rPr>
        <w:t>y </w:t>
      </w:r>
      <w:r>
        <w:rPr>
          <w:w w:val="110"/>
          <w:sz w:val="20"/>
        </w:rPr>
        <w:t>argumentos. Para realizar esta actividad </w:t>
      </w:r>
      <w:r>
        <w:rPr>
          <w:spacing w:val="-4"/>
          <w:w w:val="110"/>
          <w:sz w:val="20"/>
        </w:rPr>
        <w:t>pue- </w:t>
      </w:r>
      <w:r>
        <w:rPr>
          <w:w w:val="110"/>
          <w:sz w:val="20"/>
        </w:rPr>
        <w:t>den guiarse por el ejemplo de la pág.</w:t>
      </w:r>
      <w:r>
        <w:rPr>
          <w:spacing w:val="-14"/>
          <w:w w:val="110"/>
          <w:sz w:val="20"/>
        </w:rPr>
        <w:t> </w:t>
      </w:r>
      <w:r>
        <w:rPr>
          <w:w w:val="110"/>
          <w:sz w:val="20"/>
        </w:rPr>
        <w:t>21.</w:t>
      </w:r>
    </w:p>
    <w:p>
      <w:pPr>
        <w:pStyle w:val="BodyText"/>
        <w:spacing w:before="8"/>
        <w:rPr>
          <w:sz w:val="18"/>
        </w:rPr>
      </w:pPr>
    </w:p>
    <w:p>
      <w:pPr>
        <w:spacing w:before="0"/>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0"/>
          <w:numId w:val="3"/>
        </w:numPr>
        <w:tabs>
          <w:tab w:pos="681" w:val="left" w:leader="none"/>
        </w:tabs>
        <w:spacing w:line="216" w:lineRule="auto" w:before="120" w:after="0"/>
        <w:ind w:left="680" w:right="961" w:hanging="341"/>
        <w:jc w:val="both"/>
        <w:rPr>
          <w:sz w:val="20"/>
        </w:rPr>
      </w:pPr>
      <w:r>
        <w:rPr>
          <w:w w:val="110"/>
          <w:sz w:val="20"/>
        </w:rPr>
        <w:t>Crónica/paso a paso: uso de verbos de proyecto, uso de conectores de tiempo y espacio. Realicen una descripción edilicia de la obra proyectada, donde se detalle cada ambiente proyectado y se mencionen las características particulares de los mismos (revisión de partes de la</w:t>
      </w:r>
      <w:r>
        <w:rPr>
          <w:spacing w:val="-7"/>
          <w:w w:val="110"/>
          <w:sz w:val="20"/>
        </w:rPr>
        <w:t> </w:t>
      </w:r>
      <w:r>
        <w:rPr>
          <w:w w:val="110"/>
          <w:sz w:val="20"/>
        </w:rPr>
        <w:t>casa).</w:t>
      </w:r>
    </w:p>
    <w:p>
      <w:pPr>
        <w:pStyle w:val="BodyText"/>
        <w:spacing w:before="7"/>
        <w:rPr>
          <w:sz w:val="18"/>
        </w:rPr>
      </w:pPr>
    </w:p>
    <w:p>
      <w:pPr>
        <w:spacing w:before="0"/>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0"/>
          <w:numId w:val="3"/>
        </w:numPr>
        <w:tabs>
          <w:tab w:pos="681" w:val="left" w:leader="none"/>
        </w:tabs>
        <w:spacing w:line="194" w:lineRule="auto" w:before="148" w:after="0"/>
        <w:ind w:left="680" w:right="962" w:hanging="341"/>
        <w:jc w:val="both"/>
        <w:rPr>
          <w:sz w:val="20"/>
        </w:rPr>
      </w:pPr>
      <w:r>
        <w:rPr>
          <w:w w:val="115"/>
          <w:sz w:val="20"/>
        </w:rPr>
        <w:t>Verbos imperativos (dar directivas para recorrer un edificio). Preposiciones de</w:t>
      </w:r>
      <w:r>
        <w:rPr>
          <w:spacing w:val="-36"/>
          <w:w w:val="115"/>
          <w:sz w:val="20"/>
        </w:rPr>
        <w:t> </w:t>
      </w:r>
      <w:r>
        <w:rPr>
          <w:spacing w:val="-5"/>
          <w:w w:val="115"/>
          <w:sz w:val="20"/>
        </w:rPr>
        <w:t>lu- </w:t>
      </w:r>
      <w:r>
        <w:rPr>
          <w:w w:val="115"/>
          <w:sz w:val="20"/>
        </w:rPr>
        <w:t>gar</w:t>
      </w:r>
      <w:r>
        <w:rPr>
          <w:spacing w:val="-6"/>
          <w:w w:val="115"/>
          <w:sz w:val="20"/>
        </w:rPr>
        <w:t> </w:t>
      </w:r>
      <w:r>
        <w:rPr>
          <w:w w:val="115"/>
          <w:sz w:val="20"/>
        </w:rPr>
        <w:t>(para</w:t>
      </w:r>
      <w:r>
        <w:rPr>
          <w:spacing w:val="-5"/>
          <w:w w:val="115"/>
          <w:sz w:val="20"/>
        </w:rPr>
        <w:t> </w:t>
      </w:r>
      <w:r>
        <w:rPr>
          <w:w w:val="115"/>
          <w:sz w:val="20"/>
        </w:rPr>
        <w:t>indicar</w:t>
      </w:r>
      <w:r>
        <w:rPr>
          <w:spacing w:val="-6"/>
          <w:w w:val="115"/>
          <w:sz w:val="20"/>
        </w:rPr>
        <w:t> </w:t>
      </w:r>
      <w:r>
        <w:rPr>
          <w:w w:val="115"/>
          <w:sz w:val="20"/>
        </w:rPr>
        <w:t>posiciones</w:t>
      </w:r>
      <w:r>
        <w:rPr>
          <w:spacing w:val="-5"/>
          <w:w w:val="115"/>
          <w:sz w:val="20"/>
        </w:rPr>
        <w:t> </w:t>
      </w:r>
      <w:r>
        <w:rPr>
          <w:w w:val="115"/>
          <w:sz w:val="20"/>
        </w:rPr>
        <w:t>dentro</w:t>
      </w:r>
      <w:r>
        <w:rPr>
          <w:spacing w:val="-5"/>
          <w:w w:val="115"/>
          <w:sz w:val="20"/>
        </w:rPr>
        <w:t> </w:t>
      </w:r>
      <w:r>
        <w:rPr>
          <w:w w:val="115"/>
          <w:sz w:val="20"/>
        </w:rPr>
        <w:t>y</w:t>
      </w:r>
      <w:r>
        <w:rPr>
          <w:spacing w:val="-6"/>
          <w:w w:val="115"/>
          <w:sz w:val="20"/>
        </w:rPr>
        <w:t> </w:t>
      </w:r>
      <w:r>
        <w:rPr>
          <w:w w:val="115"/>
          <w:sz w:val="20"/>
        </w:rPr>
        <w:t>fuera</w:t>
      </w:r>
      <w:r>
        <w:rPr>
          <w:spacing w:val="-5"/>
          <w:w w:val="115"/>
          <w:sz w:val="20"/>
        </w:rPr>
        <w:t> </w:t>
      </w:r>
      <w:r>
        <w:rPr>
          <w:w w:val="115"/>
          <w:sz w:val="20"/>
        </w:rPr>
        <w:t>de</w:t>
      </w:r>
      <w:r>
        <w:rPr>
          <w:spacing w:val="-6"/>
          <w:w w:val="115"/>
          <w:sz w:val="20"/>
        </w:rPr>
        <w:t> </w:t>
      </w:r>
      <w:r>
        <w:rPr>
          <w:w w:val="115"/>
          <w:sz w:val="20"/>
        </w:rPr>
        <w:t>un</w:t>
      </w:r>
      <w:r>
        <w:rPr>
          <w:spacing w:val="-5"/>
          <w:w w:val="115"/>
          <w:sz w:val="20"/>
        </w:rPr>
        <w:t> </w:t>
      </w:r>
      <w:r>
        <w:rPr>
          <w:w w:val="115"/>
          <w:sz w:val="20"/>
        </w:rPr>
        <w:t>edificio).</w:t>
      </w:r>
    </w:p>
    <w:p>
      <w:pPr>
        <w:pStyle w:val="BodyText"/>
        <w:spacing w:before="10"/>
        <w:rPr>
          <w:sz w:val="18"/>
        </w:rPr>
      </w:pPr>
    </w:p>
    <w:p>
      <w:pPr>
        <w:pStyle w:val="BodyText"/>
        <w:spacing w:line="225" w:lineRule="exact"/>
        <w:ind w:left="680"/>
      </w:pPr>
      <w:r>
        <w:rPr>
          <w:w w:val="115"/>
        </w:rPr>
        <w:t>Redacta una nota con directivas indicando cómo deben circular las personas que</w:t>
      </w:r>
    </w:p>
    <w:p>
      <w:pPr>
        <w:pStyle w:val="BodyText"/>
        <w:spacing w:line="225" w:lineRule="exact"/>
        <w:ind w:left="680"/>
      </w:pPr>
      <w:r>
        <w:rPr>
          <w:w w:val="110"/>
        </w:rPr>
        <w:t>asistan al gimnasio en caso de incendio, utilizando lenguaje técnico específico.</w:t>
      </w:r>
    </w:p>
    <w:p>
      <w:pPr>
        <w:pStyle w:val="BodyText"/>
        <w:spacing w:before="3"/>
        <w:rPr>
          <w:sz w:val="18"/>
        </w:rPr>
      </w:pPr>
    </w:p>
    <w:p>
      <w:pPr>
        <w:spacing w:before="0"/>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Redacción de memoria descriptiva en</w:t>
      </w:r>
      <w:r>
        <w:rPr>
          <w:spacing w:val="-4"/>
          <w:w w:val="110"/>
          <w:sz w:val="20"/>
        </w:rPr>
        <w:t> </w:t>
      </w:r>
      <w:r>
        <w:rPr>
          <w:w w:val="110"/>
          <w:sz w:val="20"/>
        </w:rPr>
        <w:t>español.</w:t>
      </w:r>
    </w:p>
    <w:p>
      <w:pPr>
        <w:spacing w:before="167"/>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0"/>
          <w:numId w:val="3"/>
        </w:numPr>
        <w:tabs>
          <w:tab w:pos="681" w:val="left" w:leader="none"/>
        </w:tabs>
        <w:spacing w:line="240" w:lineRule="auto" w:before="89" w:after="0"/>
        <w:ind w:left="680" w:right="0" w:hanging="341"/>
        <w:jc w:val="left"/>
        <w:rPr>
          <w:sz w:val="20"/>
        </w:rPr>
      </w:pPr>
      <w:r>
        <w:rPr>
          <w:w w:val="115"/>
          <w:sz w:val="20"/>
        </w:rPr>
        <w:t>Lectura</w:t>
      </w:r>
      <w:r>
        <w:rPr>
          <w:spacing w:val="-10"/>
          <w:w w:val="115"/>
          <w:sz w:val="20"/>
        </w:rPr>
        <w:t> </w:t>
      </w:r>
      <w:r>
        <w:rPr>
          <w:w w:val="115"/>
          <w:sz w:val="20"/>
        </w:rPr>
        <w:t>y</w:t>
      </w:r>
      <w:r>
        <w:rPr>
          <w:spacing w:val="-9"/>
          <w:w w:val="115"/>
          <w:sz w:val="20"/>
        </w:rPr>
        <w:t> </w:t>
      </w:r>
      <w:r>
        <w:rPr>
          <w:w w:val="115"/>
          <w:sz w:val="20"/>
        </w:rPr>
        <w:t>análisis</w:t>
      </w:r>
      <w:r>
        <w:rPr>
          <w:spacing w:val="-9"/>
          <w:w w:val="115"/>
          <w:sz w:val="20"/>
        </w:rPr>
        <w:t> </w:t>
      </w:r>
      <w:r>
        <w:rPr>
          <w:w w:val="115"/>
          <w:sz w:val="20"/>
        </w:rPr>
        <w:t>de</w:t>
      </w:r>
      <w:r>
        <w:rPr>
          <w:spacing w:val="-9"/>
          <w:w w:val="115"/>
          <w:sz w:val="20"/>
        </w:rPr>
        <w:t> </w:t>
      </w:r>
      <w:r>
        <w:rPr>
          <w:w w:val="115"/>
          <w:sz w:val="20"/>
        </w:rPr>
        <w:t>la</w:t>
      </w:r>
      <w:r>
        <w:rPr>
          <w:spacing w:val="-9"/>
          <w:w w:val="115"/>
          <w:sz w:val="20"/>
        </w:rPr>
        <w:t> </w:t>
      </w:r>
      <w:r>
        <w:rPr>
          <w:w w:val="115"/>
          <w:sz w:val="20"/>
        </w:rPr>
        <w:t>Ley</w:t>
      </w:r>
      <w:r>
        <w:rPr>
          <w:spacing w:val="-9"/>
          <w:w w:val="115"/>
          <w:sz w:val="20"/>
        </w:rPr>
        <w:t> </w:t>
      </w:r>
      <w:r>
        <w:rPr>
          <w:w w:val="115"/>
          <w:sz w:val="20"/>
        </w:rPr>
        <w:t>13.512</w:t>
      </w:r>
      <w:r>
        <w:rPr>
          <w:spacing w:val="-9"/>
          <w:w w:val="115"/>
          <w:sz w:val="20"/>
        </w:rPr>
        <w:t> </w:t>
      </w:r>
      <w:r>
        <w:rPr>
          <w:w w:val="115"/>
          <w:sz w:val="20"/>
        </w:rPr>
        <w:t>(Ley</w:t>
      </w:r>
      <w:r>
        <w:rPr>
          <w:spacing w:val="-9"/>
          <w:w w:val="115"/>
          <w:sz w:val="20"/>
        </w:rPr>
        <w:t> </w:t>
      </w:r>
      <w:r>
        <w:rPr>
          <w:w w:val="115"/>
          <w:sz w:val="20"/>
        </w:rPr>
        <w:t>de</w:t>
      </w:r>
      <w:r>
        <w:rPr>
          <w:spacing w:val="-10"/>
          <w:w w:val="115"/>
          <w:sz w:val="20"/>
        </w:rPr>
        <w:t> </w:t>
      </w:r>
      <w:r>
        <w:rPr>
          <w:w w:val="115"/>
          <w:sz w:val="20"/>
        </w:rPr>
        <w:t>Propiedad</w:t>
      </w:r>
      <w:r>
        <w:rPr>
          <w:spacing w:val="-9"/>
          <w:w w:val="115"/>
          <w:sz w:val="20"/>
        </w:rPr>
        <w:t> </w:t>
      </w:r>
      <w:r>
        <w:rPr>
          <w:w w:val="115"/>
          <w:sz w:val="20"/>
        </w:rPr>
        <w:t>Horizontal).</w:t>
      </w:r>
    </w:p>
    <w:p>
      <w:pPr>
        <w:spacing w:before="167"/>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spacing w:after="0"/>
        <w:jc w:val="both"/>
        <w:rPr>
          <w:sz w:val="20"/>
        </w:rPr>
        <w:sectPr>
          <w:pgSz w:w="11910" w:h="16840"/>
          <w:pgMar w:header="901" w:footer="931" w:top="1100" w:bottom="1120" w:left="1020" w:right="1020"/>
        </w:sectPr>
      </w:pPr>
    </w:p>
    <w:p>
      <w:pPr>
        <w:pStyle w:val="BodyText"/>
      </w:pPr>
    </w:p>
    <w:p>
      <w:pPr>
        <w:pStyle w:val="BodyText"/>
      </w:pPr>
    </w:p>
    <w:p>
      <w:pPr>
        <w:pStyle w:val="BodyText"/>
        <w:spacing w:before="11"/>
      </w:pPr>
    </w:p>
    <w:p>
      <w:pPr>
        <w:pStyle w:val="ListParagraph"/>
        <w:numPr>
          <w:ilvl w:val="1"/>
          <w:numId w:val="3"/>
        </w:numPr>
        <w:tabs>
          <w:tab w:pos="1532" w:val="left" w:leader="none"/>
        </w:tabs>
        <w:spacing w:line="208" w:lineRule="auto" w:before="0" w:after="0"/>
        <w:ind w:left="1531" w:right="111" w:hanging="341"/>
        <w:jc w:val="both"/>
        <w:rPr>
          <w:sz w:val="20"/>
        </w:rPr>
      </w:pPr>
      <w:r>
        <w:rPr>
          <w:w w:val="115"/>
          <w:sz w:val="20"/>
        </w:rPr>
        <w:t>Generalidades sobre Contratos (en base a lo propuesto por el área curricular</w:t>
      </w:r>
      <w:r>
        <w:rPr>
          <w:spacing w:val="-18"/>
          <w:w w:val="115"/>
          <w:sz w:val="20"/>
        </w:rPr>
        <w:t> </w:t>
      </w:r>
      <w:r>
        <w:rPr>
          <w:w w:val="115"/>
          <w:sz w:val="20"/>
        </w:rPr>
        <w:t>co- rrespondiente,</w:t>
      </w:r>
      <w:r>
        <w:rPr>
          <w:spacing w:val="-30"/>
          <w:w w:val="115"/>
          <w:sz w:val="20"/>
        </w:rPr>
        <w:t> </w:t>
      </w:r>
      <w:r>
        <w:rPr>
          <w:w w:val="115"/>
          <w:sz w:val="20"/>
        </w:rPr>
        <w:t>remarcar</w:t>
      </w:r>
      <w:r>
        <w:rPr>
          <w:spacing w:val="-29"/>
          <w:w w:val="115"/>
          <w:sz w:val="20"/>
        </w:rPr>
        <w:t> </w:t>
      </w:r>
      <w:r>
        <w:rPr>
          <w:w w:val="115"/>
          <w:sz w:val="20"/>
        </w:rPr>
        <w:t>puntos</w:t>
      </w:r>
      <w:r>
        <w:rPr>
          <w:spacing w:val="-29"/>
          <w:w w:val="115"/>
          <w:sz w:val="20"/>
        </w:rPr>
        <w:t> </w:t>
      </w:r>
      <w:r>
        <w:rPr>
          <w:w w:val="115"/>
          <w:sz w:val="20"/>
        </w:rPr>
        <w:t>esenciales</w:t>
      </w:r>
      <w:r>
        <w:rPr>
          <w:spacing w:val="-29"/>
          <w:w w:val="115"/>
          <w:sz w:val="20"/>
        </w:rPr>
        <w:t> </w:t>
      </w:r>
      <w:r>
        <w:rPr>
          <w:w w:val="115"/>
          <w:sz w:val="20"/>
        </w:rPr>
        <w:t>y</w:t>
      </w:r>
      <w:r>
        <w:rPr>
          <w:spacing w:val="-29"/>
          <w:w w:val="115"/>
          <w:sz w:val="20"/>
        </w:rPr>
        <w:t> </w:t>
      </w:r>
      <w:r>
        <w:rPr>
          <w:w w:val="115"/>
          <w:sz w:val="20"/>
        </w:rPr>
        <w:t>vocabulario</w:t>
      </w:r>
      <w:r>
        <w:rPr>
          <w:spacing w:val="-29"/>
          <w:w w:val="115"/>
          <w:sz w:val="20"/>
        </w:rPr>
        <w:t> </w:t>
      </w:r>
      <w:r>
        <w:rPr>
          <w:w w:val="115"/>
          <w:sz w:val="20"/>
        </w:rPr>
        <w:t>específico</w:t>
      </w:r>
      <w:r>
        <w:rPr>
          <w:spacing w:val="-29"/>
          <w:w w:val="115"/>
          <w:sz w:val="20"/>
        </w:rPr>
        <w:t> </w:t>
      </w:r>
      <w:r>
        <w:rPr>
          <w:w w:val="115"/>
          <w:sz w:val="20"/>
        </w:rPr>
        <w:t>sobre</w:t>
      </w:r>
      <w:r>
        <w:rPr>
          <w:spacing w:val="-29"/>
          <w:w w:val="115"/>
          <w:sz w:val="20"/>
        </w:rPr>
        <w:t> </w:t>
      </w:r>
      <w:r>
        <w:rPr>
          <w:w w:val="115"/>
          <w:sz w:val="20"/>
        </w:rPr>
        <w:t>la</w:t>
      </w:r>
      <w:r>
        <w:rPr>
          <w:spacing w:val="-29"/>
          <w:w w:val="115"/>
          <w:sz w:val="20"/>
        </w:rPr>
        <w:t> </w:t>
      </w:r>
      <w:r>
        <w:rPr>
          <w:w w:val="115"/>
          <w:sz w:val="20"/>
        </w:rPr>
        <w:t>Ley</w:t>
      </w:r>
      <w:r>
        <w:rPr>
          <w:spacing w:val="-29"/>
          <w:w w:val="115"/>
          <w:sz w:val="20"/>
        </w:rPr>
        <w:t> </w:t>
      </w:r>
      <w:r>
        <w:rPr>
          <w:spacing w:val="-6"/>
          <w:w w:val="115"/>
          <w:sz w:val="20"/>
        </w:rPr>
        <w:t>de </w:t>
      </w:r>
      <w:r>
        <w:rPr>
          <w:w w:val="115"/>
          <w:sz w:val="20"/>
        </w:rPr>
        <w:t>Contratos).</w:t>
      </w:r>
    </w:p>
    <w:p>
      <w:pPr>
        <w:pStyle w:val="BodyText"/>
        <w:spacing w:before="11"/>
        <w:rPr>
          <w:sz w:val="18"/>
        </w:rPr>
      </w:pPr>
    </w:p>
    <w:p>
      <w:pPr>
        <w:spacing w:before="0"/>
        <w:ind w:left="1531" w:right="0" w:firstLine="0"/>
        <w:jc w:val="left"/>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Desarrollo y análisis de CV (Modelo</w:t>
      </w:r>
      <w:r>
        <w:rPr>
          <w:spacing w:val="-6"/>
          <w:w w:val="110"/>
          <w:sz w:val="20"/>
        </w:rPr>
        <w:t> </w:t>
      </w:r>
      <w:r>
        <w:rPr>
          <w:w w:val="110"/>
          <w:sz w:val="20"/>
        </w:rPr>
        <w:t>Europeo).</w:t>
      </w:r>
    </w:p>
    <w:p>
      <w:pPr>
        <w:spacing w:before="167"/>
        <w:ind w:left="1531" w:right="0" w:firstLine="0"/>
        <w:jc w:val="left"/>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1"/>
          <w:numId w:val="3"/>
        </w:numPr>
        <w:tabs>
          <w:tab w:pos="1532" w:val="left" w:leader="none"/>
        </w:tabs>
        <w:spacing w:line="194" w:lineRule="auto" w:before="148" w:after="0"/>
        <w:ind w:left="1531" w:right="111" w:hanging="341"/>
        <w:jc w:val="both"/>
        <w:rPr>
          <w:sz w:val="20"/>
        </w:rPr>
      </w:pPr>
      <w:r>
        <w:rPr>
          <w:w w:val="115"/>
          <w:sz w:val="20"/>
        </w:rPr>
        <w:t>Abordar</w:t>
      </w:r>
      <w:r>
        <w:rPr>
          <w:spacing w:val="-16"/>
          <w:w w:val="115"/>
          <w:sz w:val="20"/>
        </w:rPr>
        <w:t> </w:t>
      </w:r>
      <w:r>
        <w:rPr>
          <w:w w:val="115"/>
          <w:sz w:val="20"/>
        </w:rPr>
        <w:t>diferentes</w:t>
      </w:r>
      <w:r>
        <w:rPr>
          <w:spacing w:val="-16"/>
          <w:w w:val="115"/>
          <w:sz w:val="20"/>
        </w:rPr>
        <w:t> </w:t>
      </w:r>
      <w:r>
        <w:rPr>
          <w:w w:val="115"/>
          <w:sz w:val="20"/>
        </w:rPr>
        <w:t>estrategias</w:t>
      </w:r>
      <w:r>
        <w:rPr>
          <w:spacing w:val="-15"/>
          <w:w w:val="115"/>
          <w:sz w:val="20"/>
        </w:rPr>
        <w:t> </w:t>
      </w:r>
      <w:r>
        <w:rPr>
          <w:w w:val="115"/>
          <w:sz w:val="20"/>
        </w:rPr>
        <w:t>para</w:t>
      </w:r>
      <w:r>
        <w:rPr>
          <w:spacing w:val="-16"/>
          <w:w w:val="115"/>
          <w:sz w:val="20"/>
        </w:rPr>
        <w:t> </w:t>
      </w:r>
      <w:r>
        <w:rPr>
          <w:w w:val="115"/>
          <w:sz w:val="20"/>
        </w:rPr>
        <w:t>pensar</w:t>
      </w:r>
      <w:r>
        <w:rPr>
          <w:spacing w:val="-15"/>
          <w:w w:val="115"/>
          <w:sz w:val="20"/>
        </w:rPr>
        <w:t> </w:t>
      </w:r>
      <w:r>
        <w:rPr>
          <w:w w:val="115"/>
          <w:sz w:val="20"/>
        </w:rPr>
        <w:t>lo</w:t>
      </w:r>
      <w:r>
        <w:rPr>
          <w:spacing w:val="-16"/>
          <w:w w:val="115"/>
          <w:sz w:val="20"/>
        </w:rPr>
        <w:t> </w:t>
      </w:r>
      <w:r>
        <w:rPr>
          <w:w w:val="115"/>
          <w:sz w:val="20"/>
        </w:rPr>
        <w:t>literario</w:t>
      </w:r>
      <w:r>
        <w:rPr>
          <w:spacing w:val="-15"/>
          <w:w w:val="115"/>
          <w:sz w:val="20"/>
        </w:rPr>
        <w:t> </w:t>
      </w:r>
      <w:r>
        <w:rPr>
          <w:w w:val="115"/>
          <w:sz w:val="20"/>
        </w:rPr>
        <w:t>relacionado</w:t>
      </w:r>
      <w:r>
        <w:rPr>
          <w:spacing w:val="-16"/>
          <w:w w:val="115"/>
          <w:sz w:val="20"/>
        </w:rPr>
        <w:t> </w:t>
      </w:r>
      <w:r>
        <w:rPr>
          <w:w w:val="115"/>
          <w:sz w:val="20"/>
        </w:rPr>
        <w:t>a</w:t>
      </w:r>
      <w:r>
        <w:rPr>
          <w:spacing w:val="-15"/>
          <w:w w:val="115"/>
          <w:sz w:val="20"/>
        </w:rPr>
        <w:t> </w:t>
      </w:r>
      <w:r>
        <w:rPr>
          <w:w w:val="115"/>
          <w:sz w:val="20"/>
        </w:rPr>
        <w:t>lo</w:t>
      </w:r>
      <w:r>
        <w:rPr>
          <w:spacing w:val="-16"/>
          <w:w w:val="115"/>
          <w:sz w:val="20"/>
        </w:rPr>
        <w:t> </w:t>
      </w:r>
      <w:r>
        <w:rPr>
          <w:w w:val="115"/>
          <w:sz w:val="20"/>
        </w:rPr>
        <w:t>urbano.</w:t>
      </w:r>
      <w:r>
        <w:rPr>
          <w:spacing w:val="-15"/>
          <w:w w:val="115"/>
          <w:sz w:val="20"/>
        </w:rPr>
        <w:t> </w:t>
      </w:r>
      <w:r>
        <w:rPr>
          <w:w w:val="115"/>
          <w:sz w:val="20"/>
        </w:rPr>
        <w:t>Su- gerencia</w:t>
      </w:r>
      <w:r>
        <w:rPr>
          <w:spacing w:val="-8"/>
          <w:w w:val="115"/>
          <w:sz w:val="20"/>
        </w:rPr>
        <w:t> </w:t>
      </w:r>
      <w:r>
        <w:rPr>
          <w:w w:val="115"/>
          <w:sz w:val="20"/>
        </w:rPr>
        <w:t>de</w:t>
      </w:r>
      <w:r>
        <w:rPr>
          <w:spacing w:val="-8"/>
          <w:w w:val="115"/>
          <w:sz w:val="20"/>
        </w:rPr>
        <w:t> </w:t>
      </w:r>
      <w:r>
        <w:rPr>
          <w:w w:val="115"/>
          <w:sz w:val="20"/>
        </w:rPr>
        <w:t>lectura:</w:t>
      </w:r>
      <w:r>
        <w:rPr>
          <w:spacing w:val="-8"/>
          <w:w w:val="115"/>
          <w:sz w:val="20"/>
        </w:rPr>
        <w:t> </w:t>
      </w:r>
      <w:r>
        <w:rPr>
          <w:i/>
          <w:w w:val="115"/>
          <w:sz w:val="20"/>
        </w:rPr>
        <w:t>Ciudades</w:t>
      </w:r>
      <w:r>
        <w:rPr>
          <w:i/>
          <w:spacing w:val="-8"/>
          <w:w w:val="115"/>
          <w:sz w:val="20"/>
        </w:rPr>
        <w:t> </w:t>
      </w:r>
      <w:r>
        <w:rPr>
          <w:i/>
          <w:w w:val="115"/>
          <w:sz w:val="20"/>
        </w:rPr>
        <w:t>invisibles</w:t>
      </w:r>
      <w:r>
        <w:rPr>
          <w:i/>
          <w:spacing w:val="-8"/>
          <w:w w:val="115"/>
          <w:sz w:val="20"/>
        </w:rPr>
        <w:t> </w:t>
      </w:r>
      <w:r>
        <w:rPr>
          <w:w w:val="115"/>
          <w:sz w:val="20"/>
        </w:rPr>
        <w:t>de</w:t>
      </w:r>
      <w:r>
        <w:rPr>
          <w:spacing w:val="-8"/>
          <w:w w:val="115"/>
          <w:sz w:val="20"/>
        </w:rPr>
        <w:t> </w:t>
      </w:r>
      <w:r>
        <w:rPr>
          <w:w w:val="115"/>
          <w:sz w:val="20"/>
        </w:rPr>
        <w:t>Ítalo</w:t>
      </w:r>
      <w:r>
        <w:rPr>
          <w:spacing w:val="-8"/>
          <w:w w:val="115"/>
          <w:sz w:val="20"/>
        </w:rPr>
        <w:t> </w:t>
      </w:r>
      <w:r>
        <w:rPr>
          <w:w w:val="115"/>
          <w:sz w:val="20"/>
        </w:rPr>
        <w:t>Calvino.</w:t>
      </w:r>
    </w:p>
    <w:p>
      <w:pPr>
        <w:pStyle w:val="BodyText"/>
        <w:spacing w:before="10"/>
        <w:rPr>
          <w:sz w:val="18"/>
        </w:rPr>
      </w:pPr>
    </w:p>
    <w:p>
      <w:pPr>
        <w:spacing w:before="0"/>
        <w:ind w:left="1531"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BodyText"/>
      </w:pPr>
    </w:p>
    <w:p>
      <w:pPr>
        <w:pStyle w:val="BodyText"/>
        <w:spacing w:before="2"/>
        <w:rPr>
          <w:sz w:val="16"/>
        </w:rPr>
      </w:pPr>
    </w:p>
    <w:p>
      <w:pPr>
        <w:pStyle w:val="BodyText"/>
        <w:ind w:left="964"/>
        <w:rPr>
          <w:rFonts w:ascii="Verdana" w:hAnsi="Verdana"/>
        </w:rPr>
      </w:pPr>
      <w:r>
        <w:rPr>
          <w:rFonts w:ascii="Verdana" w:hAnsi="Verdana"/>
        </w:rPr>
        <w:t>Actividades Inglés</w:t>
      </w:r>
    </w:p>
    <w:p>
      <w:pPr>
        <w:pStyle w:val="ListParagraph"/>
        <w:numPr>
          <w:ilvl w:val="1"/>
          <w:numId w:val="3"/>
        </w:numPr>
        <w:tabs>
          <w:tab w:pos="1532" w:val="left" w:leader="none"/>
        </w:tabs>
        <w:spacing w:line="240" w:lineRule="auto" w:before="90" w:after="0"/>
        <w:ind w:left="1531" w:right="0" w:hanging="341"/>
        <w:jc w:val="left"/>
        <w:rPr>
          <w:sz w:val="20"/>
        </w:rPr>
      </w:pPr>
      <w:r>
        <w:rPr>
          <w:w w:val="110"/>
          <w:sz w:val="20"/>
        </w:rPr>
        <w:t>Traducción de memoria descriptiva al idioma</w:t>
      </w:r>
      <w:r>
        <w:rPr>
          <w:spacing w:val="2"/>
          <w:w w:val="110"/>
          <w:sz w:val="20"/>
        </w:rPr>
        <w:t> </w:t>
      </w:r>
      <w:r>
        <w:rPr>
          <w:w w:val="110"/>
          <w:sz w:val="20"/>
        </w:rPr>
        <w:t>inglés.</w:t>
      </w:r>
    </w:p>
    <w:p>
      <w:pPr>
        <w:spacing w:before="167"/>
        <w:ind w:left="1531"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1"/>
          <w:numId w:val="3"/>
        </w:numPr>
        <w:tabs>
          <w:tab w:pos="1532" w:val="left" w:leader="none"/>
        </w:tabs>
        <w:spacing w:line="240" w:lineRule="auto" w:before="89" w:after="0"/>
        <w:ind w:left="1531" w:right="0" w:hanging="341"/>
        <w:jc w:val="left"/>
        <w:rPr>
          <w:sz w:val="20"/>
        </w:rPr>
      </w:pPr>
      <w:r>
        <w:rPr>
          <w:w w:val="110"/>
          <w:sz w:val="20"/>
        </w:rPr>
        <w:t>Traducción de CV (Modelo</w:t>
      </w:r>
      <w:r>
        <w:rPr>
          <w:spacing w:val="-3"/>
          <w:w w:val="110"/>
          <w:sz w:val="20"/>
        </w:rPr>
        <w:t> </w:t>
      </w:r>
      <w:r>
        <w:rPr>
          <w:w w:val="110"/>
          <w:sz w:val="20"/>
        </w:rPr>
        <w:t>Europeo).</w:t>
      </w:r>
    </w:p>
    <w:p>
      <w:pPr>
        <w:spacing w:before="167"/>
        <w:ind w:left="1531" w:right="0" w:firstLine="0"/>
        <w:jc w:val="left"/>
        <w:rPr>
          <w:sz w:val="20"/>
        </w:rPr>
      </w:pPr>
      <w:r>
        <w:rPr>
          <w:w w:val="130"/>
          <w:sz w:val="20"/>
        </w:rPr>
        <w:t>T</w:t>
      </w:r>
      <w:r>
        <w:rPr>
          <w:w w:val="130"/>
          <w:sz w:val="14"/>
        </w:rPr>
        <w:t>iempo de Trabajo sugerido</w:t>
      </w:r>
      <w:r>
        <w:rPr>
          <w:w w:val="130"/>
          <w:sz w:val="20"/>
        </w:rPr>
        <w:t>: 20</w:t>
      </w:r>
      <w:r>
        <w:rPr>
          <w:spacing w:val="46"/>
          <w:w w:val="130"/>
          <w:sz w:val="20"/>
        </w:rPr>
        <w:t> </w:t>
      </w:r>
      <w:r>
        <w:rPr>
          <w:w w:val="130"/>
          <w:sz w:val="14"/>
        </w:rPr>
        <w:t>días</w:t>
      </w:r>
      <w:r>
        <w:rPr>
          <w:w w:val="130"/>
          <w:sz w:val="20"/>
        </w:rPr>
        <w:t>.</w:t>
      </w:r>
    </w:p>
    <w:p>
      <w:pPr>
        <w:pStyle w:val="BodyText"/>
      </w:pPr>
    </w:p>
    <w:p>
      <w:pPr>
        <w:pStyle w:val="BodyText"/>
      </w:pPr>
    </w:p>
    <w:p>
      <w:pPr>
        <w:pStyle w:val="Heading3"/>
        <w:spacing w:before="136"/>
      </w:pPr>
      <w:r>
        <w:rPr>
          <w:color w:val="D43D2E"/>
        </w:rPr>
        <w:t>Ejemplo de memoria</w:t>
      </w:r>
      <w:r>
        <w:rPr>
          <w:color w:val="D43D2E"/>
          <w:spacing w:val="26"/>
        </w:rPr>
        <w:t> </w:t>
      </w:r>
      <w:r>
        <w:rPr>
          <w:color w:val="D43D2E"/>
        </w:rPr>
        <w:t>descriptiva</w:t>
      </w:r>
    </w:p>
    <w:p>
      <w:pPr>
        <w:pStyle w:val="BodyText"/>
        <w:spacing w:before="9"/>
        <w:rPr>
          <w:rFonts w:ascii="Verdana"/>
          <w:sz w:val="34"/>
        </w:rPr>
      </w:pPr>
    </w:p>
    <w:p>
      <w:pPr>
        <w:spacing w:before="0"/>
        <w:ind w:left="964" w:right="0" w:firstLine="0"/>
        <w:jc w:val="left"/>
        <w:rPr>
          <w:i/>
          <w:sz w:val="20"/>
        </w:rPr>
      </w:pPr>
      <w:r>
        <w:rPr>
          <w:i/>
          <w:w w:val="110"/>
          <w:sz w:val="20"/>
        </w:rPr>
        <w:t>Descripción familiar y programa de necesidades</w:t>
      </w:r>
    </w:p>
    <w:p>
      <w:pPr>
        <w:pStyle w:val="BodyText"/>
        <w:spacing w:before="11"/>
        <w:rPr>
          <w:i/>
          <w:sz w:val="18"/>
        </w:rPr>
      </w:pPr>
    </w:p>
    <w:p>
      <w:pPr>
        <w:pStyle w:val="BodyText"/>
        <w:spacing w:line="230" w:lineRule="auto"/>
        <w:ind w:left="964" w:right="110"/>
        <w:jc w:val="both"/>
      </w:pPr>
      <w:r>
        <w:rPr>
          <w:w w:val="115"/>
        </w:rPr>
        <w:t>La</w:t>
      </w:r>
      <w:r>
        <w:rPr>
          <w:spacing w:val="-14"/>
          <w:w w:val="115"/>
        </w:rPr>
        <w:t> </w:t>
      </w:r>
      <w:r>
        <w:rPr>
          <w:w w:val="115"/>
        </w:rPr>
        <w:t>familia</w:t>
      </w:r>
      <w:r>
        <w:rPr>
          <w:spacing w:val="-14"/>
          <w:w w:val="115"/>
        </w:rPr>
        <w:t> </w:t>
      </w:r>
      <w:r>
        <w:rPr>
          <w:w w:val="115"/>
        </w:rPr>
        <w:t>se</w:t>
      </w:r>
      <w:r>
        <w:rPr>
          <w:spacing w:val="-14"/>
          <w:w w:val="115"/>
        </w:rPr>
        <w:t> </w:t>
      </w:r>
      <w:r>
        <w:rPr>
          <w:w w:val="115"/>
        </w:rPr>
        <w:t>compone</w:t>
      </w:r>
      <w:r>
        <w:rPr>
          <w:spacing w:val="-13"/>
          <w:w w:val="115"/>
        </w:rPr>
        <w:t> </w:t>
      </w:r>
      <w:r>
        <w:rPr>
          <w:w w:val="115"/>
        </w:rPr>
        <w:t>de</w:t>
      </w:r>
      <w:r>
        <w:rPr>
          <w:spacing w:val="-14"/>
          <w:w w:val="115"/>
        </w:rPr>
        <w:t> </w:t>
      </w:r>
      <w:r>
        <w:rPr>
          <w:w w:val="115"/>
        </w:rPr>
        <w:t>un</w:t>
      </w:r>
      <w:r>
        <w:rPr>
          <w:spacing w:val="-14"/>
          <w:w w:val="115"/>
        </w:rPr>
        <w:t> </w:t>
      </w:r>
      <w:r>
        <w:rPr>
          <w:w w:val="115"/>
        </w:rPr>
        <w:t>matrimonio</w:t>
      </w:r>
      <w:r>
        <w:rPr>
          <w:spacing w:val="-13"/>
          <w:w w:val="115"/>
        </w:rPr>
        <w:t> </w:t>
      </w:r>
      <w:r>
        <w:rPr>
          <w:w w:val="115"/>
        </w:rPr>
        <w:t>—María</w:t>
      </w:r>
      <w:r>
        <w:rPr>
          <w:spacing w:val="-14"/>
          <w:w w:val="115"/>
        </w:rPr>
        <w:t> </w:t>
      </w:r>
      <w:r>
        <w:rPr>
          <w:w w:val="115"/>
        </w:rPr>
        <w:t>(38</w:t>
      </w:r>
      <w:r>
        <w:rPr>
          <w:spacing w:val="-14"/>
          <w:w w:val="115"/>
        </w:rPr>
        <w:t> </w:t>
      </w:r>
      <w:r>
        <w:rPr>
          <w:w w:val="115"/>
        </w:rPr>
        <w:t>años)</w:t>
      </w:r>
      <w:r>
        <w:rPr>
          <w:spacing w:val="-14"/>
          <w:w w:val="115"/>
        </w:rPr>
        <w:t> </w:t>
      </w:r>
      <w:r>
        <w:rPr>
          <w:w w:val="115"/>
        </w:rPr>
        <w:t>y</w:t>
      </w:r>
      <w:r>
        <w:rPr>
          <w:spacing w:val="-13"/>
          <w:w w:val="115"/>
        </w:rPr>
        <w:t> </w:t>
      </w:r>
      <w:r>
        <w:rPr>
          <w:w w:val="115"/>
        </w:rPr>
        <w:t>Carlos</w:t>
      </w:r>
      <w:r>
        <w:rPr>
          <w:spacing w:val="-14"/>
          <w:w w:val="115"/>
        </w:rPr>
        <w:t> </w:t>
      </w:r>
      <w:r>
        <w:rPr>
          <w:w w:val="115"/>
        </w:rPr>
        <w:t>(40)—</w:t>
      </w:r>
      <w:r>
        <w:rPr>
          <w:spacing w:val="-14"/>
          <w:w w:val="115"/>
        </w:rPr>
        <w:t> </w:t>
      </w:r>
      <w:r>
        <w:rPr>
          <w:w w:val="115"/>
        </w:rPr>
        <w:t>y</w:t>
      </w:r>
      <w:r>
        <w:rPr>
          <w:spacing w:val="-13"/>
          <w:w w:val="115"/>
        </w:rPr>
        <w:t> </w:t>
      </w:r>
      <w:r>
        <w:rPr>
          <w:w w:val="115"/>
        </w:rPr>
        <w:t>sus</w:t>
      </w:r>
      <w:r>
        <w:rPr>
          <w:spacing w:val="-14"/>
          <w:w w:val="115"/>
        </w:rPr>
        <w:t> </w:t>
      </w:r>
      <w:r>
        <w:rPr>
          <w:w w:val="115"/>
        </w:rPr>
        <w:t>2</w:t>
      </w:r>
      <w:r>
        <w:rPr>
          <w:spacing w:val="-14"/>
          <w:w w:val="115"/>
        </w:rPr>
        <w:t> </w:t>
      </w:r>
      <w:r>
        <w:rPr>
          <w:w w:val="115"/>
        </w:rPr>
        <w:t>hijas mellizas</w:t>
      </w:r>
      <w:r>
        <w:rPr>
          <w:spacing w:val="-28"/>
          <w:w w:val="115"/>
        </w:rPr>
        <w:t> </w:t>
      </w:r>
      <w:r>
        <w:rPr>
          <w:w w:val="115"/>
        </w:rPr>
        <w:t>—Ana</w:t>
      </w:r>
      <w:r>
        <w:rPr>
          <w:spacing w:val="-27"/>
          <w:w w:val="115"/>
        </w:rPr>
        <w:t> </w:t>
      </w:r>
      <w:r>
        <w:rPr>
          <w:w w:val="115"/>
        </w:rPr>
        <w:t>y</w:t>
      </w:r>
      <w:r>
        <w:rPr>
          <w:spacing w:val="-27"/>
          <w:w w:val="115"/>
        </w:rPr>
        <w:t> </w:t>
      </w:r>
      <w:r>
        <w:rPr>
          <w:w w:val="115"/>
        </w:rPr>
        <w:t>Laura,</w:t>
      </w:r>
      <w:r>
        <w:rPr>
          <w:spacing w:val="-28"/>
          <w:w w:val="115"/>
        </w:rPr>
        <w:t> </w:t>
      </w:r>
      <w:r>
        <w:rPr>
          <w:w w:val="115"/>
        </w:rPr>
        <w:t>de</w:t>
      </w:r>
      <w:r>
        <w:rPr>
          <w:spacing w:val="-27"/>
          <w:w w:val="115"/>
        </w:rPr>
        <w:t> </w:t>
      </w:r>
      <w:r>
        <w:rPr>
          <w:w w:val="115"/>
        </w:rPr>
        <w:t>5</w:t>
      </w:r>
      <w:r>
        <w:rPr>
          <w:spacing w:val="-27"/>
          <w:w w:val="115"/>
        </w:rPr>
        <w:t> </w:t>
      </w:r>
      <w:r>
        <w:rPr>
          <w:w w:val="115"/>
        </w:rPr>
        <w:t>años</w:t>
      </w:r>
      <w:r>
        <w:rPr>
          <w:spacing w:val="-28"/>
          <w:w w:val="115"/>
        </w:rPr>
        <w:t> </w:t>
      </w:r>
      <w:r>
        <w:rPr>
          <w:w w:val="115"/>
        </w:rPr>
        <w:t>de</w:t>
      </w:r>
      <w:r>
        <w:rPr>
          <w:spacing w:val="-27"/>
          <w:w w:val="115"/>
        </w:rPr>
        <w:t> </w:t>
      </w:r>
      <w:r>
        <w:rPr>
          <w:w w:val="115"/>
        </w:rPr>
        <w:t>edad—.</w:t>
      </w:r>
      <w:r>
        <w:rPr>
          <w:spacing w:val="-27"/>
          <w:w w:val="115"/>
        </w:rPr>
        <w:t> </w:t>
      </w:r>
      <w:r>
        <w:rPr>
          <w:w w:val="115"/>
        </w:rPr>
        <w:t>Ellos</w:t>
      </w:r>
      <w:r>
        <w:rPr>
          <w:spacing w:val="-27"/>
          <w:w w:val="115"/>
        </w:rPr>
        <w:t> </w:t>
      </w:r>
      <w:r>
        <w:rPr>
          <w:w w:val="115"/>
        </w:rPr>
        <w:t>gustan</w:t>
      </w:r>
      <w:r>
        <w:rPr>
          <w:spacing w:val="-28"/>
          <w:w w:val="115"/>
        </w:rPr>
        <w:t> </w:t>
      </w:r>
      <w:r>
        <w:rPr>
          <w:w w:val="115"/>
        </w:rPr>
        <w:t>de</w:t>
      </w:r>
      <w:r>
        <w:rPr>
          <w:spacing w:val="-27"/>
          <w:w w:val="115"/>
        </w:rPr>
        <w:t> </w:t>
      </w:r>
      <w:r>
        <w:rPr>
          <w:w w:val="115"/>
        </w:rPr>
        <w:t>recibir</w:t>
      </w:r>
      <w:r>
        <w:rPr>
          <w:spacing w:val="-27"/>
          <w:w w:val="115"/>
        </w:rPr>
        <w:t> </w:t>
      </w:r>
      <w:r>
        <w:rPr>
          <w:w w:val="115"/>
        </w:rPr>
        <w:t>la</w:t>
      </w:r>
      <w:r>
        <w:rPr>
          <w:spacing w:val="-28"/>
          <w:w w:val="115"/>
        </w:rPr>
        <w:t> </w:t>
      </w:r>
      <w:r>
        <w:rPr>
          <w:w w:val="115"/>
        </w:rPr>
        <w:t>visita</w:t>
      </w:r>
      <w:r>
        <w:rPr>
          <w:spacing w:val="-27"/>
          <w:w w:val="115"/>
        </w:rPr>
        <w:t> </w:t>
      </w:r>
      <w:r>
        <w:rPr>
          <w:w w:val="115"/>
        </w:rPr>
        <w:t>de</w:t>
      </w:r>
      <w:r>
        <w:rPr>
          <w:spacing w:val="-27"/>
          <w:w w:val="115"/>
        </w:rPr>
        <w:t> </w:t>
      </w:r>
      <w:r>
        <w:rPr>
          <w:w w:val="115"/>
        </w:rPr>
        <w:t>familiares y amigos los fines de semana, por lo que solicitaron una galería equipada con asador (además</w:t>
      </w:r>
      <w:r>
        <w:rPr>
          <w:spacing w:val="-23"/>
          <w:w w:val="115"/>
        </w:rPr>
        <w:t> </w:t>
      </w:r>
      <w:r>
        <w:rPr>
          <w:w w:val="115"/>
        </w:rPr>
        <w:t>de</w:t>
      </w:r>
      <w:r>
        <w:rPr>
          <w:spacing w:val="-22"/>
          <w:w w:val="115"/>
        </w:rPr>
        <w:t> </w:t>
      </w:r>
      <w:r>
        <w:rPr>
          <w:w w:val="115"/>
        </w:rPr>
        <w:t>una</w:t>
      </w:r>
      <w:r>
        <w:rPr>
          <w:spacing w:val="-22"/>
          <w:w w:val="115"/>
        </w:rPr>
        <w:t> </w:t>
      </w:r>
      <w:r>
        <w:rPr>
          <w:w w:val="115"/>
        </w:rPr>
        <w:t>pileta</w:t>
      </w:r>
      <w:r>
        <w:rPr>
          <w:spacing w:val="-22"/>
          <w:w w:val="115"/>
        </w:rPr>
        <w:t> </w:t>
      </w:r>
      <w:r>
        <w:rPr>
          <w:w w:val="115"/>
        </w:rPr>
        <w:t>de</w:t>
      </w:r>
      <w:r>
        <w:rPr>
          <w:spacing w:val="-22"/>
          <w:w w:val="115"/>
        </w:rPr>
        <w:t> </w:t>
      </w:r>
      <w:r>
        <w:rPr>
          <w:w w:val="115"/>
        </w:rPr>
        <w:t>cocina,</w:t>
      </w:r>
      <w:r>
        <w:rPr>
          <w:spacing w:val="-22"/>
          <w:w w:val="115"/>
        </w:rPr>
        <w:t> </w:t>
      </w:r>
      <w:r>
        <w:rPr>
          <w:w w:val="115"/>
        </w:rPr>
        <w:t>lavarropas</w:t>
      </w:r>
      <w:r>
        <w:rPr>
          <w:spacing w:val="-22"/>
          <w:w w:val="115"/>
        </w:rPr>
        <w:t> </w:t>
      </w:r>
      <w:r>
        <w:rPr>
          <w:w w:val="115"/>
        </w:rPr>
        <w:t>bajo</w:t>
      </w:r>
      <w:r>
        <w:rPr>
          <w:spacing w:val="-23"/>
          <w:w w:val="115"/>
        </w:rPr>
        <w:t> </w:t>
      </w:r>
      <w:r>
        <w:rPr>
          <w:w w:val="115"/>
        </w:rPr>
        <w:t>mesada</w:t>
      </w:r>
      <w:r>
        <w:rPr>
          <w:spacing w:val="-22"/>
          <w:w w:val="115"/>
        </w:rPr>
        <w:t> </w:t>
      </w:r>
      <w:r>
        <w:rPr>
          <w:w w:val="115"/>
        </w:rPr>
        <w:t>y</w:t>
      </w:r>
      <w:r>
        <w:rPr>
          <w:spacing w:val="-22"/>
          <w:w w:val="115"/>
        </w:rPr>
        <w:t> </w:t>
      </w:r>
      <w:r>
        <w:rPr>
          <w:w w:val="115"/>
        </w:rPr>
        <w:t>pileta</w:t>
      </w:r>
      <w:r>
        <w:rPr>
          <w:spacing w:val="-22"/>
          <w:w w:val="115"/>
        </w:rPr>
        <w:t> </w:t>
      </w:r>
      <w:r>
        <w:rPr>
          <w:w w:val="115"/>
        </w:rPr>
        <w:t>de</w:t>
      </w:r>
      <w:r>
        <w:rPr>
          <w:spacing w:val="-22"/>
          <w:w w:val="115"/>
        </w:rPr>
        <w:t> </w:t>
      </w:r>
      <w:r>
        <w:rPr>
          <w:w w:val="115"/>
        </w:rPr>
        <w:t>lavar),</w:t>
      </w:r>
      <w:r>
        <w:rPr>
          <w:spacing w:val="-22"/>
          <w:w w:val="115"/>
        </w:rPr>
        <w:t> </w:t>
      </w:r>
      <w:r>
        <w:rPr>
          <w:w w:val="115"/>
        </w:rPr>
        <w:t>un</w:t>
      </w:r>
      <w:r>
        <w:rPr>
          <w:spacing w:val="-22"/>
          <w:w w:val="115"/>
        </w:rPr>
        <w:t> </w:t>
      </w:r>
      <w:r>
        <w:rPr>
          <w:w w:val="115"/>
        </w:rPr>
        <w:t>patio</w:t>
      </w:r>
      <w:r>
        <w:rPr>
          <w:spacing w:val="-23"/>
          <w:w w:val="115"/>
        </w:rPr>
        <w:t> </w:t>
      </w:r>
      <w:r>
        <w:rPr>
          <w:spacing w:val="-5"/>
          <w:w w:val="115"/>
        </w:rPr>
        <w:t>don- </w:t>
      </w:r>
      <w:r>
        <w:rPr>
          <w:w w:val="115"/>
        </w:rPr>
        <w:t>de</w:t>
      </w:r>
      <w:r>
        <w:rPr>
          <w:spacing w:val="-10"/>
          <w:w w:val="115"/>
        </w:rPr>
        <w:t> </w:t>
      </w:r>
      <w:r>
        <w:rPr>
          <w:w w:val="115"/>
        </w:rPr>
        <w:t>poder</w:t>
      </w:r>
      <w:r>
        <w:rPr>
          <w:spacing w:val="-10"/>
          <w:w w:val="115"/>
        </w:rPr>
        <w:t> </w:t>
      </w:r>
      <w:r>
        <w:rPr>
          <w:w w:val="115"/>
        </w:rPr>
        <w:t>colocar</w:t>
      </w:r>
      <w:r>
        <w:rPr>
          <w:spacing w:val="-10"/>
          <w:w w:val="115"/>
        </w:rPr>
        <w:t> </w:t>
      </w:r>
      <w:r>
        <w:rPr>
          <w:w w:val="115"/>
        </w:rPr>
        <w:t>plantas</w:t>
      </w:r>
      <w:r>
        <w:rPr>
          <w:spacing w:val="-10"/>
          <w:w w:val="115"/>
        </w:rPr>
        <w:t> </w:t>
      </w:r>
      <w:r>
        <w:rPr>
          <w:w w:val="115"/>
        </w:rPr>
        <w:t>y</w:t>
      </w:r>
      <w:r>
        <w:rPr>
          <w:spacing w:val="-10"/>
          <w:w w:val="115"/>
        </w:rPr>
        <w:t> </w:t>
      </w:r>
      <w:r>
        <w:rPr>
          <w:w w:val="115"/>
        </w:rPr>
        <w:t>disfrutar</w:t>
      </w:r>
      <w:r>
        <w:rPr>
          <w:spacing w:val="-10"/>
          <w:w w:val="115"/>
        </w:rPr>
        <w:t> </w:t>
      </w:r>
      <w:r>
        <w:rPr>
          <w:w w:val="115"/>
        </w:rPr>
        <w:t>del</w:t>
      </w:r>
      <w:r>
        <w:rPr>
          <w:spacing w:val="-10"/>
          <w:w w:val="115"/>
        </w:rPr>
        <w:t> </w:t>
      </w:r>
      <w:r>
        <w:rPr>
          <w:w w:val="115"/>
        </w:rPr>
        <w:t>aire</w:t>
      </w:r>
      <w:r>
        <w:rPr>
          <w:spacing w:val="-10"/>
          <w:w w:val="115"/>
        </w:rPr>
        <w:t> </w:t>
      </w:r>
      <w:r>
        <w:rPr>
          <w:w w:val="115"/>
        </w:rPr>
        <w:t>libre,</w:t>
      </w:r>
      <w:r>
        <w:rPr>
          <w:spacing w:val="-10"/>
          <w:w w:val="115"/>
        </w:rPr>
        <w:t> </w:t>
      </w:r>
      <w:r>
        <w:rPr>
          <w:w w:val="115"/>
        </w:rPr>
        <w:t>y</w:t>
      </w:r>
      <w:r>
        <w:rPr>
          <w:spacing w:val="-9"/>
          <w:w w:val="115"/>
        </w:rPr>
        <w:t> </w:t>
      </w:r>
      <w:r>
        <w:rPr>
          <w:w w:val="115"/>
        </w:rPr>
        <w:t>una</w:t>
      </w:r>
      <w:r>
        <w:rPr>
          <w:spacing w:val="-10"/>
          <w:w w:val="115"/>
        </w:rPr>
        <w:t> </w:t>
      </w:r>
      <w:r>
        <w:rPr>
          <w:w w:val="115"/>
        </w:rPr>
        <w:t>piscina.</w:t>
      </w:r>
      <w:r>
        <w:rPr>
          <w:spacing w:val="-10"/>
          <w:w w:val="115"/>
        </w:rPr>
        <w:t> </w:t>
      </w:r>
      <w:r>
        <w:rPr>
          <w:w w:val="115"/>
        </w:rPr>
        <w:t>La</w:t>
      </w:r>
      <w:r>
        <w:rPr>
          <w:spacing w:val="-10"/>
          <w:w w:val="115"/>
        </w:rPr>
        <w:t> </w:t>
      </w:r>
      <w:r>
        <w:rPr>
          <w:w w:val="115"/>
        </w:rPr>
        <w:t>pareja</w:t>
      </w:r>
      <w:r>
        <w:rPr>
          <w:spacing w:val="-10"/>
          <w:w w:val="115"/>
        </w:rPr>
        <w:t> </w:t>
      </w:r>
      <w:r>
        <w:rPr>
          <w:w w:val="115"/>
        </w:rPr>
        <w:t>se</w:t>
      </w:r>
      <w:r>
        <w:rPr>
          <w:spacing w:val="-10"/>
          <w:w w:val="115"/>
        </w:rPr>
        <w:t> </w:t>
      </w:r>
      <w:r>
        <w:rPr>
          <w:w w:val="115"/>
        </w:rPr>
        <w:t>dedica</w:t>
      </w:r>
      <w:r>
        <w:rPr>
          <w:spacing w:val="-10"/>
          <w:w w:val="115"/>
        </w:rPr>
        <w:t> </w:t>
      </w:r>
      <w:r>
        <w:rPr>
          <w:w w:val="115"/>
        </w:rPr>
        <w:t>a</w:t>
      </w:r>
      <w:r>
        <w:rPr>
          <w:spacing w:val="-10"/>
          <w:w w:val="115"/>
        </w:rPr>
        <w:t> </w:t>
      </w:r>
      <w:r>
        <w:rPr>
          <w:w w:val="115"/>
        </w:rPr>
        <w:t>la gestoría</w:t>
      </w:r>
      <w:r>
        <w:rPr>
          <w:spacing w:val="-5"/>
          <w:w w:val="115"/>
        </w:rPr>
        <w:t> </w:t>
      </w:r>
      <w:r>
        <w:rPr>
          <w:w w:val="115"/>
        </w:rPr>
        <w:t>del</w:t>
      </w:r>
      <w:r>
        <w:rPr>
          <w:spacing w:val="-4"/>
          <w:w w:val="115"/>
        </w:rPr>
        <w:t> </w:t>
      </w:r>
      <w:r>
        <w:rPr>
          <w:w w:val="115"/>
        </w:rPr>
        <w:t>automotor,</w:t>
      </w:r>
      <w:r>
        <w:rPr>
          <w:spacing w:val="-4"/>
          <w:w w:val="115"/>
        </w:rPr>
        <w:t> </w:t>
      </w:r>
      <w:r>
        <w:rPr>
          <w:w w:val="115"/>
        </w:rPr>
        <w:t>por</w:t>
      </w:r>
      <w:r>
        <w:rPr>
          <w:spacing w:val="-4"/>
          <w:w w:val="115"/>
        </w:rPr>
        <w:t> </w:t>
      </w:r>
      <w:r>
        <w:rPr>
          <w:w w:val="115"/>
        </w:rPr>
        <w:t>lo</w:t>
      </w:r>
      <w:r>
        <w:rPr>
          <w:spacing w:val="-4"/>
          <w:w w:val="115"/>
        </w:rPr>
        <w:t> </w:t>
      </w:r>
      <w:r>
        <w:rPr>
          <w:w w:val="115"/>
        </w:rPr>
        <w:t>que</w:t>
      </w:r>
      <w:r>
        <w:rPr>
          <w:spacing w:val="-4"/>
          <w:w w:val="115"/>
        </w:rPr>
        <w:t> </w:t>
      </w:r>
      <w:r>
        <w:rPr>
          <w:w w:val="115"/>
        </w:rPr>
        <w:t>solicitaron</w:t>
      </w:r>
      <w:r>
        <w:rPr>
          <w:spacing w:val="-4"/>
          <w:w w:val="115"/>
        </w:rPr>
        <w:t> </w:t>
      </w:r>
      <w:r>
        <w:rPr>
          <w:w w:val="115"/>
        </w:rPr>
        <w:t>que</w:t>
      </w:r>
      <w:r>
        <w:rPr>
          <w:spacing w:val="-4"/>
          <w:w w:val="115"/>
        </w:rPr>
        <w:t> </w:t>
      </w:r>
      <w:r>
        <w:rPr>
          <w:w w:val="115"/>
        </w:rPr>
        <w:t>esta</w:t>
      </w:r>
      <w:r>
        <w:rPr>
          <w:spacing w:val="-4"/>
          <w:w w:val="115"/>
        </w:rPr>
        <w:t> </w:t>
      </w:r>
      <w:r>
        <w:rPr>
          <w:w w:val="115"/>
        </w:rPr>
        <w:t>vivienda</w:t>
      </w:r>
      <w:r>
        <w:rPr>
          <w:spacing w:val="-4"/>
          <w:w w:val="115"/>
        </w:rPr>
        <w:t> </w:t>
      </w:r>
      <w:r>
        <w:rPr>
          <w:w w:val="115"/>
        </w:rPr>
        <w:t>contará</w:t>
      </w:r>
      <w:r>
        <w:rPr>
          <w:spacing w:val="-4"/>
          <w:w w:val="115"/>
        </w:rPr>
        <w:t> </w:t>
      </w:r>
      <w:r>
        <w:rPr>
          <w:w w:val="115"/>
        </w:rPr>
        <w:t>con</w:t>
      </w:r>
      <w:r>
        <w:rPr>
          <w:spacing w:val="-4"/>
          <w:w w:val="115"/>
        </w:rPr>
        <w:t> </w:t>
      </w:r>
      <w:r>
        <w:rPr>
          <w:w w:val="115"/>
        </w:rPr>
        <w:t>una</w:t>
      </w:r>
      <w:r>
        <w:rPr>
          <w:spacing w:val="-4"/>
          <w:w w:val="115"/>
        </w:rPr>
        <w:t> </w:t>
      </w:r>
      <w:r>
        <w:rPr>
          <w:spacing w:val="-3"/>
          <w:w w:val="115"/>
        </w:rPr>
        <w:t>oficina </w:t>
      </w:r>
      <w:r>
        <w:rPr>
          <w:w w:val="115"/>
        </w:rPr>
        <w:t>con</w:t>
      </w:r>
      <w:r>
        <w:rPr>
          <w:spacing w:val="-15"/>
          <w:w w:val="115"/>
        </w:rPr>
        <w:t> </w:t>
      </w:r>
      <w:r>
        <w:rPr>
          <w:w w:val="115"/>
        </w:rPr>
        <w:t>entrada</w:t>
      </w:r>
      <w:r>
        <w:rPr>
          <w:spacing w:val="-15"/>
          <w:w w:val="115"/>
        </w:rPr>
        <w:t> </w:t>
      </w:r>
      <w:r>
        <w:rPr>
          <w:w w:val="115"/>
        </w:rPr>
        <w:t>independiente</w:t>
      </w:r>
      <w:r>
        <w:rPr>
          <w:spacing w:val="-15"/>
          <w:w w:val="115"/>
        </w:rPr>
        <w:t> </w:t>
      </w:r>
      <w:r>
        <w:rPr>
          <w:w w:val="115"/>
        </w:rPr>
        <w:t>desde</w:t>
      </w:r>
      <w:r>
        <w:rPr>
          <w:spacing w:val="-15"/>
          <w:w w:val="115"/>
        </w:rPr>
        <w:t> </w:t>
      </w:r>
      <w:r>
        <w:rPr>
          <w:w w:val="115"/>
        </w:rPr>
        <w:t>la</w:t>
      </w:r>
      <w:r>
        <w:rPr>
          <w:spacing w:val="-15"/>
          <w:w w:val="115"/>
        </w:rPr>
        <w:t> </w:t>
      </w:r>
      <w:r>
        <w:rPr>
          <w:w w:val="115"/>
        </w:rPr>
        <w:t>calle,</w:t>
      </w:r>
      <w:r>
        <w:rPr>
          <w:spacing w:val="-14"/>
          <w:w w:val="115"/>
        </w:rPr>
        <w:t> </w:t>
      </w:r>
      <w:r>
        <w:rPr>
          <w:w w:val="115"/>
        </w:rPr>
        <w:t>y</w:t>
      </w:r>
      <w:r>
        <w:rPr>
          <w:spacing w:val="-15"/>
          <w:w w:val="115"/>
        </w:rPr>
        <w:t> </w:t>
      </w:r>
      <w:r>
        <w:rPr>
          <w:w w:val="115"/>
        </w:rPr>
        <w:t>que</w:t>
      </w:r>
      <w:r>
        <w:rPr>
          <w:spacing w:val="-15"/>
          <w:w w:val="115"/>
        </w:rPr>
        <w:t> </w:t>
      </w:r>
      <w:r>
        <w:rPr>
          <w:w w:val="115"/>
        </w:rPr>
        <w:t>a</w:t>
      </w:r>
      <w:r>
        <w:rPr>
          <w:spacing w:val="-15"/>
          <w:w w:val="115"/>
        </w:rPr>
        <w:t> </w:t>
      </w:r>
      <w:r>
        <w:rPr>
          <w:w w:val="115"/>
        </w:rPr>
        <w:t>la</w:t>
      </w:r>
      <w:r>
        <w:rPr>
          <w:spacing w:val="-15"/>
          <w:w w:val="115"/>
        </w:rPr>
        <w:t> </w:t>
      </w:r>
      <w:r>
        <w:rPr>
          <w:w w:val="115"/>
        </w:rPr>
        <w:t>vez</w:t>
      </w:r>
      <w:r>
        <w:rPr>
          <w:spacing w:val="-15"/>
          <w:w w:val="115"/>
        </w:rPr>
        <w:t> </w:t>
      </w:r>
      <w:r>
        <w:rPr>
          <w:w w:val="115"/>
        </w:rPr>
        <w:t>se</w:t>
      </w:r>
      <w:r>
        <w:rPr>
          <w:spacing w:val="-14"/>
          <w:w w:val="115"/>
        </w:rPr>
        <w:t> </w:t>
      </w:r>
      <w:r>
        <w:rPr>
          <w:w w:val="115"/>
        </w:rPr>
        <w:t>conecte</w:t>
      </w:r>
      <w:r>
        <w:rPr>
          <w:spacing w:val="-15"/>
          <w:w w:val="115"/>
        </w:rPr>
        <w:t> </w:t>
      </w:r>
      <w:r>
        <w:rPr>
          <w:w w:val="115"/>
        </w:rPr>
        <w:t>internamente</w:t>
      </w:r>
      <w:r>
        <w:rPr>
          <w:spacing w:val="-15"/>
          <w:w w:val="115"/>
        </w:rPr>
        <w:t> </w:t>
      </w:r>
      <w:r>
        <w:rPr>
          <w:w w:val="115"/>
        </w:rPr>
        <w:t>con</w:t>
      </w:r>
      <w:r>
        <w:rPr>
          <w:spacing w:val="-15"/>
          <w:w w:val="115"/>
        </w:rPr>
        <w:t> </w:t>
      </w:r>
      <w:r>
        <w:rPr>
          <w:w w:val="115"/>
        </w:rPr>
        <w:t>la vivienda, desde la</w:t>
      </w:r>
      <w:r>
        <w:rPr>
          <w:spacing w:val="-16"/>
          <w:w w:val="115"/>
        </w:rPr>
        <w:t> </w:t>
      </w:r>
      <w:r>
        <w:rPr>
          <w:w w:val="115"/>
        </w:rPr>
        <w:t>cocina.</w:t>
      </w:r>
    </w:p>
    <w:p>
      <w:pPr>
        <w:pStyle w:val="BodyText"/>
        <w:spacing w:before="10"/>
        <w:rPr>
          <w:sz w:val="17"/>
        </w:rPr>
      </w:pPr>
    </w:p>
    <w:p>
      <w:pPr>
        <w:spacing w:before="1"/>
        <w:ind w:left="964" w:right="0" w:firstLine="0"/>
        <w:jc w:val="left"/>
        <w:rPr>
          <w:i/>
          <w:sz w:val="20"/>
        </w:rPr>
      </w:pPr>
      <w:r>
        <w:rPr>
          <w:i/>
          <w:w w:val="115"/>
          <w:sz w:val="20"/>
        </w:rPr>
        <w:t>Detalles del terreno y del proyecto</w:t>
      </w:r>
    </w:p>
    <w:p>
      <w:pPr>
        <w:pStyle w:val="BodyText"/>
        <w:spacing w:before="10"/>
        <w:rPr>
          <w:i/>
          <w:sz w:val="18"/>
        </w:rPr>
      </w:pPr>
    </w:p>
    <w:p>
      <w:pPr>
        <w:pStyle w:val="BodyText"/>
        <w:spacing w:line="230" w:lineRule="auto"/>
        <w:ind w:left="964" w:right="110"/>
        <w:jc w:val="both"/>
      </w:pPr>
      <w:r>
        <w:rPr>
          <w:w w:val="115"/>
        </w:rPr>
        <w:t>El</w:t>
      </w:r>
      <w:r>
        <w:rPr>
          <w:spacing w:val="-19"/>
          <w:w w:val="115"/>
        </w:rPr>
        <w:t> </w:t>
      </w:r>
      <w:r>
        <w:rPr>
          <w:w w:val="115"/>
        </w:rPr>
        <w:t>terreno</w:t>
      </w:r>
      <w:r>
        <w:rPr>
          <w:spacing w:val="-18"/>
          <w:w w:val="115"/>
        </w:rPr>
        <w:t> </w:t>
      </w:r>
      <w:r>
        <w:rPr>
          <w:w w:val="115"/>
        </w:rPr>
        <w:t>cuenta</w:t>
      </w:r>
      <w:r>
        <w:rPr>
          <w:spacing w:val="-18"/>
          <w:w w:val="115"/>
        </w:rPr>
        <w:t> </w:t>
      </w:r>
      <w:r>
        <w:rPr>
          <w:w w:val="115"/>
        </w:rPr>
        <w:t>con</w:t>
      </w:r>
      <w:r>
        <w:rPr>
          <w:spacing w:val="-18"/>
          <w:w w:val="115"/>
        </w:rPr>
        <w:t> </w:t>
      </w:r>
      <w:r>
        <w:rPr>
          <w:w w:val="115"/>
        </w:rPr>
        <w:t>10</w:t>
      </w:r>
      <w:r>
        <w:rPr>
          <w:spacing w:val="-18"/>
          <w:w w:val="115"/>
        </w:rPr>
        <w:t> </w:t>
      </w:r>
      <w:r>
        <w:rPr>
          <w:w w:val="115"/>
        </w:rPr>
        <w:t>m</w:t>
      </w:r>
      <w:r>
        <w:rPr>
          <w:spacing w:val="-18"/>
          <w:w w:val="115"/>
        </w:rPr>
        <w:t> </w:t>
      </w:r>
      <w:r>
        <w:rPr>
          <w:w w:val="115"/>
        </w:rPr>
        <w:t>de</w:t>
      </w:r>
      <w:r>
        <w:rPr>
          <w:spacing w:val="-18"/>
          <w:w w:val="115"/>
        </w:rPr>
        <w:t> </w:t>
      </w:r>
      <w:r>
        <w:rPr>
          <w:w w:val="115"/>
        </w:rPr>
        <w:t>frente</w:t>
      </w:r>
      <w:r>
        <w:rPr>
          <w:spacing w:val="-18"/>
          <w:w w:val="115"/>
        </w:rPr>
        <w:t> </w:t>
      </w:r>
      <w:r>
        <w:rPr>
          <w:w w:val="115"/>
        </w:rPr>
        <w:t>y</w:t>
      </w:r>
      <w:r>
        <w:rPr>
          <w:spacing w:val="-18"/>
          <w:w w:val="115"/>
        </w:rPr>
        <w:t> </w:t>
      </w:r>
      <w:r>
        <w:rPr>
          <w:w w:val="115"/>
        </w:rPr>
        <w:t>30</w:t>
      </w:r>
      <w:r>
        <w:rPr>
          <w:spacing w:val="-18"/>
          <w:w w:val="115"/>
        </w:rPr>
        <w:t> </w:t>
      </w:r>
      <w:r>
        <w:rPr>
          <w:w w:val="115"/>
        </w:rPr>
        <w:t>m</w:t>
      </w:r>
      <w:r>
        <w:rPr>
          <w:spacing w:val="-18"/>
          <w:w w:val="115"/>
        </w:rPr>
        <w:t> </w:t>
      </w:r>
      <w:r>
        <w:rPr>
          <w:w w:val="115"/>
        </w:rPr>
        <w:t>de</w:t>
      </w:r>
      <w:r>
        <w:rPr>
          <w:spacing w:val="-19"/>
          <w:w w:val="115"/>
        </w:rPr>
        <w:t> </w:t>
      </w:r>
      <w:r>
        <w:rPr>
          <w:w w:val="115"/>
        </w:rPr>
        <w:t>fondo,</w:t>
      </w:r>
      <w:r>
        <w:rPr>
          <w:spacing w:val="-18"/>
          <w:w w:val="115"/>
        </w:rPr>
        <w:t> </w:t>
      </w:r>
      <w:r>
        <w:rPr>
          <w:w w:val="115"/>
        </w:rPr>
        <w:t>con</w:t>
      </w:r>
      <w:r>
        <w:rPr>
          <w:spacing w:val="-18"/>
          <w:w w:val="115"/>
        </w:rPr>
        <w:t> </w:t>
      </w:r>
      <w:r>
        <w:rPr>
          <w:w w:val="115"/>
        </w:rPr>
        <w:t>una</w:t>
      </w:r>
      <w:r>
        <w:rPr>
          <w:spacing w:val="-18"/>
          <w:w w:val="115"/>
        </w:rPr>
        <w:t> </w:t>
      </w:r>
      <w:r>
        <w:rPr>
          <w:w w:val="115"/>
        </w:rPr>
        <w:t>orientación</w:t>
      </w:r>
      <w:r>
        <w:rPr>
          <w:spacing w:val="-18"/>
          <w:w w:val="115"/>
        </w:rPr>
        <w:t> </w:t>
      </w:r>
      <w:r>
        <w:rPr>
          <w:w w:val="115"/>
        </w:rPr>
        <w:t>norte</w:t>
      </w:r>
      <w:r>
        <w:rPr>
          <w:spacing w:val="-18"/>
          <w:w w:val="115"/>
        </w:rPr>
        <w:t> </w:t>
      </w:r>
      <w:r>
        <w:rPr>
          <w:w w:val="115"/>
        </w:rPr>
        <w:t>sobre</w:t>
      </w:r>
      <w:r>
        <w:rPr>
          <w:spacing w:val="-18"/>
          <w:w w:val="115"/>
        </w:rPr>
        <w:t> </w:t>
      </w:r>
      <w:r>
        <w:rPr>
          <w:spacing w:val="-8"/>
          <w:w w:val="115"/>
        </w:rPr>
        <w:t>su </w:t>
      </w:r>
      <w:r>
        <w:rPr>
          <w:w w:val="115"/>
        </w:rPr>
        <w:t>fachada.</w:t>
      </w:r>
      <w:r>
        <w:rPr>
          <w:spacing w:val="-9"/>
          <w:w w:val="115"/>
        </w:rPr>
        <w:t> </w:t>
      </w:r>
      <w:r>
        <w:rPr>
          <w:w w:val="115"/>
        </w:rPr>
        <w:t>Se</w:t>
      </w:r>
      <w:r>
        <w:rPr>
          <w:spacing w:val="-9"/>
          <w:w w:val="115"/>
        </w:rPr>
        <w:t> </w:t>
      </w:r>
      <w:r>
        <w:rPr>
          <w:w w:val="115"/>
        </w:rPr>
        <w:t>trata</w:t>
      </w:r>
      <w:r>
        <w:rPr>
          <w:spacing w:val="-9"/>
          <w:w w:val="115"/>
        </w:rPr>
        <w:t> </w:t>
      </w:r>
      <w:r>
        <w:rPr>
          <w:w w:val="115"/>
        </w:rPr>
        <w:t>de</w:t>
      </w:r>
      <w:r>
        <w:rPr>
          <w:spacing w:val="-8"/>
          <w:w w:val="115"/>
        </w:rPr>
        <w:t> </w:t>
      </w:r>
      <w:r>
        <w:rPr>
          <w:w w:val="115"/>
        </w:rPr>
        <w:t>un</w:t>
      </w:r>
      <w:r>
        <w:rPr>
          <w:spacing w:val="-9"/>
          <w:w w:val="115"/>
        </w:rPr>
        <w:t> </w:t>
      </w:r>
      <w:r>
        <w:rPr>
          <w:w w:val="115"/>
        </w:rPr>
        <w:t>proyecto</w:t>
      </w:r>
      <w:r>
        <w:rPr>
          <w:spacing w:val="-9"/>
          <w:w w:val="115"/>
        </w:rPr>
        <w:t> </w:t>
      </w:r>
      <w:r>
        <w:rPr>
          <w:w w:val="115"/>
        </w:rPr>
        <w:t>de</w:t>
      </w:r>
      <w:r>
        <w:rPr>
          <w:spacing w:val="-8"/>
          <w:w w:val="115"/>
        </w:rPr>
        <w:t> </w:t>
      </w:r>
      <w:r>
        <w:rPr>
          <w:w w:val="115"/>
        </w:rPr>
        <w:t>120</w:t>
      </w:r>
      <w:r>
        <w:rPr>
          <w:spacing w:val="-9"/>
          <w:w w:val="115"/>
        </w:rPr>
        <w:t> </w:t>
      </w:r>
      <w:r>
        <w:rPr>
          <w:w w:val="115"/>
        </w:rPr>
        <w:t>m</w:t>
      </w:r>
      <w:r>
        <w:rPr>
          <w:w w:val="115"/>
          <w:position w:val="7"/>
          <w:sz w:val="11"/>
        </w:rPr>
        <w:t>2</w:t>
      </w:r>
      <w:r>
        <w:rPr>
          <w:spacing w:val="20"/>
          <w:w w:val="115"/>
          <w:position w:val="7"/>
          <w:sz w:val="11"/>
        </w:rPr>
        <w:t> </w:t>
      </w:r>
      <w:r>
        <w:rPr>
          <w:w w:val="115"/>
        </w:rPr>
        <w:t>de</w:t>
      </w:r>
      <w:r>
        <w:rPr>
          <w:spacing w:val="-9"/>
          <w:w w:val="115"/>
        </w:rPr>
        <w:t> </w:t>
      </w:r>
      <w:r>
        <w:rPr>
          <w:w w:val="115"/>
        </w:rPr>
        <w:t>superficie</w:t>
      </w:r>
      <w:r>
        <w:rPr>
          <w:spacing w:val="-9"/>
          <w:w w:val="115"/>
        </w:rPr>
        <w:t> </w:t>
      </w:r>
      <w:r>
        <w:rPr>
          <w:w w:val="115"/>
        </w:rPr>
        <w:t>construida,</w:t>
      </w:r>
      <w:r>
        <w:rPr>
          <w:spacing w:val="-9"/>
          <w:w w:val="115"/>
        </w:rPr>
        <w:t> </w:t>
      </w:r>
      <w:r>
        <w:rPr>
          <w:w w:val="115"/>
        </w:rPr>
        <w:t>distribuido</w:t>
      </w:r>
      <w:r>
        <w:rPr>
          <w:spacing w:val="-8"/>
          <w:w w:val="115"/>
        </w:rPr>
        <w:t> </w:t>
      </w:r>
      <w:r>
        <w:rPr>
          <w:w w:val="115"/>
        </w:rPr>
        <w:t>sólo</w:t>
      </w:r>
      <w:r>
        <w:rPr>
          <w:spacing w:val="-9"/>
          <w:w w:val="115"/>
        </w:rPr>
        <w:t> </w:t>
      </w:r>
      <w:r>
        <w:rPr>
          <w:w w:val="115"/>
        </w:rPr>
        <w:t>en planta</w:t>
      </w:r>
      <w:r>
        <w:rPr>
          <w:spacing w:val="-30"/>
          <w:w w:val="115"/>
        </w:rPr>
        <w:t> </w:t>
      </w:r>
      <w:r>
        <w:rPr>
          <w:w w:val="115"/>
        </w:rPr>
        <w:t>baja.</w:t>
      </w:r>
      <w:r>
        <w:rPr>
          <w:spacing w:val="-30"/>
          <w:w w:val="115"/>
        </w:rPr>
        <w:t> </w:t>
      </w:r>
      <w:r>
        <w:rPr>
          <w:w w:val="115"/>
        </w:rPr>
        <w:t>El</w:t>
      </w:r>
      <w:r>
        <w:rPr>
          <w:spacing w:val="-29"/>
          <w:w w:val="115"/>
        </w:rPr>
        <w:t> </w:t>
      </w:r>
      <w:r>
        <w:rPr>
          <w:w w:val="115"/>
        </w:rPr>
        <w:t>ingreso</w:t>
      </w:r>
      <w:r>
        <w:rPr>
          <w:spacing w:val="-30"/>
          <w:w w:val="115"/>
        </w:rPr>
        <w:t> </w:t>
      </w:r>
      <w:r>
        <w:rPr>
          <w:w w:val="115"/>
        </w:rPr>
        <w:t>a</w:t>
      </w:r>
      <w:r>
        <w:rPr>
          <w:spacing w:val="-30"/>
          <w:w w:val="115"/>
        </w:rPr>
        <w:t> </w:t>
      </w:r>
      <w:r>
        <w:rPr>
          <w:w w:val="115"/>
        </w:rPr>
        <w:t>la</w:t>
      </w:r>
      <w:r>
        <w:rPr>
          <w:spacing w:val="-29"/>
          <w:w w:val="115"/>
        </w:rPr>
        <w:t> </w:t>
      </w:r>
      <w:r>
        <w:rPr>
          <w:w w:val="115"/>
        </w:rPr>
        <w:t>vivienda</w:t>
      </w:r>
      <w:r>
        <w:rPr>
          <w:spacing w:val="-30"/>
          <w:w w:val="115"/>
        </w:rPr>
        <w:t> </w:t>
      </w:r>
      <w:r>
        <w:rPr>
          <w:w w:val="115"/>
        </w:rPr>
        <w:t>presenta</w:t>
      </w:r>
      <w:r>
        <w:rPr>
          <w:spacing w:val="-30"/>
          <w:w w:val="115"/>
        </w:rPr>
        <w:t> </w:t>
      </w:r>
      <w:r>
        <w:rPr>
          <w:w w:val="115"/>
        </w:rPr>
        <w:t>un</w:t>
      </w:r>
      <w:r>
        <w:rPr>
          <w:spacing w:val="-29"/>
          <w:w w:val="115"/>
        </w:rPr>
        <w:t> </w:t>
      </w:r>
      <w:r>
        <w:rPr>
          <w:w w:val="115"/>
        </w:rPr>
        <w:t>estar-comedor</w:t>
      </w:r>
      <w:r>
        <w:rPr>
          <w:spacing w:val="-30"/>
          <w:w w:val="115"/>
        </w:rPr>
        <w:t> </w:t>
      </w:r>
      <w:r>
        <w:rPr>
          <w:w w:val="115"/>
        </w:rPr>
        <w:t>integrado,</w:t>
      </w:r>
      <w:r>
        <w:rPr>
          <w:spacing w:val="-30"/>
          <w:w w:val="115"/>
        </w:rPr>
        <w:t> </w:t>
      </w:r>
      <w:r>
        <w:rPr>
          <w:w w:val="115"/>
        </w:rPr>
        <w:t>además</w:t>
      </w:r>
      <w:r>
        <w:rPr>
          <w:spacing w:val="-29"/>
          <w:w w:val="115"/>
        </w:rPr>
        <w:t> </w:t>
      </w:r>
      <w:r>
        <w:rPr>
          <w:w w:val="115"/>
        </w:rPr>
        <w:t>de</w:t>
      </w:r>
      <w:r>
        <w:rPr>
          <w:spacing w:val="-30"/>
          <w:w w:val="115"/>
        </w:rPr>
        <w:t> </w:t>
      </w:r>
      <w:r>
        <w:rPr>
          <w:spacing w:val="-5"/>
          <w:w w:val="115"/>
        </w:rPr>
        <w:t>una </w:t>
      </w:r>
      <w:r>
        <w:rPr>
          <w:w w:val="115"/>
        </w:rPr>
        <w:t>cocina</w:t>
      </w:r>
      <w:r>
        <w:rPr>
          <w:spacing w:val="-28"/>
          <w:w w:val="115"/>
        </w:rPr>
        <w:t> </w:t>
      </w:r>
      <w:r>
        <w:rPr>
          <w:w w:val="115"/>
        </w:rPr>
        <w:t>con</w:t>
      </w:r>
      <w:r>
        <w:rPr>
          <w:spacing w:val="-27"/>
          <w:w w:val="115"/>
        </w:rPr>
        <w:t> </w:t>
      </w:r>
      <w:r>
        <w:rPr>
          <w:w w:val="115"/>
        </w:rPr>
        <w:t>barra</w:t>
      </w:r>
      <w:r>
        <w:rPr>
          <w:spacing w:val="-28"/>
          <w:w w:val="115"/>
        </w:rPr>
        <w:t> </w:t>
      </w:r>
      <w:r>
        <w:rPr>
          <w:w w:val="115"/>
        </w:rPr>
        <w:t>desayunadora</w:t>
      </w:r>
      <w:r>
        <w:rPr>
          <w:spacing w:val="-27"/>
          <w:w w:val="115"/>
        </w:rPr>
        <w:t> </w:t>
      </w:r>
      <w:r>
        <w:rPr>
          <w:w w:val="115"/>
        </w:rPr>
        <w:t>y</w:t>
      </w:r>
      <w:r>
        <w:rPr>
          <w:spacing w:val="-28"/>
          <w:w w:val="115"/>
        </w:rPr>
        <w:t> </w:t>
      </w:r>
      <w:r>
        <w:rPr>
          <w:w w:val="115"/>
        </w:rPr>
        <w:t>puerta</w:t>
      </w:r>
      <w:r>
        <w:rPr>
          <w:spacing w:val="-27"/>
          <w:w w:val="115"/>
        </w:rPr>
        <w:t> </w:t>
      </w:r>
      <w:r>
        <w:rPr>
          <w:w w:val="115"/>
        </w:rPr>
        <w:t>ventana</w:t>
      </w:r>
      <w:r>
        <w:rPr>
          <w:spacing w:val="-28"/>
          <w:w w:val="115"/>
        </w:rPr>
        <w:t> </w:t>
      </w:r>
      <w:r>
        <w:rPr>
          <w:w w:val="115"/>
        </w:rPr>
        <w:t>para</w:t>
      </w:r>
      <w:r>
        <w:rPr>
          <w:spacing w:val="-27"/>
          <w:w w:val="115"/>
        </w:rPr>
        <w:t> </w:t>
      </w:r>
      <w:r>
        <w:rPr>
          <w:w w:val="115"/>
        </w:rPr>
        <w:t>acceder</w:t>
      </w:r>
      <w:r>
        <w:rPr>
          <w:spacing w:val="-28"/>
          <w:w w:val="115"/>
        </w:rPr>
        <w:t> </w:t>
      </w:r>
      <w:r>
        <w:rPr>
          <w:w w:val="115"/>
        </w:rPr>
        <w:t>a</w:t>
      </w:r>
      <w:r>
        <w:rPr>
          <w:spacing w:val="-27"/>
          <w:w w:val="115"/>
        </w:rPr>
        <w:t> </w:t>
      </w:r>
      <w:r>
        <w:rPr>
          <w:w w:val="115"/>
        </w:rPr>
        <w:t>la</w:t>
      </w:r>
      <w:r>
        <w:rPr>
          <w:spacing w:val="-28"/>
          <w:w w:val="115"/>
        </w:rPr>
        <w:t> </w:t>
      </w:r>
      <w:r>
        <w:rPr>
          <w:w w:val="115"/>
        </w:rPr>
        <w:t>galería.</w:t>
      </w:r>
      <w:r>
        <w:rPr>
          <w:spacing w:val="-27"/>
          <w:w w:val="115"/>
        </w:rPr>
        <w:t> </w:t>
      </w:r>
      <w:r>
        <w:rPr>
          <w:w w:val="115"/>
        </w:rPr>
        <w:t>La</w:t>
      </w:r>
      <w:r>
        <w:rPr>
          <w:spacing w:val="-27"/>
          <w:w w:val="115"/>
        </w:rPr>
        <w:t> </w:t>
      </w:r>
      <w:r>
        <w:rPr>
          <w:w w:val="115"/>
        </w:rPr>
        <w:t>cochera</w:t>
      </w:r>
      <w:r>
        <w:rPr>
          <w:spacing w:val="-28"/>
          <w:w w:val="115"/>
        </w:rPr>
        <w:t> </w:t>
      </w:r>
      <w:r>
        <w:rPr>
          <w:spacing w:val="-8"/>
          <w:w w:val="115"/>
        </w:rPr>
        <w:t>es </w:t>
      </w:r>
      <w:r>
        <w:rPr>
          <w:w w:val="115"/>
        </w:rPr>
        <w:t>de</w:t>
      </w:r>
      <w:r>
        <w:rPr>
          <w:spacing w:val="-6"/>
          <w:w w:val="115"/>
        </w:rPr>
        <w:t> </w:t>
      </w:r>
      <w:r>
        <w:rPr>
          <w:w w:val="115"/>
        </w:rPr>
        <w:t>tipo</w:t>
      </w:r>
      <w:r>
        <w:rPr>
          <w:spacing w:val="-6"/>
          <w:w w:val="115"/>
        </w:rPr>
        <w:t> </w:t>
      </w:r>
      <w:r>
        <w:rPr>
          <w:w w:val="115"/>
        </w:rPr>
        <w:t>pasante,</w:t>
      </w:r>
      <w:r>
        <w:rPr>
          <w:spacing w:val="-6"/>
          <w:w w:val="115"/>
        </w:rPr>
        <w:t> </w:t>
      </w:r>
      <w:r>
        <w:rPr>
          <w:w w:val="115"/>
        </w:rPr>
        <w:t>por</w:t>
      </w:r>
      <w:r>
        <w:rPr>
          <w:spacing w:val="-6"/>
          <w:w w:val="115"/>
        </w:rPr>
        <w:t> </w:t>
      </w:r>
      <w:r>
        <w:rPr>
          <w:w w:val="115"/>
        </w:rPr>
        <w:t>lo</w:t>
      </w:r>
      <w:r>
        <w:rPr>
          <w:spacing w:val="-6"/>
          <w:w w:val="115"/>
        </w:rPr>
        <w:t> </w:t>
      </w:r>
      <w:r>
        <w:rPr>
          <w:w w:val="115"/>
        </w:rPr>
        <w:t>que</w:t>
      </w:r>
      <w:r>
        <w:rPr>
          <w:spacing w:val="-6"/>
          <w:w w:val="115"/>
        </w:rPr>
        <w:t> </w:t>
      </w:r>
      <w:r>
        <w:rPr>
          <w:w w:val="115"/>
        </w:rPr>
        <w:t>se</w:t>
      </w:r>
      <w:r>
        <w:rPr>
          <w:spacing w:val="-6"/>
          <w:w w:val="115"/>
        </w:rPr>
        <w:t> </w:t>
      </w:r>
      <w:r>
        <w:rPr>
          <w:w w:val="115"/>
        </w:rPr>
        <w:t>conecta</w:t>
      </w:r>
      <w:r>
        <w:rPr>
          <w:spacing w:val="-5"/>
          <w:w w:val="115"/>
        </w:rPr>
        <w:t> </w:t>
      </w:r>
      <w:r>
        <w:rPr>
          <w:w w:val="115"/>
        </w:rPr>
        <w:t>con</w:t>
      </w:r>
      <w:r>
        <w:rPr>
          <w:spacing w:val="-6"/>
          <w:w w:val="115"/>
        </w:rPr>
        <w:t> </w:t>
      </w:r>
      <w:r>
        <w:rPr>
          <w:w w:val="115"/>
        </w:rPr>
        <w:t>el</w:t>
      </w:r>
      <w:r>
        <w:rPr>
          <w:spacing w:val="-6"/>
          <w:w w:val="115"/>
        </w:rPr>
        <w:t> </w:t>
      </w:r>
      <w:r>
        <w:rPr>
          <w:w w:val="115"/>
        </w:rPr>
        <w:t>patio</w:t>
      </w:r>
      <w:r>
        <w:rPr>
          <w:spacing w:val="-6"/>
          <w:w w:val="115"/>
        </w:rPr>
        <w:t> </w:t>
      </w:r>
      <w:r>
        <w:rPr>
          <w:w w:val="115"/>
        </w:rPr>
        <w:t>y</w:t>
      </w:r>
      <w:r>
        <w:rPr>
          <w:spacing w:val="-6"/>
          <w:w w:val="115"/>
        </w:rPr>
        <w:t> </w:t>
      </w:r>
      <w:r>
        <w:rPr>
          <w:w w:val="115"/>
        </w:rPr>
        <w:t>tiene</w:t>
      </w:r>
      <w:r>
        <w:rPr>
          <w:spacing w:val="-6"/>
          <w:w w:val="115"/>
        </w:rPr>
        <w:t> </w:t>
      </w:r>
      <w:r>
        <w:rPr>
          <w:w w:val="115"/>
        </w:rPr>
        <w:t>además</w:t>
      </w:r>
      <w:r>
        <w:rPr>
          <w:spacing w:val="-6"/>
          <w:w w:val="115"/>
        </w:rPr>
        <w:t> </w:t>
      </w:r>
      <w:r>
        <w:rPr>
          <w:w w:val="115"/>
        </w:rPr>
        <w:t>una</w:t>
      </w:r>
      <w:r>
        <w:rPr>
          <w:spacing w:val="-5"/>
          <w:w w:val="115"/>
        </w:rPr>
        <w:t> </w:t>
      </w:r>
      <w:r>
        <w:rPr>
          <w:w w:val="115"/>
        </w:rPr>
        <w:t>puerta</w:t>
      </w:r>
      <w:r>
        <w:rPr>
          <w:spacing w:val="-6"/>
          <w:w w:val="115"/>
        </w:rPr>
        <w:t> </w:t>
      </w:r>
      <w:r>
        <w:rPr>
          <w:w w:val="115"/>
        </w:rPr>
        <w:t>que</w:t>
      </w:r>
      <w:r>
        <w:rPr>
          <w:spacing w:val="-6"/>
          <w:w w:val="115"/>
        </w:rPr>
        <w:t> </w:t>
      </w:r>
      <w:r>
        <w:rPr>
          <w:w w:val="115"/>
        </w:rPr>
        <w:t>da</w:t>
      </w:r>
      <w:r>
        <w:rPr>
          <w:spacing w:val="-6"/>
          <w:w w:val="115"/>
        </w:rPr>
        <w:t> </w:t>
      </w:r>
      <w:r>
        <w:rPr>
          <w:w w:val="115"/>
        </w:rPr>
        <w:t>a la</w:t>
      </w:r>
      <w:r>
        <w:rPr>
          <w:spacing w:val="-14"/>
          <w:w w:val="115"/>
        </w:rPr>
        <w:t> </w:t>
      </w:r>
      <w:r>
        <w:rPr>
          <w:w w:val="115"/>
        </w:rPr>
        <w:t>cocina.</w:t>
      </w:r>
      <w:r>
        <w:rPr>
          <w:spacing w:val="-13"/>
          <w:w w:val="115"/>
        </w:rPr>
        <w:t> </w:t>
      </w:r>
      <w:r>
        <w:rPr>
          <w:w w:val="115"/>
        </w:rPr>
        <w:t>Además</w:t>
      </w:r>
      <w:r>
        <w:rPr>
          <w:spacing w:val="-13"/>
          <w:w w:val="115"/>
        </w:rPr>
        <w:t> </w:t>
      </w:r>
      <w:r>
        <w:rPr>
          <w:w w:val="115"/>
        </w:rPr>
        <w:t>de</w:t>
      </w:r>
      <w:r>
        <w:rPr>
          <w:spacing w:val="-14"/>
          <w:w w:val="115"/>
        </w:rPr>
        <w:t> </w:t>
      </w:r>
      <w:r>
        <w:rPr>
          <w:w w:val="115"/>
        </w:rPr>
        <w:t>los</w:t>
      </w:r>
      <w:r>
        <w:rPr>
          <w:spacing w:val="-13"/>
          <w:w w:val="115"/>
        </w:rPr>
        <w:t> </w:t>
      </w:r>
      <w:r>
        <w:rPr>
          <w:w w:val="115"/>
        </w:rPr>
        <w:t>dos</w:t>
      </w:r>
      <w:r>
        <w:rPr>
          <w:spacing w:val="-13"/>
          <w:w w:val="115"/>
        </w:rPr>
        <w:t> </w:t>
      </w:r>
      <w:r>
        <w:rPr>
          <w:w w:val="115"/>
        </w:rPr>
        <w:t>dormitorios</w:t>
      </w:r>
      <w:r>
        <w:rPr>
          <w:spacing w:val="-14"/>
          <w:w w:val="115"/>
        </w:rPr>
        <w:t> </w:t>
      </w:r>
      <w:r>
        <w:rPr>
          <w:w w:val="115"/>
        </w:rPr>
        <w:t>(uno</w:t>
      </w:r>
      <w:r>
        <w:rPr>
          <w:spacing w:val="-13"/>
          <w:w w:val="115"/>
        </w:rPr>
        <w:t> </w:t>
      </w:r>
      <w:r>
        <w:rPr>
          <w:w w:val="115"/>
        </w:rPr>
        <w:t>matrimonial</w:t>
      </w:r>
      <w:r>
        <w:rPr>
          <w:spacing w:val="-13"/>
          <w:w w:val="115"/>
        </w:rPr>
        <w:t> </w:t>
      </w:r>
      <w:r>
        <w:rPr>
          <w:w w:val="115"/>
        </w:rPr>
        <w:t>y</w:t>
      </w:r>
      <w:r>
        <w:rPr>
          <w:spacing w:val="-13"/>
          <w:w w:val="115"/>
        </w:rPr>
        <w:t> </w:t>
      </w:r>
      <w:r>
        <w:rPr>
          <w:w w:val="115"/>
        </w:rPr>
        <w:t>otro</w:t>
      </w:r>
      <w:r>
        <w:rPr>
          <w:spacing w:val="-14"/>
          <w:w w:val="115"/>
        </w:rPr>
        <w:t> </w:t>
      </w:r>
      <w:r>
        <w:rPr>
          <w:w w:val="115"/>
        </w:rPr>
        <w:t>compartido</w:t>
      </w:r>
      <w:r>
        <w:rPr>
          <w:spacing w:val="-13"/>
          <w:w w:val="115"/>
        </w:rPr>
        <w:t> </w:t>
      </w:r>
      <w:r>
        <w:rPr>
          <w:w w:val="115"/>
        </w:rPr>
        <w:t>por</w:t>
      </w:r>
      <w:r>
        <w:rPr>
          <w:spacing w:val="-13"/>
          <w:w w:val="115"/>
        </w:rPr>
        <w:t> </w:t>
      </w:r>
      <w:r>
        <w:rPr>
          <w:spacing w:val="-3"/>
          <w:w w:val="115"/>
        </w:rPr>
        <w:t>ambas </w:t>
      </w:r>
      <w:r>
        <w:rPr>
          <w:w w:val="115"/>
        </w:rPr>
        <w:t>hijas),</w:t>
      </w:r>
      <w:r>
        <w:rPr>
          <w:spacing w:val="-10"/>
          <w:w w:val="115"/>
        </w:rPr>
        <w:t> </w:t>
      </w:r>
      <w:r>
        <w:rPr>
          <w:w w:val="115"/>
        </w:rPr>
        <w:t>el</w:t>
      </w:r>
      <w:r>
        <w:rPr>
          <w:spacing w:val="-10"/>
          <w:w w:val="115"/>
        </w:rPr>
        <w:t> </w:t>
      </w:r>
      <w:r>
        <w:rPr>
          <w:w w:val="115"/>
        </w:rPr>
        <w:t>proyecto</w:t>
      </w:r>
      <w:r>
        <w:rPr>
          <w:spacing w:val="-10"/>
          <w:w w:val="115"/>
        </w:rPr>
        <w:t> </w:t>
      </w:r>
      <w:r>
        <w:rPr>
          <w:w w:val="115"/>
        </w:rPr>
        <w:t>cuenta</w:t>
      </w:r>
      <w:r>
        <w:rPr>
          <w:spacing w:val="-10"/>
          <w:w w:val="115"/>
        </w:rPr>
        <w:t> </w:t>
      </w:r>
      <w:r>
        <w:rPr>
          <w:w w:val="115"/>
        </w:rPr>
        <w:t>en</w:t>
      </w:r>
      <w:r>
        <w:rPr>
          <w:spacing w:val="-10"/>
          <w:w w:val="115"/>
        </w:rPr>
        <w:t> </w:t>
      </w:r>
      <w:r>
        <w:rPr>
          <w:w w:val="115"/>
        </w:rPr>
        <w:t>su</w:t>
      </w:r>
      <w:r>
        <w:rPr>
          <w:spacing w:val="-10"/>
          <w:w w:val="115"/>
        </w:rPr>
        <w:t> </w:t>
      </w:r>
      <w:r>
        <w:rPr>
          <w:w w:val="115"/>
        </w:rPr>
        <w:t>zona</w:t>
      </w:r>
      <w:r>
        <w:rPr>
          <w:spacing w:val="-10"/>
          <w:w w:val="115"/>
        </w:rPr>
        <w:t> </w:t>
      </w:r>
      <w:r>
        <w:rPr>
          <w:w w:val="115"/>
        </w:rPr>
        <w:t>privada</w:t>
      </w:r>
      <w:r>
        <w:rPr>
          <w:spacing w:val="-10"/>
          <w:w w:val="115"/>
        </w:rPr>
        <w:t> </w:t>
      </w:r>
      <w:r>
        <w:rPr>
          <w:w w:val="115"/>
        </w:rPr>
        <w:t>con</w:t>
      </w:r>
      <w:r>
        <w:rPr>
          <w:spacing w:val="-10"/>
          <w:w w:val="115"/>
        </w:rPr>
        <w:t> </w:t>
      </w:r>
      <w:r>
        <w:rPr>
          <w:w w:val="115"/>
        </w:rPr>
        <w:t>un</w:t>
      </w:r>
      <w:r>
        <w:rPr>
          <w:spacing w:val="-10"/>
          <w:w w:val="115"/>
        </w:rPr>
        <w:t> </w:t>
      </w:r>
      <w:r>
        <w:rPr>
          <w:w w:val="115"/>
        </w:rPr>
        <w:t>baño</w:t>
      </w:r>
      <w:r>
        <w:rPr>
          <w:spacing w:val="-10"/>
          <w:w w:val="115"/>
        </w:rPr>
        <w:t> </w:t>
      </w:r>
      <w:r>
        <w:rPr>
          <w:w w:val="115"/>
        </w:rPr>
        <w:t>y</w:t>
      </w:r>
      <w:r>
        <w:rPr>
          <w:spacing w:val="-10"/>
          <w:w w:val="115"/>
        </w:rPr>
        <w:t> </w:t>
      </w:r>
      <w:r>
        <w:rPr>
          <w:w w:val="115"/>
        </w:rPr>
        <w:t>antebaño.</w:t>
      </w:r>
      <w:r>
        <w:rPr>
          <w:spacing w:val="-10"/>
          <w:w w:val="115"/>
        </w:rPr>
        <w:t> </w:t>
      </w:r>
      <w:r>
        <w:rPr>
          <w:w w:val="115"/>
        </w:rPr>
        <w:t>Por</w:t>
      </w:r>
      <w:r>
        <w:rPr>
          <w:spacing w:val="-10"/>
          <w:w w:val="115"/>
        </w:rPr>
        <w:t> </w:t>
      </w:r>
      <w:r>
        <w:rPr>
          <w:w w:val="115"/>
        </w:rPr>
        <w:t>otra</w:t>
      </w:r>
      <w:r>
        <w:rPr>
          <w:spacing w:val="-10"/>
          <w:w w:val="115"/>
        </w:rPr>
        <w:t> </w:t>
      </w:r>
      <w:r>
        <w:rPr>
          <w:w w:val="115"/>
        </w:rPr>
        <w:t>parte,</w:t>
      </w:r>
      <w:r>
        <w:rPr>
          <w:spacing w:val="-10"/>
          <w:w w:val="115"/>
        </w:rPr>
        <w:t> </w:t>
      </w:r>
      <w:r>
        <w:rPr>
          <w:w w:val="115"/>
        </w:rPr>
        <w:t>el diseño</w:t>
      </w:r>
      <w:r>
        <w:rPr>
          <w:spacing w:val="-8"/>
          <w:w w:val="115"/>
        </w:rPr>
        <w:t> </w:t>
      </w:r>
      <w:r>
        <w:rPr>
          <w:w w:val="115"/>
        </w:rPr>
        <w:t>incluye</w:t>
      </w:r>
      <w:r>
        <w:rPr>
          <w:spacing w:val="-7"/>
          <w:w w:val="115"/>
        </w:rPr>
        <w:t> </w:t>
      </w:r>
      <w:r>
        <w:rPr>
          <w:w w:val="115"/>
        </w:rPr>
        <w:t>una</w:t>
      </w:r>
      <w:r>
        <w:rPr>
          <w:spacing w:val="-7"/>
          <w:w w:val="115"/>
        </w:rPr>
        <w:t> </w:t>
      </w:r>
      <w:r>
        <w:rPr>
          <w:w w:val="115"/>
        </w:rPr>
        <w:t>piscina</w:t>
      </w:r>
      <w:r>
        <w:rPr>
          <w:spacing w:val="-8"/>
          <w:w w:val="115"/>
        </w:rPr>
        <w:t> </w:t>
      </w:r>
      <w:r>
        <w:rPr>
          <w:w w:val="115"/>
        </w:rPr>
        <w:t>rectangular</w:t>
      </w:r>
      <w:r>
        <w:rPr>
          <w:spacing w:val="-7"/>
          <w:w w:val="115"/>
        </w:rPr>
        <w:t> </w:t>
      </w:r>
      <w:r>
        <w:rPr>
          <w:w w:val="115"/>
        </w:rPr>
        <w:t>de</w:t>
      </w:r>
      <w:r>
        <w:rPr>
          <w:spacing w:val="-7"/>
          <w:w w:val="115"/>
        </w:rPr>
        <w:t> </w:t>
      </w:r>
      <w:r>
        <w:rPr>
          <w:w w:val="115"/>
        </w:rPr>
        <w:t>3</w:t>
      </w:r>
      <w:r>
        <w:rPr>
          <w:spacing w:val="-8"/>
          <w:w w:val="115"/>
        </w:rPr>
        <w:t> </w:t>
      </w:r>
      <w:r>
        <w:rPr>
          <w:w w:val="115"/>
        </w:rPr>
        <w:t>m</w:t>
      </w:r>
      <w:r>
        <w:rPr>
          <w:spacing w:val="-7"/>
          <w:w w:val="115"/>
        </w:rPr>
        <w:t> </w:t>
      </w:r>
      <w:r>
        <w:rPr>
          <w:w w:val="115"/>
        </w:rPr>
        <w:t>de</w:t>
      </w:r>
      <w:r>
        <w:rPr>
          <w:spacing w:val="-7"/>
          <w:w w:val="115"/>
        </w:rPr>
        <w:t> </w:t>
      </w:r>
      <w:r>
        <w:rPr>
          <w:w w:val="115"/>
        </w:rPr>
        <w:t>ancho</w:t>
      </w:r>
      <w:r>
        <w:rPr>
          <w:spacing w:val="-8"/>
          <w:w w:val="115"/>
        </w:rPr>
        <w:t> </w:t>
      </w:r>
      <w:r>
        <w:rPr>
          <w:w w:val="115"/>
        </w:rPr>
        <w:t>por</w:t>
      </w:r>
      <w:r>
        <w:rPr>
          <w:spacing w:val="-7"/>
          <w:w w:val="115"/>
        </w:rPr>
        <w:t> </w:t>
      </w:r>
      <w:r>
        <w:rPr>
          <w:w w:val="115"/>
        </w:rPr>
        <w:t>7</w:t>
      </w:r>
      <w:r>
        <w:rPr>
          <w:spacing w:val="-7"/>
          <w:w w:val="115"/>
        </w:rPr>
        <w:t> </w:t>
      </w:r>
      <w:r>
        <w:rPr>
          <w:w w:val="115"/>
        </w:rPr>
        <w:t>m</w:t>
      </w:r>
      <w:r>
        <w:rPr>
          <w:spacing w:val="-8"/>
          <w:w w:val="115"/>
        </w:rPr>
        <w:t> </w:t>
      </w:r>
      <w:r>
        <w:rPr>
          <w:w w:val="115"/>
        </w:rPr>
        <w:t>de</w:t>
      </w:r>
      <w:r>
        <w:rPr>
          <w:spacing w:val="-7"/>
          <w:w w:val="115"/>
        </w:rPr>
        <w:t> </w:t>
      </w:r>
      <w:r>
        <w:rPr>
          <w:w w:val="115"/>
        </w:rPr>
        <w:t>largo,</w:t>
      </w:r>
      <w:r>
        <w:rPr>
          <w:spacing w:val="-7"/>
          <w:w w:val="115"/>
        </w:rPr>
        <w:t> </w:t>
      </w:r>
      <w:r>
        <w:rPr>
          <w:w w:val="115"/>
        </w:rPr>
        <w:t>ubicada</w:t>
      </w:r>
      <w:r>
        <w:rPr>
          <w:spacing w:val="-8"/>
          <w:w w:val="115"/>
        </w:rPr>
        <w:t> </w:t>
      </w:r>
      <w:r>
        <w:rPr>
          <w:w w:val="115"/>
        </w:rPr>
        <w:t>en</w:t>
      </w:r>
      <w:r>
        <w:rPr>
          <w:spacing w:val="-7"/>
          <w:w w:val="115"/>
        </w:rPr>
        <w:t> </w:t>
      </w:r>
      <w:r>
        <w:rPr>
          <w:spacing w:val="-6"/>
          <w:w w:val="115"/>
        </w:rPr>
        <w:t>el </w:t>
      </w:r>
      <w:r>
        <w:rPr>
          <w:w w:val="115"/>
        </w:rPr>
        <w:t>fondo del</w:t>
      </w:r>
      <w:r>
        <w:rPr>
          <w:spacing w:val="-9"/>
          <w:w w:val="115"/>
        </w:rPr>
        <w:t> </w:t>
      </w:r>
      <w:r>
        <w:rPr>
          <w:w w:val="115"/>
        </w:rPr>
        <w:t>terreno.</w:t>
      </w:r>
    </w:p>
    <w:p>
      <w:pPr>
        <w:pStyle w:val="BodyText"/>
        <w:spacing w:before="10"/>
        <w:rPr>
          <w:sz w:val="17"/>
        </w:rPr>
      </w:pPr>
    </w:p>
    <w:p>
      <w:pPr>
        <w:spacing w:before="0"/>
        <w:ind w:left="964" w:right="0" w:firstLine="0"/>
        <w:jc w:val="left"/>
        <w:rPr>
          <w:i/>
          <w:sz w:val="20"/>
        </w:rPr>
      </w:pPr>
      <w:r>
        <w:rPr>
          <w:i/>
          <w:w w:val="110"/>
          <w:sz w:val="20"/>
        </w:rPr>
        <w:t>Materiales empleados</w:t>
      </w:r>
    </w:p>
    <w:p>
      <w:pPr>
        <w:pStyle w:val="BodyText"/>
        <w:spacing w:before="10"/>
        <w:rPr>
          <w:i/>
          <w:sz w:val="18"/>
        </w:rPr>
      </w:pPr>
    </w:p>
    <w:p>
      <w:pPr>
        <w:pStyle w:val="BodyText"/>
        <w:spacing w:line="230" w:lineRule="auto" w:before="1"/>
        <w:ind w:left="964" w:right="111"/>
        <w:jc w:val="both"/>
      </w:pPr>
      <w:r>
        <w:rPr>
          <w:w w:val="115"/>
        </w:rPr>
        <w:t>La cubierta de esta vivienda es de losa alivianada (viguetas de hormigón pretensado </w:t>
      </w:r>
      <w:r>
        <w:rPr>
          <w:spacing w:val="-18"/>
          <w:w w:val="115"/>
        </w:rPr>
        <w:t>y </w:t>
      </w:r>
      <w:r>
        <w:rPr>
          <w:w w:val="115"/>
        </w:rPr>
        <w:t>ladrillos</w:t>
      </w:r>
      <w:r>
        <w:rPr>
          <w:spacing w:val="-19"/>
          <w:w w:val="115"/>
        </w:rPr>
        <w:t> </w:t>
      </w:r>
      <w:r>
        <w:rPr>
          <w:w w:val="115"/>
        </w:rPr>
        <w:t>cerámicos)</w:t>
      </w:r>
      <w:r>
        <w:rPr>
          <w:spacing w:val="-18"/>
          <w:w w:val="115"/>
        </w:rPr>
        <w:t> </w:t>
      </w:r>
      <w:r>
        <w:rPr>
          <w:w w:val="115"/>
        </w:rPr>
        <w:t>y</w:t>
      </w:r>
      <w:r>
        <w:rPr>
          <w:spacing w:val="-18"/>
          <w:w w:val="115"/>
        </w:rPr>
        <w:t> </w:t>
      </w:r>
      <w:r>
        <w:rPr>
          <w:w w:val="115"/>
        </w:rPr>
        <w:t>techo</w:t>
      </w:r>
      <w:r>
        <w:rPr>
          <w:spacing w:val="-18"/>
          <w:w w:val="115"/>
        </w:rPr>
        <w:t> </w:t>
      </w:r>
      <w:r>
        <w:rPr>
          <w:w w:val="115"/>
        </w:rPr>
        <w:t>de</w:t>
      </w:r>
      <w:r>
        <w:rPr>
          <w:spacing w:val="-18"/>
          <w:w w:val="115"/>
        </w:rPr>
        <w:t> </w:t>
      </w:r>
      <w:r>
        <w:rPr>
          <w:w w:val="115"/>
        </w:rPr>
        <w:t>tejas</w:t>
      </w:r>
      <w:r>
        <w:rPr>
          <w:spacing w:val="-18"/>
          <w:w w:val="115"/>
        </w:rPr>
        <w:t> </w:t>
      </w:r>
      <w:r>
        <w:rPr>
          <w:w w:val="115"/>
        </w:rPr>
        <w:t>coloniales</w:t>
      </w:r>
      <w:r>
        <w:rPr>
          <w:spacing w:val="-18"/>
          <w:w w:val="115"/>
        </w:rPr>
        <w:t> </w:t>
      </w:r>
      <w:r>
        <w:rPr>
          <w:w w:val="115"/>
        </w:rPr>
        <w:t>sobre</w:t>
      </w:r>
      <w:r>
        <w:rPr>
          <w:spacing w:val="-19"/>
          <w:w w:val="115"/>
        </w:rPr>
        <w:t> </w:t>
      </w:r>
      <w:r>
        <w:rPr>
          <w:w w:val="115"/>
        </w:rPr>
        <w:t>estructura</w:t>
      </w:r>
      <w:r>
        <w:rPr>
          <w:spacing w:val="-18"/>
          <w:w w:val="115"/>
        </w:rPr>
        <w:t> </w:t>
      </w:r>
      <w:r>
        <w:rPr>
          <w:w w:val="115"/>
        </w:rPr>
        <w:t>de</w:t>
      </w:r>
      <w:r>
        <w:rPr>
          <w:spacing w:val="-18"/>
          <w:w w:val="115"/>
        </w:rPr>
        <w:t> </w:t>
      </w:r>
      <w:r>
        <w:rPr>
          <w:w w:val="115"/>
        </w:rPr>
        <w:t>madera</w:t>
      </w:r>
      <w:r>
        <w:rPr>
          <w:spacing w:val="-18"/>
          <w:w w:val="115"/>
        </w:rPr>
        <w:t> </w:t>
      </w:r>
      <w:r>
        <w:rPr>
          <w:w w:val="115"/>
        </w:rPr>
        <w:t>en</w:t>
      </w:r>
      <w:r>
        <w:rPr>
          <w:spacing w:val="-18"/>
          <w:w w:val="115"/>
        </w:rPr>
        <w:t> </w:t>
      </w:r>
      <w:r>
        <w:rPr>
          <w:w w:val="115"/>
        </w:rPr>
        <w:t>la</w:t>
      </w:r>
      <w:r>
        <w:rPr>
          <w:spacing w:val="-18"/>
          <w:w w:val="115"/>
        </w:rPr>
        <w:t> </w:t>
      </w:r>
      <w:r>
        <w:rPr>
          <w:w w:val="115"/>
        </w:rPr>
        <w:t>galería, con</w:t>
      </w:r>
      <w:r>
        <w:rPr>
          <w:spacing w:val="-8"/>
          <w:w w:val="115"/>
        </w:rPr>
        <w:t> </w:t>
      </w:r>
      <w:r>
        <w:rPr>
          <w:w w:val="115"/>
        </w:rPr>
        <w:t>una</w:t>
      </w:r>
      <w:r>
        <w:rPr>
          <w:spacing w:val="-8"/>
          <w:w w:val="115"/>
        </w:rPr>
        <w:t> </w:t>
      </w:r>
      <w:r>
        <w:rPr>
          <w:w w:val="115"/>
        </w:rPr>
        <w:t>pendiente</w:t>
      </w:r>
      <w:r>
        <w:rPr>
          <w:spacing w:val="-8"/>
          <w:w w:val="115"/>
        </w:rPr>
        <w:t> </w:t>
      </w:r>
      <w:r>
        <w:rPr>
          <w:w w:val="115"/>
        </w:rPr>
        <w:t>(inclinación)</w:t>
      </w:r>
      <w:r>
        <w:rPr>
          <w:spacing w:val="-7"/>
          <w:w w:val="115"/>
        </w:rPr>
        <w:t> </w:t>
      </w:r>
      <w:r>
        <w:rPr>
          <w:w w:val="115"/>
        </w:rPr>
        <w:t>del</w:t>
      </w:r>
      <w:r>
        <w:rPr>
          <w:spacing w:val="-8"/>
          <w:w w:val="115"/>
        </w:rPr>
        <w:t> </w:t>
      </w:r>
      <w:r>
        <w:rPr>
          <w:w w:val="115"/>
        </w:rPr>
        <w:t>40</w:t>
      </w:r>
      <w:r>
        <w:rPr>
          <w:spacing w:val="-44"/>
          <w:w w:val="115"/>
        </w:rPr>
        <w:t> </w:t>
      </w:r>
      <w:r>
        <w:rPr>
          <w:w w:val="115"/>
        </w:rPr>
        <w:t>%.</w:t>
      </w:r>
      <w:r>
        <w:rPr>
          <w:spacing w:val="-7"/>
          <w:w w:val="115"/>
        </w:rPr>
        <w:t> </w:t>
      </w:r>
      <w:r>
        <w:rPr>
          <w:w w:val="115"/>
        </w:rPr>
        <w:t>Los</w:t>
      </w:r>
      <w:r>
        <w:rPr>
          <w:spacing w:val="-8"/>
          <w:w w:val="115"/>
        </w:rPr>
        <w:t> </w:t>
      </w:r>
      <w:r>
        <w:rPr>
          <w:w w:val="115"/>
        </w:rPr>
        <w:t>pisos</w:t>
      </w:r>
      <w:r>
        <w:rPr>
          <w:spacing w:val="-8"/>
          <w:w w:val="115"/>
        </w:rPr>
        <w:t> </w:t>
      </w:r>
      <w:r>
        <w:rPr>
          <w:w w:val="115"/>
        </w:rPr>
        <w:t>interiores</w:t>
      </w:r>
      <w:r>
        <w:rPr>
          <w:spacing w:val="-7"/>
          <w:w w:val="115"/>
        </w:rPr>
        <w:t> </w:t>
      </w:r>
      <w:r>
        <w:rPr>
          <w:w w:val="115"/>
        </w:rPr>
        <w:t>(estar,</w:t>
      </w:r>
      <w:r>
        <w:rPr>
          <w:spacing w:val="-8"/>
          <w:w w:val="115"/>
        </w:rPr>
        <w:t> </w:t>
      </w:r>
      <w:r>
        <w:rPr>
          <w:w w:val="115"/>
        </w:rPr>
        <w:t>comedor</w:t>
      </w:r>
      <w:r>
        <w:rPr>
          <w:spacing w:val="-8"/>
          <w:w w:val="115"/>
        </w:rPr>
        <w:t> </w:t>
      </w:r>
      <w:r>
        <w:rPr>
          <w:w w:val="115"/>
        </w:rPr>
        <w:t>y</w:t>
      </w:r>
      <w:r>
        <w:rPr>
          <w:spacing w:val="-7"/>
          <w:w w:val="115"/>
        </w:rPr>
        <w:t> </w:t>
      </w:r>
      <w:r>
        <w:rPr>
          <w:w w:val="115"/>
        </w:rPr>
        <w:t>cocina) son</w:t>
      </w:r>
      <w:r>
        <w:rPr>
          <w:spacing w:val="-7"/>
          <w:w w:val="115"/>
        </w:rPr>
        <w:t> </w:t>
      </w:r>
      <w:r>
        <w:rPr>
          <w:w w:val="115"/>
        </w:rPr>
        <w:t>de</w:t>
      </w:r>
      <w:r>
        <w:rPr>
          <w:spacing w:val="-7"/>
          <w:w w:val="115"/>
        </w:rPr>
        <w:t> </w:t>
      </w:r>
      <w:r>
        <w:rPr>
          <w:w w:val="115"/>
        </w:rPr>
        <w:t>porcelanato</w:t>
      </w:r>
      <w:r>
        <w:rPr>
          <w:spacing w:val="-7"/>
          <w:w w:val="115"/>
        </w:rPr>
        <w:t> </w:t>
      </w:r>
      <w:r>
        <w:rPr>
          <w:w w:val="115"/>
        </w:rPr>
        <w:t>natural</w:t>
      </w:r>
      <w:r>
        <w:rPr>
          <w:spacing w:val="-7"/>
          <w:w w:val="115"/>
        </w:rPr>
        <w:t> </w:t>
      </w:r>
      <w:r>
        <w:rPr>
          <w:w w:val="115"/>
        </w:rPr>
        <w:t>(color</w:t>
      </w:r>
      <w:r>
        <w:rPr>
          <w:spacing w:val="-7"/>
          <w:w w:val="115"/>
        </w:rPr>
        <w:t> </w:t>
      </w:r>
      <w:r>
        <w:rPr>
          <w:w w:val="115"/>
        </w:rPr>
        <w:t>beige)</w:t>
      </w:r>
      <w:r>
        <w:rPr>
          <w:spacing w:val="-7"/>
          <w:w w:val="115"/>
        </w:rPr>
        <w:t> </w:t>
      </w:r>
      <w:r>
        <w:rPr>
          <w:w w:val="115"/>
        </w:rPr>
        <w:t>de</w:t>
      </w:r>
      <w:r>
        <w:rPr>
          <w:spacing w:val="-7"/>
          <w:w w:val="115"/>
        </w:rPr>
        <w:t> </w:t>
      </w:r>
      <w:r>
        <w:rPr>
          <w:w w:val="115"/>
        </w:rPr>
        <w:t>60</w:t>
      </w:r>
      <w:r>
        <w:rPr>
          <w:spacing w:val="-7"/>
          <w:w w:val="115"/>
        </w:rPr>
        <w:t> </w:t>
      </w:r>
      <w:r>
        <w:rPr>
          <w:w w:val="115"/>
        </w:rPr>
        <w:t>cm</w:t>
      </w:r>
      <w:r>
        <w:rPr>
          <w:spacing w:val="-7"/>
          <w:w w:val="115"/>
        </w:rPr>
        <w:t> </w:t>
      </w:r>
      <w:r>
        <w:rPr>
          <w:w w:val="115"/>
        </w:rPr>
        <w:t>x</w:t>
      </w:r>
      <w:r>
        <w:rPr>
          <w:spacing w:val="-7"/>
          <w:w w:val="115"/>
        </w:rPr>
        <w:t> </w:t>
      </w:r>
      <w:r>
        <w:rPr>
          <w:w w:val="115"/>
        </w:rPr>
        <w:t>60</w:t>
      </w:r>
      <w:r>
        <w:rPr>
          <w:spacing w:val="-7"/>
          <w:w w:val="115"/>
        </w:rPr>
        <w:t> </w:t>
      </w:r>
      <w:r>
        <w:rPr>
          <w:w w:val="115"/>
        </w:rPr>
        <w:t>cm.</w:t>
      </w:r>
      <w:r>
        <w:rPr>
          <w:spacing w:val="-7"/>
          <w:w w:val="115"/>
        </w:rPr>
        <w:t> </w:t>
      </w:r>
      <w:r>
        <w:rPr>
          <w:w w:val="115"/>
        </w:rPr>
        <w:t>Los</w:t>
      </w:r>
      <w:r>
        <w:rPr>
          <w:spacing w:val="-7"/>
          <w:w w:val="115"/>
        </w:rPr>
        <w:t> </w:t>
      </w:r>
      <w:r>
        <w:rPr>
          <w:w w:val="115"/>
        </w:rPr>
        <w:t>dormitorios</w:t>
      </w:r>
      <w:r>
        <w:rPr>
          <w:spacing w:val="-7"/>
          <w:w w:val="115"/>
        </w:rPr>
        <w:t> </w:t>
      </w:r>
      <w:r>
        <w:rPr>
          <w:w w:val="115"/>
        </w:rPr>
        <w:t>son</w:t>
      </w:r>
      <w:r>
        <w:rPr>
          <w:spacing w:val="-7"/>
          <w:w w:val="115"/>
        </w:rPr>
        <w:t> </w:t>
      </w:r>
      <w:r>
        <w:rPr>
          <w:w w:val="115"/>
        </w:rPr>
        <w:t>de</w:t>
      </w:r>
      <w:r>
        <w:rPr>
          <w:spacing w:val="-7"/>
          <w:w w:val="115"/>
        </w:rPr>
        <w:t> </w:t>
      </w:r>
      <w:r>
        <w:rPr>
          <w:w w:val="115"/>
        </w:rPr>
        <w:t>piso</w:t>
      </w:r>
    </w:p>
    <w:p>
      <w:pPr>
        <w:spacing w:after="0" w:line="230" w:lineRule="auto"/>
        <w:jc w:val="both"/>
        <w:sectPr>
          <w:pgSz w:w="11910" w:h="16840"/>
          <w:pgMar w:header="874" w:footer="931" w:top="1060" w:bottom="1120" w:left="1020" w:right="1020"/>
        </w:sectPr>
      </w:pPr>
    </w:p>
    <w:p>
      <w:pPr>
        <w:pStyle w:val="BodyText"/>
      </w:pPr>
    </w:p>
    <w:p>
      <w:pPr>
        <w:pStyle w:val="BodyText"/>
      </w:pPr>
    </w:p>
    <w:p>
      <w:pPr>
        <w:pStyle w:val="BodyText"/>
        <w:rPr>
          <w:sz w:val="19"/>
        </w:rPr>
      </w:pPr>
    </w:p>
    <w:p>
      <w:pPr>
        <w:pStyle w:val="BodyText"/>
        <w:spacing w:line="230" w:lineRule="auto" w:before="84"/>
        <w:ind w:left="113" w:right="962"/>
        <w:jc w:val="both"/>
      </w:pPr>
      <w:r>
        <w:rPr>
          <w:w w:val="110"/>
        </w:rPr>
        <w:t>flotante de madera. La galería cuenta con piso cerámico de tipo rústico </w:t>
      </w:r>
      <w:r>
        <w:rPr>
          <w:i/>
          <w:w w:val="110"/>
        </w:rPr>
        <w:t>terre mix ladrillo </w:t>
      </w:r>
      <w:r>
        <w:rPr>
          <w:w w:val="110"/>
        </w:rPr>
        <w:t>de 33 cm x 33 cm con junta ancha, mientras que la vereda tiene piso de losetas grises </w:t>
      </w:r>
      <w:r>
        <w:rPr>
          <w:spacing w:val="-7"/>
          <w:w w:val="110"/>
        </w:rPr>
        <w:t>de </w:t>
      </w:r>
      <w:r>
        <w:rPr>
          <w:w w:val="110"/>
        </w:rPr>
        <w:t>40 cm x 40 cm. En cuanto a los revestimientos, la cocina presenta cerámico blanco </w:t>
      </w:r>
      <w:r>
        <w:rPr>
          <w:spacing w:val="-3"/>
          <w:w w:val="110"/>
        </w:rPr>
        <w:t>nieve </w:t>
      </w:r>
      <w:r>
        <w:rPr>
          <w:w w:val="110"/>
        </w:rPr>
        <w:t>de 20 cm x 50 cm, y el baño cerámico color tiza de 33 cm x 33 cm en paredes y piso.      El resto de los ambientes tiene terminación revoque fino a la cal con pintura látex para interiores color</w:t>
      </w:r>
      <w:r>
        <w:rPr>
          <w:spacing w:val="-2"/>
          <w:w w:val="110"/>
        </w:rPr>
        <w:t> </w:t>
      </w:r>
      <w:r>
        <w:rPr>
          <w:w w:val="110"/>
        </w:rPr>
        <w:t>blanco.</w:t>
      </w:r>
    </w:p>
    <w:p>
      <w:pPr>
        <w:pStyle w:val="BodyText"/>
        <w:spacing w:before="8"/>
        <w:rPr>
          <w:sz w:val="18"/>
        </w:rPr>
      </w:pPr>
    </w:p>
    <w:p>
      <w:pPr>
        <w:pStyle w:val="BodyText"/>
        <w:spacing w:line="230" w:lineRule="auto"/>
        <w:ind w:left="113" w:right="961"/>
        <w:jc w:val="both"/>
      </w:pPr>
      <w:r>
        <w:rPr>
          <w:w w:val="110"/>
        </w:rPr>
        <w:t>Las aberturas, por su parte, son de aluminio color gris metal (línea </w:t>
      </w:r>
      <w:r>
        <w:rPr>
          <w:i/>
          <w:w w:val="110"/>
        </w:rPr>
        <w:t>Módena</w:t>
      </w:r>
      <w:r>
        <w:rPr>
          <w:w w:val="110"/>
        </w:rPr>
        <w:t>), mientras que la puerta de ingreso es de madera, de 0,90 m de ancho, con agregado de paño fijo de vidrio. Finalmente, la terminación en fachadas es de revoque texturado en colores terra- cota y gris.</w:t>
      </w:r>
    </w:p>
    <w:p>
      <w:pPr>
        <w:pStyle w:val="BodyText"/>
      </w:pPr>
    </w:p>
    <w:p>
      <w:pPr>
        <w:pStyle w:val="BodyText"/>
      </w:pPr>
    </w:p>
    <w:p>
      <w:pPr>
        <w:pStyle w:val="Heading3"/>
        <w:spacing w:before="136"/>
        <w:ind w:left="113"/>
        <w:jc w:val="both"/>
      </w:pPr>
      <w:r>
        <w:rPr>
          <w:color w:val="D43D2E"/>
          <w:w w:val="105"/>
        </w:rPr>
        <w:t>Ejemplo de nota de solicitud</w:t>
      </w:r>
    </w:p>
    <w:p>
      <w:pPr>
        <w:pStyle w:val="BodyText"/>
        <w:spacing w:before="9"/>
        <w:rPr>
          <w:rFonts w:ascii="Verdana"/>
          <w:sz w:val="34"/>
        </w:rPr>
      </w:pPr>
    </w:p>
    <w:p>
      <w:pPr>
        <w:pStyle w:val="BodyText"/>
        <w:tabs>
          <w:tab w:pos="3716" w:val="left" w:leader="dot"/>
        </w:tabs>
        <w:ind w:right="962"/>
        <w:jc w:val="right"/>
      </w:pPr>
      <w:r>
        <w:rPr/>
        <w:t>Santa Fe,</w:t>
      </w:r>
      <w:r>
        <w:rPr>
          <w:spacing w:val="26"/>
        </w:rPr>
        <w:t> </w:t>
      </w:r>
      <w:r>
        <w:rPr/>
        <w:t>.....</w:t>
      </w:r>
      <w:r>
        <w:rPr>
          <w:spacing w:val="14"/>
        </w:rPr>
        <w:t> </w:t>
      </w:r>
      <w:r>
        <w:rPr/>
        <w:t>de</w:t>
        <w:tab/>
        <w:t>de</w:t>
      </w:r>
      <w:r>
        <w:rPr>
          <w:spacing w:val="17"/>
        </w:rPr>
        <w:t> </w:t>
      </w:r>
      <w:r>
        <w:rPr/>
        <w:t>20…</w:t>
      </w:r>
    </w:p>
    <w:p>
      <w:pPr>
        <w:pStyle w:val="BodyText"/>
        <w:spacing w:before="3"/>
        <w:rPr>
          <w:sz w:val="18"/>
        </w:rPr>
      </w:pPr>
    </w:p>
    <w:p>
      <w:pPr>
        <w:pStyle w:val="BodyText"/>
        <w:ind w:right="962"/>
        <w:jc w:val="right"/>
      </w:pPr>
      <w:r>
        <w:rPr>
          <w:w w:val="88"/>
        </w:rPr>
        <w:t>.</w:t>
      </w:r>
    </w:p>
    <w:p>
      <w:pPr>
        <w:pStyle w:val="BodyText"/>
        <w:spacing w:before="3"/>
        <w:rPr>
          <w:sz w:val="18"/>
        </w:rPr>
      </w:pPr>
    </w:p>
    <w:p>
      <w:pPr>
        <w:pStyle w:val="BodyText"/>
        <w:spacing w:line="225" w:lineRule="exact"/>
        <w:ind w:left="113"/>
        <w:jc w:val="both"/>
      </w:pPr>
      <w:r>
        <w:rPr>
          <w:w w:val="110"/>
        </w:rPr>
        <w:t>Sres. Oficina Técnica</w:t>
      </w:r>
    </w:p>
    <w:p>
      <w:pPr>
        <w:pStyle w:val="BodyText"/>
        <w:spacing w:line="230" w:lineRule="auto" w:before="3"/>
        <w:ind w:left="113" w:right="6047"/>
      </w:pPr>
      <w:r>
        <w:rPr>
          <w:w w:val="110"/>
        </w:rPr>
        <w:t>Colegio Profesional de Técnicos Santa Fe</w:t>
      </w:r>
    </w:p>
    <w:p>
      <w:pPr>
        <w:pStyle w:val="BodyText"/>
        <w:spacing w:before="3"/>
        <w:rPr>
          <w:sz w:val="18"/>
        </w:rPr>
      </w:pPr>
    </w:p>
    <w:p>
      <w:pPr>
        <w:pStyle w:val="BodyText"/>
        <w:ind w:right="962"/>
        <w:jc w:val="right"/>
      </w:pPr>
      <w:r>
        <w:rPr>
          <w:w w:val="110"/>
        </w:rPr>
        <w:t>Ref.: solicitud de sellado de plano</w:t>
      </w:r>
    </w:p>
    <w:p>
      <w:pPr>
        <w:pStyle w:val="BodyText"/>
      </w:pPr>
    </w:p>
    <w:p>
      <w:pPr>
        <w:pStyle w:val="BodyText"/>
      </w:pPr>
    </w:p>
    <w:p>
      <w:pPr>
        <w:pStyle w:val="BodyText"/>
        <w:spacing w:before="6"/>
        <w:rPr>
          <w:sz w:val="16"/>
        </w:rPr>
      </w:pPr>
    </w:p>
    <w:p>
      <w:pPr>
        <w:pStyle w:val="BodyText"/>
        <w:spacing w:before="1"/>
        <w:ind w:left="113"/>
      </w:pPr>
      <w:r>
        <w:rPr>
          <w:w w:val="110"/>
        </w:rPr>
        <w:t>De mi mayor consideración:</w:t>
      </w:r>
    </w:p>
    <w:p>
      <w:pPr>
        <w:pStyle w:val="BodyText"/>
        <w:spacing w:before="10"/>
        <w:rPr>
          <w:sz w:val="18"/>
        </w:rPr>
      </w:pPr>
    </w:p>
    <w:p>
      <w:pPr>
        <w:pStyle w:val="BodyText"/>
        <w:spacing w:line="230" w:lineRule="auto"/>
        <w:ind w:left="113" w:right="961" w:firstLine="2834"/>
        <w:jc w:val="both"/>
      </w:pPr>
      <w:r>
        <w:rPr>
          <w:w w:val="110"/>
        </w:rPr>
        <w:t>La que suscribe, Ana Laura González, DNI N° 32.789.051, Maestra Mayor de Obras Mat. Nº 8941, tiene el agrado de dirigirse a Uds. a los fines de solicitar el sellado del plano de regularización que se presenta (ref. Expte. N° 125.894), a fin de poder concluir los trámites de solicitud de final de obra</w:t>
      </w:r>
      <w:r>
        <w:rPr>
          <w:spacing w:val="53"/>
          <w:w w:val="110"/>
        </w:rPr>
        <w:t> </w:t>
      </w:r>
      <w:r>
        <w:rPr>
          <w:w w:val="110"/>
        </w:rPr>
        <w:t>municipal.</w:t>
      </w:r>
    </w:p>
    <w:p>
      <w:pPr>
        <w:pStyle w:val="BodyText"/>
        <w:spacing w:before="2"/>
        <w:rPr>
          <w:sz w:val="18"/>
        </w:rPr>
      </w:pPr>
    </w:p>
    <w:p>
      <w:pPr>
        <w:pStyle w:val="BodyText"/>
        <w:ind w:left="2948"/>
      </w:pPr>
      <w:r>
        <w:rPr>
          <w:w w:val="110"/>
        </w:rPr>
        <w:t>Sin más, los saluda cordialmente,</w:t>
      </w:r>
    </w:p>
    <w:p>
      <w:pPr>
        <w:pStyle w:val="BodyText"/>
      </w:pPr>
    </w:p>
    <w:p>
      <w:pPr>
        <w:pStyle w:val="BodyText"/>
      </w:pPr>
    </w:p>
    <w:p>
      <w:pPr>
        <w:pStyle w:val="BodyText"/>
      </w:pPr>
    </w:p>
    <w:p>
      <w:pPr>
        <w:pStyle w:val="BodyText"/>
      </w:pPr>
    </w:p>
    <w:p>
      <w:pPr>
        <w:pStyle w:val="BodyText"/>
        <w:spacing w:line="230" w:lineRule="auto" w:before="178"/>
        <w:ind w:left="5842" w:right="1587" w:hanging="1"/>
        <w:jc w:val="center"/>
      </w:pPr>
      <w:r>
        <w:rPr>
          <w:w w:val="110"/>
        </w:rPr>
        <w:t>Ana Laura González Maestra Mayor de Obras Mat. CPT N° 8 941</w:t>
      </w:r>
    </w:p>
    <w:p>
      <w:pPr>
        <w:spacing w:after="0" w:line="230" w:lineRule="auto"/>
        <w:jc w:val="center"/>
        <w:sectPr>
          <w:pgSz w:w="11910" w:h="16840"/>
          <w:pgMar w:header="901" w:footer="931" w:top="1100" w:bottom="1120" w:left="1020" w:right="1020"/>
        </w:sectPr>
      </w:pPr>
    </w:p>
    <w:p>
      <w:pPr>
        <w:pStyle w:val="BodyText"/>
        <w:spacing w:before="4"/>
        <w:rPr>
          <w:rFonts w:ascii="Times New Roman"/>
          <w:sz w:val="17"/>
        </w:rPr>
      </w:pPr>
      <w:r>
        <w:rPr/>
        <w:pict>
          <v:shape style="position:absolute;margin-left:99.212601pt;margin-top:44.685692pt;width:418.45pt;height:755.4pt;mso-position-horizontal-relative:page;mso-position-vertical-relative:page;z-index:-254202880"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368" w:val="right" w:leader="none"/>
                    </w:tabs>
                    <w:spacing w:line="201" w:lineRule="exact" w:before="0"/>
                    <w:ind w:left="205" w:right="0" w:firstLine="0"/>
                    <w:jc w:val="left"/>
                    <w:rPr>
                      <w:sz w:val="18"/>
                    </w:rPr>
                  </w:pPr>
                  <w:r>
                    <w:rPr>
                      <w:w w:val="115"/>
                      <w:position w:val="1"/>
                      <w:sz w:val="16"/>
                    </w:rPr>
                    <w:t>6to</w:t>
                  </w:r>
                  <w:r>
                    <w:rPr>
                      <w:spacing w:val="-8"/>
                      <w:w w:val="115"/>
                      <w:position w:val="1"/>
                      <w:sz w:val="16"/>
                    </w:rPr>
                    <w:t> </w:t>
                  </w:r>
                  <w:r>
                    <w:rPr>
                      <w:w w:val="115"/>
                      <w:position w:val="1"/>
                      <w:sz w:val="16"/>
                    </w:rPr>
                    <w:t>año</w:t>
                  </w:r>
                  <w:r>
                    <w:rPr>
                      <w:spacing w:val="-7"/>
                      <w:w w:val="115"/>
                      <w:position w:val="1"/>
                      <w:sz w:val="16"/>
                    </w:rPr>
                    <w:t> </w:t>
                  </w:r>
                  <w:r>
                    <w:rPr>
                      <w:w w:val="115"/>
                      <w:position w:val="1"/>
                      <w:sz w:val="16"/>
                    </w:rPr>
                    <w:t>Modalidad</w:t>
                  </w:r>
                  <w:r>
                    <w:rPr>
                      <w:spacing w:val="-7"/>
                      <w:w w:val="115"/>
                      <w:position w:val="1"/>
                      <w:sz w:val="16"/>
                    </w:rPr>
                    <w:t> </w:t>
                  </w:r>
                  <w:r>
                    <w:rPr>
                      <w:w w:val="115"/>
                      <w:position w:val="1"/>
                      <w:sz w:val="16"/>
                    </w:rPr>
                    <w:t>Técnico</w:t>
                  </w:r>
                  <w:r>
                    <w:rPr>
                      <w:spacing w:val="-8"/>
                      <w:w w:val="115"/>
                      <w:position w:val="1"/>
                      <w:sz w:val="16"/>
                    </w:rPr>
                    <w:t> </w:t>
                  </w:r>
                  <w:r>
                    <w:rPr>
                      <w:w w:val="115"/>
                      <w:position w:val="1"/>
                      <w:sz w:val="16"/>
                    </w:rPr>
                    <w:t>Profesional</w:t>
                  </w:r>
                  <w:r>
                    <w:rPr>
                      <w:spacing w:val="-7"/>
                      <w:w w:val="115"/>
                      <w:position w:val="1"/>
                      <w:sz w:val="16"/>
                    </w:rPr>
                    <w:t> </w:t>
                  </w:r>
                  <w:r>
                    <w:rPr>
                      <w:w w:val="115"/>
                      <w:position w:val="1"/>
                      <w:sz w:val="16"/>
                    </w:rPr>
                    <w:t>•</w:t>
                  </w:r>
                  <w:r>
                    <w:rPr>
                      <w:spacing w:val="-7"/>
                      <w:w w:val="115"/>
                      <w:position w:val="1"/>
                      <w:sz w:val="16"/>
                    </w:rPr>
                    <w:t> </w:t>
                  </w:r>
                  <w:r>
                    <w:rPr>
                      <w:w w:val="115"/>
                      <w:position w:val="1"/>
                      <w:sz w:val="16"/>
                    </w:rPr>
                    <w:t>Técnico/a</w:t>
                  </w:r>
                  <w:r>
                    <w:rPr>
                      <w:spacing w:val="-7"/>
                      <w:w w:val="115"/>
                      <w:position w:val="1"/>
                      <w:sz w:val="16"/>
                    </w:rPr>
                    <w:t> </w:t>
                  </w:r>
                  <w:r>
                    <w:rPr>
                      <w:w w:val="115"/>
                      <w:position w:val="1"/>
                      <w:sz w:val="16"/>
                    </w:rPr>
                    <w:t>Maestro/a</w:t>
                  </w:r>
                  <w:r>
                    <w:rPr>
                      <w:spacing w:val="-8"/>
                      <w:w w:val="115"/>
                      <w:position w:val="1"/>
                      <w:sz w:val="16"/>
                    </w:rPr>
                    <w:t> </w:t>
                  </w:r>
                  <w:r>
                    <w:rPr>
                      <w:w w:val="115"/>
                      <w:position w:val="1"/>
                      <w:sz w:val="16"/>
                    </w:rPr>
                    <w:t>Mayor</w:t>
                  </w:r>
                  <w:r>
                    <w:rPr>
                      <w:spacing w:val="-7"/>
                      <w:w w:val="115"/>
                      <w:position w:val="1"/>
                      <w:sz w:val="16"/>
                    </w:rPr>
                    <w:t> </w:t>
                  </w:r>
                  <w:r>
                    <w:rPr>
                      <w:w w:val="115"/>
                      <w:position w:val="1"/>
                      <w:sz w:val="16"/>
                    </w:rPr>
                    <w:t>de</w:t>
                  </w:r>
                  <w:r>
                    <w:rPr>
                      <w:spacing w:val="-7"/>
                      <w:w w:val="115"/>
                      <w:position w:val="1"/>
                      <w:sz w:val="16"/>
                    </w:rPr>
                    <w:t> </w:t>
                  </w:r>
                  <w:r>
                    <w:rPr>
                      <w:w w:val="115"/>
                      <w:position w:val="1"/>
                      <w:sz w:val="16"/>
                    </w:rPr>
                    <w:t>Obras</w:t>
                    <w:tab/>
                  </w:r>
                  <w:r>
                    <w:rPr>
                      <w:w w:val="115"/>
                      <w:sz w:val="18"/>
                    </w:rPr>
                    <w:t>25</w:t>
                  </w:r>
                </w:p>
              </w:txbxContent>
            </v:textbox>
            <w10:wrap type="none"/>
          </v:shape>
        </w:pict>
      </w:r>
      <w:r>
        <w:rPr/>
        <w:pict>
          <v:group style="position:absolute;margin-left:0pt;margin-top:.000015pt;width:595.3pt;height:841.9pt;mso-position-horizontal-relative:page;mso-position-vertical-relative:page;z-index:-254201856" coordorigin="0,0" coordsize="11906,16838">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79"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v:shape style="position:absolute;left:0;top:0;width:11906;height:16838" type="#_x0000_t75" stroked="false">
              <v:imagedata r:id="rId96" o:title=""/>
            </v:shape>
            <w10:wrap type="none"/>
          </v:group>
        </w:pict>
      </w:r>
    </w:p>
    <w:p>
      <w:pPr>
        <w:spacing w:after="0"/>
        <w:rPr>
          <w:rFonts w:ascii="Times New Roman"/>
          <w:sz w:val="17"/>
        </w:rPr>
        <w:sectPr>
          <w:headerReference w:type="even" r:id="rId94"/>
          <w:footerReference w:type="even" r:id="rId95"/>
          <w:pgSz w:w="11910" w:h="16840"/>
          <w:pgMar w:header="0" w:footer="0" w:top="1580" w:bottom="280" w:left="1020" w:right="1020"/>
        </w:sectPr>
      </w:pPr>
    </w:p>
    <w:p>
      <w:pPr>
        <w:pStyle w:val="BodyText"/>
        <w:rPr>
          <w:rFonts w:ascii="Times New Roman"/>
        </w:rPr>
      </w:pPr>
    </w:p>
    <w:p>
      <w:pPr>
        <w:pStyle w:val="BodyText"/>
        <w:rPr>
          <w:rFonts w:ascii="Times New Roman"/>
        </w:rPr>
      </w:pPr>
    </w:p>
    <w:p>
      <w:pPr>
        <w:pStyle w:val="Heading1"/>
        <w:spacing w:before="220"/>
        <w:ind w:left="115"/>
      </w:pPr>
      <w:r>
        <w:rPr>
          <w:color w:val="0870B8"/>
          <w:w w:val="105"/>
        </w:rPr>
        <w:t>NORMATIVA PARA LA CONSTRUCCIÓN II</w:t>
      </w:r>
    </w:p>
    <w:p>
      <w:pPr>
        <w:pStyle w:val="BodyText"/>
        <w:spacing w:before="6"/>
        <w:rPr>
          <w:b/>
          <w:sz w:val="36"/>
        </w:rPr>
      </w:pPr>
    </w:p>
    <w:p>
      <w:pPr>
        <w:pStyle w:val="BodyText"/>
        <w:spacing w:line="230" w:lineRule="auto" w:before="1"/>
        <w:ind w:left="113" w:right="4533"/>
        <w:jc w:val="both"/>
      </w:pPr>
      <w:r>
        <w:rPr/>
        <w:pict>
          <v:shape style="position:absolute;margin-left:326.234009pt;margin-top:-1.695699pt;width:169.6pt;height:142.5pt;mso-position-horizontal-relative:page;mso-position-vertical-relative:paragraph;z-index:251711488"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296" w:firstLine="0"/>
                    <w:jc w:val="left"/>
                    <w:rPr>
                      <w:sz w:val="16"/>
                    </w:rPr>
                  </w:pPr>
                  <w:r>
                    <w:rPr>
                      <w:w w:val="110"/>
                      <w:sz w:val="16"/>
                    </w:rPr>
                    <w:t>Que el y la estudiante conozca toda la reglamentación vigente nacional,</w:t>
                  </w:r>
                </w:p>
                <w:p>
                  <w:pPr>
                    <w:spacing w:line="249" w:lineRule="auto" w:before="1"/>
                    <w:ind w:left="170" w:right="189" w:firstLine="0"/>
                    <w:jc w:val="left"/>
                    <w:rPr>
                      <w:sz w:val="16"/>
                    </w:rPr>
                  </w:pPr>
                  <w:r>
                    <w:rPr>
                      <w:w w:val="110"/>
                      <w:sz w:val="16"/>
                    </w:rPr>
                    <w:t>provincial y municipal, sobre derechos y obligaciones que se deben cumplir en el ejercicio profesional.</w:t>
                  </w:r>
                </w:p>
                <w:p>
                  <w:pPr>
                    <w:spacing w:line="249" w:lineRule="auto" w:before="2"/>
                    <w:ind w:left="170" w:right="184" w:firstLine="0"/>
                    <w:jc w:val="left"/>
                    <w:rPr>
                      <w:sz w:val="16"/>
                    </w:rPr>
                  </w:pPr>
                  <w:r>
                    <w:rPr>
                      <w:w w:val="110"/>
                      <w:sz w:val="16"/>
                    </w:rPr>
                    <w:t>Que analice y distinga las funciones y sub-funciones del MMO, y los distintos roles laborales.</w:t>
                  </w:r>
                </w:p>
                <w:p>
                  <w:pPr>
                    <w:spacing w:line="249" w:lineRule="auto" w:before="2"/>
                    <w:ind w:left="170" w:right="155" w:firstLine="0"/>
                    <w:jc w:val="left"/>
                    <w:rPr>
                      <w:sz w:val="16"/>
                    </w:rPr>
                  </w:pPr>
                  <w:r>
                    <w:rPr>
                      <w:w w:val="110"/>
                      <w:sz w:val="16"/>
                    </w:rPr>
                    <w:t>Que sepa manejar la documentación necesaria para el ejercicio profesional, contratos, legislación, aportes tributarios, aranceles, etc.</w:t>
                  </w:r>
                </w:p>
              </w:txbxContent>
            </v:textbox>
            <v:stroke dashstyle="solid"/>
            <w10:wrap type="none"/>
          </v:shape>
        </w:pict>
      </w:r>
      <w:r>
        <w:rPr>
          <w:w w:val="110"/>
        </w:rPr>
        <w:t>En este espacio les proponemos que se imaginen como profesionales de la construcción que han </w:t>
      </w:r>
      <w:r>
        <w:rPr>
          <w:spacing w:val="-5"/>
          <w:w w:val="110"/>
        </w:rPr>
        <w:t>re- </w:t>
      </w:r>
      <w:r>
        <w:rPr>
          <w:w w:val="110"/>
        </w:rPr>
        <w:t>cibido el encargo de una persona con </w:t>
      </w:r>
      <w:r>
        <w:rPr>
          <w:spacing w:val="-2"/>
          <w:w w:val="110"/>
        </w:rPr>
        <w:t>discapacidad, </w:t>
      </w:r>
      <w:r>
        <w:rPr>
          <w:w w:val="110"/>
        </w:rPr>
        <w:t>no sólo para elaborar el proyecto, sino también </w:t>
      </w:r>
      <w:r>
        <w:rPr>
          <w:spacing w:val="-4"/>
          <w:w w:val="110"/>
        </w:rPr>
        <w:t>para </w:t>
      </w:r>
      <w:r>
        <w:rPr>
          <w:w w:val="110"/>
        </w:rPr>
        <w:t>representar a esa persona durante la fase de </w:t>
      </w:r>
      <w:r>
        <w:rPr>
          <w:spacing w:val="-3"/>
          <w:w w:val="110"/>
        </w:rPr>
        <w:t>ejecu-</w:t>
      </w:r>
      <w:r>
        <w:rPr>
          <w:spacing w:val="55"/>
          <w:w w:val="110"/>
        </w:rPr>
        <w:t> </w:t>
      </w:r>
      <w:r>
        <w:rPr>
          <w:w w:val="110"/>
        </w:rPr>
        <w:t>ción de obra, que será materializada por una </w:t>
      </w:r>
      <w:r>
        <w:rPr>
          <w:spacing w:val="-3"/>
          <w:w w:val="110"/>
        </w:rPr>
        <w:t>empre- </w:t>
      </w:r>
      <w:r>
        <w:rPr>
          <w:w w:val="110"/>
        </w:rPr>
        <w:t>sa constructora. En este sentido es importante </w:t>
      </w:r>
      <w:r>
        <w:rPr>
          <w:spacing w:val="-6"/>
          <w:w w:val="110"/>
        </w:rPr>
        <w:t>que </w:t>
      </w:r>
      <w:r>
        <w:rPr>
          <w:w w:val="110"/>
        </w:rPr>
        <w:t>analicen los roles profesionales a asumir y los hono- rarios correspondientes, el sistema de ejecución </w:t>
      </w:r>
      <w:r>
        <w:rPr>
          <w:spacing w:val="-8"/>
          <w:w w:val="110"/>
        </w:rPr>
        <w:t>de </w:t>
      </w:r>
      <w:r>
        <w:rPr>
          <w:w w:val="110"/>
        </w:rPr>
        <w:t>obra óptimo, los contratos que deberían darle </w:t>
      </w:r>
      <w:r>
        <w:rPr>
          <w:spacing w:val="-6"/>
          <w:w w:val="110"/>
        </w:rPr>
        <w:t>un </w:t>
      </w:r>
      <w:r>
        <w:rPr>
          <w:w w:val="110"/>
        </w:rPr>
        <w:t>marco legal y el </w:t>
      </w:r>
      <w:r>
        <w:rPr>
          <w:i/>
          <w:w w:val="110"/>
        </w:rPr>
        <w:t>régimen de propiedad horizontal </w:t>
      </w:r>
      <w:r>
        <w:rPr>
          <w:spacing w:val="-9"/>
          <w:w w:val="110"/>
        </w:rPr>
        <w:t>al </w:t>
      </w:r>
      <w:r>
        <w:rPr>
          <w:w w:val="110"/>
        </w:rPr>
        <w:t>que se ajustaría la edificación.</w:t>
      </w:r>
    </w:p>
    <w:p>
      <w:pPr>
        <w:pStyle w:val="BodyText"/>
      </w:pPr>
    </w:p>
    <w:p>
      <w:pPr>
        <w:pStyle w:val="BodyText"/>
        <w:spacing w:before="4"/>
        <w:rPr>
          <w:sz w:val="29"/>
        </w:rPr>
      </w:pPr>
    </w:p>
    <w:p>
      <w:pPr>
        <w:pStyle w:val="Heading1"/>
        <w:ind w:left="115"/>
      </w:pPr>
      <w:r>
        <w:rPr>
          <w:color w:val="D43D2E"/>
          <w:w w:val="105"/>
        </w:rPr>
        <w:t>ACTIVIDADES</w:t>
      </w:r>
    </w:p>
    <w:p>
      <w:pPr>
        <w:pStyle w:val="ListParagraph"/>
        <w:numPr>
          <w:ilvl w:val="0"/>
          <w:numId w:val="3"/>
        </w:numPr>
        <w:tabs>
          <w:tab w:pos="681" w:val="left" w:leader="none"/>
        </w:tabs>
        <w:spacing w:line="194" w:lineRule="auto" w:before="131" w:after="0"/>
        <w:ind w:left="680" w:right="961" w:hanging="341"/>
        <w:jc w:val="left"/>
        <w:rPr>
          <w:sz w:val="20"/>
        </w:rPr>
      </w:pPr>
      <w:r>
        <w:rPr>
          <w:w w:val="115"/>
          <w:sz w:val="20"/>
        </w:rPr>
        <w:t>En base al proyecto dado confeccionar un contrato profesional y un contrato </w:t>
      </w:r>
      <w:r>
        <w:rPr>
          <w:spacing w:val="-6"/>
          <w:w w:val="115"/>
          <w:sz w:val="20"/>
        </w:rPr>
        <w:t>de </w:t>
      </w:r>
      <w:r>
        <w:rPr>
          <w:w w:val="115"/>
          <w:sz w:val="20"/>
        </w:rPr>
        <w:t>obra según la modalidad de</w:t>
      </w:r>
      <w:r>
        <w:rPr>
          <w:spacing w:val="-26"/>
          <w:w w:val="115"/>
          <w:sz w:val="20"/>
        </w:rPr>
        <w:t> </w:t>
      </w:r>
      <w:r>
        <w:rPr>
          <w:w w:val="115"/>
          <w:sz w:val="20"/>
        </w:rPr>
        <w:t>contratación.</w:t>
      </w:r>
    </w:p>
    <w:p>
      <w:pPr>
        <w:pStyle w:val="ListParagraph"/>
        <w:numPr>
          <w:ilvl w:val="0"/>
          <w:numId w:val="3"/>
        </w:numPr>
        <w:tabs>
          <w:tab w:pos="681" w:val="left" w:leader="none"/>
        </w:tabs>
        <w:spacing w:line="240" w:lineRule="auto" w:before="96" w:after="0"/>
        <w:ind w:left="680" w:right="0" w:hanging="341"/>
        <w:jc w:val="left"/>
        <w:rPr>
          <w:sz w:val="20"/>
        </w:rPr>
      </w:pPr>
      <w:r>
        <w:rPr>
          <w:w w:val="110"/>
          <w:sz w:val="20"/>
        </w:rPr>
        <w:t>Calcular los honorarios profesionales en relación al mismo</w:t>
      </w:r>
      <w:r>
        <w:rPr>
          <w:spacing w:val="5"/>
          <w:w w:val="110"/>
          <w:sz w:val="20"/>
        </w:rPr>
        <w:t> </w:t>
      </w:r>
      <w:r>
        <w:rPr>
          <w:w w:val="110"/>
          <w:sz w:val="20"/>
        </w:rPr>
        <w:t>proyecto.</w:t>
      </w:r>
    </w:p>
    <w:p>
      <w:pPr>
        <w:pStyle w:val="ListParagraph"/>
        <w:numPr>
          <w:ilvl w:val="0"/>
          <w:numId w:val="3"/>
        </w:numPr>
        <w:tabs>
          <w:tab w:pos="681" w:val="left" w:leader="none"/>
        </w:tabs>
        <w:spacing w:line="194" w:lineRule="auto" w:before="105" w:after="0"/>
        <w:ind w:left="680" w:right="961" w:hanging="341"/>
        <w:jc w:val="left"/>
        <w:rPr>
          <w:sz w:val="20"/>
        </w:rPr>
      </w:pPr>
      <w:r>
        <w:rPr>
          <w:w w:val="110"/>
          <w:sz w:val="20"/>
        </w:rPr>
        <w:t>Realizar la Planilla de Iluminación y Ventilación; calcular el cuadro de indicadores urbanísticos (FOT, FOS,</w:t>
      </w:r>
      <w:r>
        <w:rPr>
          <w:spacing w:val="-7"/>
          <w:w w:val="110"/>
          <w:sz w:val="20"/>
        </w:rPr>
        <w:t> </w:t>
      </w:r>
      <w:r>
        <w:rPr>
          <w:w w:val="110"/>
          <w:sz w:val="20"/>
        </w:rPr>
        <w:t>FIS).</w:t>
      </w:r>
    </w:p>
    <w:p>
      <w:pPr>
        <w:pStyle w:val="ListParagraph"/>
        <w:numPr>
          <w:ilvl w:val="0"/>
          <w:numId w:val="3"/>
        </w:numPr>
        <w:tabs>
          <w:tab w:pos="681" w:val="left" w:leader="none"/>
        </w:tabs>
        <w:spacing w:line="194" w:lineRule="auto" w:before="154" w:after="0"/>
        <w:ind w:left="680" w:right="963" w:hanging="341"/>
        <w:jc w:val="left"/>
        <w:rPr>
          <w:sz w:val="20"/>
        </w:rPr>
      </w:pPr>
      <w:r>
        <w:rPr>
          <w:w w:val="115"/>
          <w:sz w:val="20"/>
        </w:rPr>
        <w:t>Se</w:t>
      </w:r>
      <w:r>
        <w:rPr>
          <w:spacing w:val="-16"/>
          <w:w w:val="115"/>
          <w:sz w:val="20"/>
        </w:rPr>
        <w:t> </w:t>
      </w:r>
      <w:r>
        <w:rPr>
          <w:w w:val="115"/>
          <w:sz w:val="20"/>
        </w:rPr>
        <w:t>encuentra</w:t>
      </w:r>
      <w:r>
        <w:rPr>
          <w:spacing w:val="-16"/>
          <w:w w:val="115"/>
          <w:sz w:val="20"/>
        </w:rPr>
        <w:t> </w:t>
      </w:r>
      <w:r>
        <w:rPr>
          <w:w w:val="115"/>
          <w:sz w:val="20"/>
        </w:rPr>
        <w:t>en</w:t>
      </w:r>
      <w:r>
        <w:rPr>
          <w:spacing w:val="-15"/>
          <w:w w:val="115"/>
          <w:sz w:val="20"/>
        </w:rPr>
        <w:t> </w:t>
      </w:r>
      <w:r>
        <w:rPr>
          <w:w w:val="115"/>
          <w:sz w:val="20"/>
        </w:rPr>
        <w:t>análisis</w:t>
      </w:r>
      <w:r>
        <w:rPr>
          <w:spacing w:val="-16"/>
          <w:w w:val="115"/>
          <w:sz w:val="20"/>
        </w:rPr>
        <w:t> </w:t>
      </w:r>
      <w:r>
        <w:rPr>
          <w:w w:val="115"/>
          <w:sz w:val="20"/>
        </w:rPr>
        <w:t>la</w:t>
      </w:r>
      <w:r>
        <w:rPr>
          <w:spacing w:val="-15"/>
          <w:w w:val="115"/>
          <w:sz w:val="20"/>
        </w:rPr>
        <w:t> </w:t>
      </w:r>
      <w:r>
        <w:rPr>
          <w:w w:val="115"/>
          <w:sz w:val="20"/>
        </w:rPr>
        <w:t>posibilidad</w:t>
      </w:r>
      <w:r>
        <w:rPr>
          <w:spacing w:val="-16"/>
          <w:w w:val="115"/>
          <w:sz w:val="20"/>
        </w:rPr>
        <w:t> </w:t>
      </w:r>
      <w:r>
        <w:rPr>
          <w:w w:val="115"/>
          <w:sz w:val="20"/>
        </w:rPr>
        <w:t>de</w:t>
      </w:r>
      <w:r>
        <w:rPr>
          <w:spacing w:val="-15"/>
          <w:w w:val="115"/>
          <w:sz w:val="20"/>
        </w:rPr>
        <w:t> </w:t>
      </w:r>
      <w:r>
        <w:rPr>
          <w:w w:val="115"/>
          <w:sz w:val="20"/>
        </w:rPr>
        <w:t>vender</w:t>
      </w:r>
      <w:r>
        <w:rPr>
          <w:spacing w:val="-16"/>
          <w:w w:val="115"/>
          <w:sz w:val="20"/>
        </w:rPr>
        <w:t> </w:t>
      </w:r>
      <w:r>
        <w:rPr>
          <w:w w:val="115"/>
          <w:sz w:val="20"/>
        </w:rPr>
        <w:t>los</w:t>
      </w:r>
      <w:r>
        <w:rPr>
          <w:spacing w:val="-15"/>
          <w:w w:val="115"/>
          <w:sz w:val="20"/>
        </w:rPr>
        <w:t> </w:t>
      </w:r>
      <w:r>
        <w:rPr>
          <w:w w:val="115"/>
          <w:sz w:val="20"/>
        </w:rPr>
        <w:t>departamentos</w:t>
      </w:r>
      <w:r>
        <w:rPr>
          <w:spacing w:val="-16"/>
          <w:w w:val="115"/>
          <w:sz w:val="20"/>
        </w:rPr>
        <w:t> </w:t>
      </w:r>
      <w:r>
        <w:rPr>
          <w:w w:val="115"/>
          <w:sz w:val="20"/>
        </w:rPr>
        <w:t>en</w:t>
      </w:r>
      <w:r>
        <w:rPr>
          <w:spacing w:val="-15"/>
          <w:w w:val="115"/>
          <w:sz w:val="20"/>
        </w:rPr>
        <w:t> </w:t>
      </w:r>
      <w:r>
        <w:rPr>
          <w:w w:val="115"/>
          <w:sz w:val="20"/>
        </w:rPr>
        <w:t>planta</w:t>
      </w:r>
      <w:r>
        <w:rPr>
          <w:spacing w:val="-16"/>
          <w:w w:val="115"/>
          <w:sz w:val="20"/>
        </w:rPr>
        <w:t> </w:t>
      </w:r>
      <w:r>
        <w:rPr>
          <w:w w:val="115"/>
          <w:sz w:val="20"/>
        </w:rPr>
        <w:t>alta luego</w:t>
      </w:r>
      <w:r>
        <w:rPr>
          <w:spacing w:val="-7"/>
          <w:w w:val="115"/>
          <w:sz w:val="20"/>
        </w:rPr>
        <w:t> </w:t>
      </w:r>
      <w:r>
        <w:rPr>
          <w:w w:val="115"/>
          <w:sz w:val="20"/>
        </w:rPr>
        <w:t>de</w:t>
      </w:r>
      <w:r>
        <w:rPr>
          <w:spacing w:val="-7"/>
          <w:w w:val="115"/>
          <w:sz w:val="20"/>
        </w:rPr>
        <w:t> </w:t>
      </w:r>
      <w:r>
        <w:rPr>
          <w:w w:val="115"/>
          <w:sz w:val="20"/>
        </w:rPr>
        <w:t>construidos,</w:t>
      </w:r>
      <w:r>
        <w:rPr>
          <w:spacing w:val="-7"/>
          <w:w w:val="115"/>
          <w:sz w:val="20"/>
        </w:rPr>
        <w:t> </w:t>
      </w:r>
      <w:r>
        <w:rPr>
          <w:w w:val="115"/>
          <w:sz w:val="20"/>
        </w:rPr>
        <w:t>y</w:t>
      </w:r>
      <w:r>
        <w:rPr>
          <w:spacing w:val="-7"/>
          <w:w w:val="115"/>
          <w:sz w:val="20"/>
        </w:rPr>
        <w:t> </w:t>
      </w:r>
      <w:r>
        <w:rPr>
          <w:w w:val="115"/>
          <w:sz w:val="20"/>
        </w:rPr>
        <w:t>se</w:t>
      </w:r>
      <w:r>
        <w:rPr>
          <w:spacing w:val="-7"/>
          <w:w w:val="115"/>
          <w:sz w:val="20"/>
        </w:rPr>
        <w:t> </w:t>
      </w:r>
      <w:r>
        <w:rPr>
          <w:w w:val="115"/>
          <w:sz w:val="20"/>
        </w:rPr>
        <w:t>requiere</w:t>
      </w:r>
      <w:r>
        <w:rPr>
          <w:spacing w:val="-7"/>
          <w:w w:val="115"/>
          <w:sz w:val="20"/>
        </w:rPr>
        <w:t> </w:t>
      </w:r>
      <w:r>
        <w:rPr>
          <w:w w:val="115"/>
          <w:sz w:val="20"/>
        </w:rPr>
        <w:t>información</w:t>
      </w:r>
      <w:r>
        <w:rPr>
          <w:spacing w:val="-7"/>
          <w:w w:val="115"/>
          <w:sz w:val="20"/>
        </w:rPr>
        <w:t> </w:t>
      </w:r>
      <w:r>
        <w:rPr>
          <w:w w:val="115"/>
          <w:sz w:val="20"/>
        </w:rPr>
        <w:t>legal</w:t>
      </w:r>
      <w:r>
        <w:rPr>
          <w:spacing w:val="-7"/>
          <w:w w:val="115"/>
          <w:sz w:val="20"/>
        </w:rPr>
        <w:t> </w:t>
      </w:r>
      <w:r>
        <w:rPr>
          <w:w w:val="115"/>
          <w:sz w:val="20"/>
        </w:rPr>
        <w:t>sobre:</w:t>
      </w:r>
    </w:p>
    <w:p>
      <w:pPr>
        <w:pStyle w:val="BodyText"/>
        <w:spacing w:before="6"/>
        <w:rPr>
          <w:sz w:val="19"/>
        </w:rPr>
      </w:pPr>
    </w:p>
    <w:p>
      <w:pPr>
        <w:pStyle w:val="ListParagraph"/>
        <w:numPr>
          <w:ilvl w:val="1"/>
          <w:numId w:val="8"/>
        </w:numPr>
        <w:tabs>
          <w:tab w:pos="1135" w:val="left" w:leader="none"/>
        </w:tabs>
        <w:spacing w:line="230" w:lineRule="auto" w:before="0" w:after="0"/>
        <w:ind w:left="1134" w:right="962" w:hanging="284"/>
        <w:jc w:val="both"/>
        <w:rPr>
          <w:sz w:val="20"/>
        </w:rPr>
      </w:pPr>
      <w:r>
        <w:rPr>
          <w:w w:val="115"/>
          <w:sz w:val="20"/>
        </w:rPr>
        <w:t>La</w:t>
      </w:r>
      <w:r>
        <w:rPr>
          <w:spacing w:val="-15"/>
          <w:w w:val="115"/>
          <w:sz w:val="20"/>
        </w:rPr>
        <w:t> </w:t>
      </w:r>
      <w:r>
        <w:rPr>
          <w:w w:val="115"/>
          <w:sz w:val="20"/>
        </w:rPr>
        <w:t>Ley</w:t>
      </w:r>
      <w:r>
        <w:rPr>
          <w:spacing w:val="-15"/>
          <w:w w:val="115"/>
          <w:sz w:val="20"/>
        </w:rPr>
        <w:t> </w:t>
      </w:r>
      <w:r>
        <w:rPr>
          <w:w w:val="115"/>
          <w:sz w:val="20"/>
        </w:rPr>
        <w:t>13.512</w:t>
      </w:r>
      <w:r>
        <w:rPr>
          <w:spacing w:val="-15"/>
          <w:w w:val="115"/>
          <w:sz w:val="20"/>
        </w:rPr>
        <w:t> </w:t>
      </w:r>
      <w:r>
        <w:rPr>
          <w:w w:val="115"/>
          <w:sz w:val="20"/>
        </w:rPr>
        <w:t>(Ley</w:t>
      </w:r>
      <w:r>
        <w:rPr>
          <w:spacing w:val="-15"/>
          <w:w w:val="115"/>
          <w:sz w:val="20"/>
        </w:rPr>
        <w:t> </w:t>
      </w:r>
      <w:r>
        <w:rPr>
          <w:w w:val="115"/>
          <w:sz w:val="20"/>
        </w:rPr>
        <w:t>de</w:t>
      </w:r>
      <w:r>
        <w:rPr>
          <w:spacing w:val="-15"/>
          <w:w w:val="115"/>
          <w:sz w:val="20"/>
        </w:rPr>
        <w:t> </w:t>
      </w:r>
      <w:r>
        <w:rPr>
          <w:w w:val="115"/>
          <w:sz w:val="20"/>
        </w:rPr>
        <w:t>Propiedad</w:t>
      </w:r>
      <w:r>
        <w:rPr>
          <w:spacing w:val="-14"/>
          <w:w w:val="115"/>
          <w:sz w:val="20"/>
        </w:rPr>
        <w:t> </w:t>
      </w:r>
      <w:r>
        <w:rPr>
          <w:w w:val="115"/>
          <w:sz w:val="20"/>
        </w:rPr>
        <w:t>Horizontal)</w:t>
      </w:r>
      <w:r>
        <w:rPr>
          <w:spacing w:val="-15"/>
          <w:w w:val="115"/>
          <w:sz w:val="20"/>
        </w:rPr>
        <w:t> </w:t>
      </w:r>
      <w:r>
        <w:rPr>
          <w:w w:val="115"/>
          <w:sz w:val="20"/>
        </w:rPr>
        <w:t>obliga</w:t>
      </w:r>
      <w:r>
        <w:rPr>
          <w:spacing w:val="-15"/>
          <w:w w:val="115"/>
          <w:sz w:val="20"/>
        </w:rPr>
        <w:t> </w:t>
      </w:r>
      <w:r>
        <w:rPr>
          <w:w w:val="115"/>
          <w:sz w:val="20"/>
        </w:rPr>
        <w:t>a</w:t>
      </w:r>
      <w:r>
        <w:rPr>
          <w:spacing w:val="-15"/>
          <w:w w:val="115"/>
          <w:sz w:val="20"/>
        </w:rPr>
        <w:t> </w:t>
      </w:r>
      <w:r>
        <w:rPr>
          <w:w w:val="115"/>
          <w:sz w:val="20"/>
        </w:rPr>
        <w:t>la</w:t>
      </w:r>
      <w:r>
        <w:rPr>
          <w:spacing w:val="-15"/>
          <w:w w:val="115"/>
          <w:sz w:val="20"/>
        </w:rPr>
        <w:t> </w:t>
      </w:r>
      <w:r>
        <w:rPr>
          <w:w w:val="115"/>
          <w:sz w:val="20"/>
        </w:rPr>
        <w:t>formación</w:t>
      </w:r>
      <w:r>
        <w:rPr>
          <w:spacing w:val="-15"/>
          <w:w w:val="115"/>
          <w:sz w:val="20"/>
        </w:rPr>
        <w:t> </w:t>
      </w:r>
      <w:r>
        <w:rPr>
          <w:w w:val="115"/>
          <w:sz w:val="20"/>
        </w:rPr>
        <w:t>de</w:t>
      </w:r>
      <w:r>
        <w:rPr>
          <w:spacing w:val="-14"/>
          <w:w w:val="115"/>
          <w:sz w:val="20"/>
        </w:rPr>
        <w:t> </w:t>
      </w:r>
      <w:r>
        <w:rPr>
          <w:w w:val="115"/>
          <w:sz w:val="20"/>
        </w:rPr>
        <w:t>un</w:t>
      </w:r>
      <w:r>
        <w:rPr>
          <w:spacing w:val="-15"/>
          <w:w w:val="115"/>
          <w:sz w:val="20"/>
        </w:rPr>
        <w:t> </w:t>
      </w:r>
      <w:r>
        <w:rPr>
          <w:spacing w:val="-4"/>
          <w:w w:val="115"/>
          <w:sz w:val="20"/>
        </w:rPr>
        <w:t>Con- </w:t>
      </w:r>
      <w:r>
        <w:rPr>
          <w:w w:val="115"/>
          <w:sz w:val="20"/>
        </w:rPr>
        <w:t>sorcio de Propietarios que debe redactar un Reglamento de Copropiedad y Administración, ¿cómo se legitima</w:t>
      </w:r>
      <w:r>
        <w:rPr>
          <w:spacing w:val="-24"/>
          <w:w w:val="115"/>
          <w:sz w:val="20"/>
        </w:rPr>
        <w:t> </w:t>
      </w:r>
      <w:r>
        <w:rPr>
          <w:w w:val="115"/>
          <w:sz w:val="20"/>
        </w:rPr>
        <w:t>éste?</w:t>
      </w:r>
    </w:p>
    <w:p>
      <w:pPr>
        <w:pStyle w:val="ListParagraph"/>
        <w:numPr>
          <w:ilvl w:val="1"/>
          <w:numId w:val="8"/>
        </w:numPr>
        <w:tabs>
          <w:tab w:pos="1135" w:val="left" w:leader="none"/>
        </w:tabs>
        <w:spacing w:line="215" w:lineRule="exact" w:before="0" w:after="0"/>
        <w:ind w:left="1134" w:right="0" w:hanging="285"/>
        <w:jc w:val="both"/>
        <w:rPr>
          <w:sz w:val="20"/>
        </w:rPr>
      </w:pPr>
      <w:r>
        <w:rPr>
          <w:w w:val="110"/>
          <w:sz w:val="20"/>
        </w:rPr>
        <w:t>Según dicha Ley de Propiedad Horizontal, ¿quién lleva a cabo la</w:t>
      </w:r>
      <w:r>
        <w:rPr>
          <w:spacing w:val="-44"/>
          <w:w w:val="110"/>
          <w:sz w:val="20"/>
        </w:rPr>
        <w:t> </w:t>
      </w:r>
      <w:r>
        <w:rPr>
          <w:w w:val="110"/>
          <w:sz w:val="20"/>
        </w:rPr>
        <w:t>administración</w:t>
      </w:r>
    </w:p>
    <w:p>
      <w:pPr>
        <w:pStyle w:val="BodyText"/>
        <w:spacing w:line="220" w:lineRule="exact"/>
        <w:ind w:left="1134"/>
        <w:jc w:val="both"/>
      </w:pPr>
      <w:r>
        <w:rPr>
          <w:w w:val="115"/>
        </w:rPr>
        <w:t>del</w:t>
      </w:r>
      <w:r>
        <w:rPr>
          <w:spacing w:val="-40"/>
          <w:w w:val="115"/>
        </w:rPr>
        <w:t> </w:t>
      </w:r>
      <w:r>
        <w:rPr>
          <w:w w:val="115"/>
        </w:rPr>
        <w:t>consorcio?</w:t>
      </w:r>
    </w:p>
    <w:p>
      <w:pPr>
        <w:pStyle w:val="ListParagraph"/>
        <w:numPr>
          <w:ilvl w:val="1"/>
          <w:numId w:val="8"/>
        </w:numPr>
        <w:tabs>
          <w:tab w:pos="1135" w:val="left" w:leader="none"/>
        </w:tabs>
        <w:spacing w:line="220" w:lineRule="exact" w:before="0" w:after="0"/>
        <w:ind w:left="1134" w:right="0" w:hanging="285"/>
        <w:jc w:val="left"/>
        <w:rPr>
          <w:sz w:val="20"/>
        </w:rPr>
      </w:pPr>
      <w:r>
        <w:rPr>
          <w:w w:val="110"/>
          <w:sz w:val="20"/>
        </w:rPr>
        <w:t>¿Qué deberá contener, como mínimo, el Reglamento de</w:t>
      </w:r>
      <w:r>
        <w:rPr>
          <w:spacing w:val="6"/>
          <w:w w:val="110"/>
          <w:sz w:val="20"/>
        </w:rPr>
        <w:t> </w:t>
      </w:r>
      <w:r>
        <w:rPr>
          <w:w w:val="110"/>
          <w:sz w:val="20"/>
        </w:rPr>
        <w:t>Copropiedad?</w:t>
      </w:r>
    </w:p>
    <w:p>
      <w:pPr>
        <w:pStyle w:val="ListParagraph"/>
        <w:numPr>
          <w:ilvl w:val="1"/>
          <w:numId w:val="8"/>
        </w:numPr>
        <w:tabs>
          <w:tab w:pos="1135" w:val="left" w:leader="none"/>
        </w:tabs>
        <w:spacing w:line="220" w:lineRule="exact" w:before="0" w:after="0"/>
        <w:ind w:left="1134" w:right="0" w:hanging="285"/>
        <w:jc w:val="left"/>
        <w:rPr>
          <w:sz w:val="20"/>
        </w:rPr>
      </w:pPr>
      <w:r>
        <w:rPr>
          <w:w w:val="110"/>
          <w:sz w:val="20"/>
        </w:rPr>
        <w:t>¿Cuáles son los derechos y las obligaciones de los</w:t>
      </w:r>
      <w:r>
        <w:rPr>
          <w:spacing w:val="-9"/>
          <w:w w:val="110"/>
          <w:sz w:val="20"/>
        </w:rPr>
        <w:t> </w:t>
      </w:r>
      <w:r>
        <w:rPr>
          <w:w w:val="110"/>
          <w:sz w:val="20"/>
        </w:rPr>
        <w:t>propietarios?</w:t>
      </w:r>
    </w:p>
    <w:p>
      <w:pPr>
        <w:pStyle w:val="ListParagraph"/>
        <w:numPr>
          <w:ilvl w:val="1"/>
          <w:numId w:val="8"/>
        </w:numPr>
        <w:tabs>
          <w:tab w:pos="1135" w:val="left" w:leader="none"/>
        </w:tabs>
        <w:spacing w:line="220" w:lineRule="exact" w:before="0" w:after="0"/>
        <w:ind w:left="1134" w:right="0" w:hanging="285"/>
        <w:jc w:val="left"/>
        <w:rPr>
          <w:sz w:val="20"/>
        </w:rPr>
      </w:pPr>
      <w:r>
        <w:rPr>
          <w:w w:val="115"/>
          <w:sz w:val="20"/>
        </w:rPr>
        <w:t>¿Qué limitaciones tiene el uso de las partes o bienes comunes por cada</w:t>
      </w:r>
      <w:r>
        <w:rPr>
          <w:spacing w:val="45"/>
          <w:w w:val="115"/>
          <w:sz w:val="20"/>
        </w:rPr>
        <w:t> </w:t>
      </w:r>
      <w:r>
        <w:rPr>
          <w:w w:val="115"/>
          <w:sz w:val="20"/>
        </w:rPr>
        <w:t>pro-</w:t>
      </w:r>
    </w:p>
    <w:p>
      <w:pPr>
        <w:pStyle w:val="BodyText"/>
        <w:spacing w:line="220" w:lineRule="exact"/>
        <w:ind w:left="1134"/>
      </w:pPr>
      <w:r>
        <w:rPr>
          <w:w w:val="115"/>
        </w:rPr>
        <w:t>pietario?</w:t>
      </w:r>
    </w:p>
    <w:p>
      <w:pPr>
        <w:pStyle w:val="ListParagraph"/>
        <w:numPr>
          <w:ilvl w:val="1"/>
          <w:numId w:val="8"/>
        </w:numPr>
        <w:tabs>
          <w:tab w:pos="1135" w:val="left" w:leader="none"/>
        </w:tabs>
        <w:spacing w:line="230" w:lineRule="auto" w:before="3" w:after="0"/>
        <w:ind w:left="1134" w:right="962" w:hanging="284"/>
        <w:jc w:val="left"/>
        <w:rPr>
          <w:sz w:val="20"/>
        </w:rPr>
      </w:pPr>
      <w:r>
        <w:rPr>
          <w:w w:val="110"/>
          <w:sz w:val="20"/>
        </w:rPr>
        <w:t>¿Cómo</w:t>
      </w:r>
      <w:r>
        <w:rPr>
          <w:spacing w:val="-17"/>
          <w:w w:val="110"/>
          <w:sz w:val="20"/>
        </w:rPr>
        <w:t> </w:t>
      </w:r>
      <w:r>
        <w:rPr>
          <w:w w:val="110"/>
          <w:sz w:val="20"/>
        </w:rPr>
        <w:t>se</w:t>
      </w:r>
      <w:r>
        <w:rPr>
          <w:spacing w:val="-16"/>
          <w:w w:val="110"/>
          <w:sz w:val="20"/>
        </w:rPr>
        <w:t> </w:t>
      </w:r>
      <w:r>
        <w:rPr>
          <w:w w:val="110"/>
          <w:sz w:val="20"/>
        </w:rPr>
        <w:t>disponen</w:t>
      </w:r>
      <w:r>
        <w:rPr>
          <w:spacing w:val="-16"/>
          <w:w w:val="110"/>
          <w:sz w:val="20"/>
        </w:rPr>
        <w:t> </w:t>
      </w:r>
      <w:r>
        <w:rPr>
          <w:w w:val="110"/>
          <w:sz w:val="20"/>
        </w:rPr>
        <w:t>las</w:t>
      </w:r>
      <w:r>
        <w:rPr>
          <w:spacing w:val="-16"/>
          <w:w w:val="110"/>
          <w:sz w:val="20"/>
        </w:rPr>
        <w:t> </w:t>
      </w:r>
      <w:r>
        <w:rPr>
          <w:w w:val="110"/>
          <w:sz w:val="20"/>
        </w:rPr>
        <w:t>innovaciones</w:t>
      </w:r>
      <w:r>
        <w:rPr>
          <w:spacing w:val="-17"/>
          <w:w w:val="110"/>
          <w:sz w:val="20"/>
        </w:rPr>
        <w:t> </w:t>
      </w:r>
      <w:r>
        <w:rPr>
          <w:w w:val="110"/>
          <w:sz w:val="20"/>
        </w:rPr>
        <w:t>en</w:t>
      </w:r>
      <w:r>
        <w:rPr>
          <w:spacing w:val="-16"/>
          <w:w w:val="110"/>
          <w:sz w:val="20"/>
        </w:rPr>
        <w:t> </w:t>
      </w:r>
      <w:r>
        <w:rPr>
          <w:w w:val="110"/>
          <w:sz w:val="20"/>
        </w:rPr>
        <w:t>las</w:t>
      </w:r>
      <w:r>
        <w:rPr>
          <w:spacing w:val="-16"/>
          <w:w w:val="110"/>
          <w:sz w:val="20"/>
        </w:rPr>
        <w:t> </w:t>
      </w:r>
      <w:r>
        <w:rPr>
          <w:w w:val="110"/>
          <w:sz w:val="20"/>
        </w:rPr>
        <w:t>partes</w:t>
      </w:r>
      <w:r>
        <w:rPr>
          <w:spacing w:val="-16"/>
          <w:w w:val="110"/>
          <w:sz w:val="20"/>
        </w:rPr>
        <w:t> </w:t>
      </w:r>
      <w:r>
        <w:rPr>
          <w:w w:val="110"/>
          <w:sz w:val="20"/>
        </w:rPr>
        <w:t>comunes</w:t>
      </w:r>
      <w:r>
        <w:rPr>
          <w:spacing w:val="-17"/>
          <w:w w:val="110"/>
          <w:sz w:val="20"/>
        </w:rPr>
        <w:t> </w:t>
      </w:r>
      <w:r>
        <w:rPr>
          <w:w w:val="110"/>
          <w:sz w:val="20"/>
        </w:rPr>
        <w:t>del</w:t>
      </w:r>
      <w:r>
        <w:rPr>
          <w:spacing w:val="-16"/>
          <w:w w:val="110"/>
          <w:sz w:val="20"/>
        </w:rPr>
        <w:t> </w:t>
      </w:r>
      <w:r>
        <w:rPr>
          <w:w w:val="110"/>
          <w:sz w:val="20"/>
        </w:rPr>
        <w:t>edificio?</w:t>
      </w:r>
      <w:r>
        <w:rPr>
          <w:spacing w:val="-16"/>
          <w:w w:val="110"/>
          <w:sz w:val="20"/>
        </w:rPr>
        <w:t> </w:t>
      </w:r>
      <w:r>
        <w:rPr>
          <w:w w:val="110"/>
          <w:sz w:val="20"/>
        </w:rPr>
        <w:t>¿Quién o quiénes las aprueban? ¿Cómo se liquidan los</w:t>
      </w:r>
      <w:r>
        <w:rPr>
          <w:spacing w:val="-16"/>
          <w:w w:val="110"/>
          <w:sz w:val="20"/>
        </w:rPr>
        <w:t> </w:t>
      </w:r>
      <w:r>
        <w:rPr>
          <w:w w:val="110"/>
          <w:sz w:val="20"/>
        </w:rPr>
        <w:t>gastos?</w:t>
      </w:r>
    </w:p>
    <w:p>
      <w:pPr>
        <w:pStyle w:val="ListParagraph"/>
        <w:numPr>
          <w:ilvl w:val="1"/>
          <w:numId w:val="8"/>
        </w:numPr>
        <w:tabs>
          <w:tab w:pos="1135" w:val="left" w:leader="none"/>
        </w:tabs>
        <w:spacing w:line="230" w:lineRule="auto" w:before="0" w:after="0"/>
        <w:ind w:left="1134" w:right="962" w:hanging="284"/>
        <w:jc w:val="left"/>
        <w:rPr>
          <w:sz w:val="20"/>
        </w:rPr>
      </w:pPr>
      <w:r>
        <w:rPr>
          <w:w w:val="115"/>
          <w:sz w:val="20"/>
        </w:rPr>
        <w:t>¿Puede</w:t>
      </w:r>
      <w:r>
        <w:rPr>
          <w:spacing w:val="-11"/>
          <w:w w:val="115"/>
          <w:sz w:val="20"/>
        </w:rPr>
        <w:t> </w:t>
      </w:r>
      <w:r>
        <w:rPr>
          <w:w w:val="115"/>
          <w:sz w:val="20"/>
        </w:rPr>
        <w:t>el</w:t>
      </w:r>
      <w:r>
        <w:rPr>
          <w:spacing w:val="-10"/>
          <w:w w:val="115"/>
          <w:sz w:val="20"/>
        </w:rPr>
        <w:t> </w:t>
      </w:r>
      <w:r>
        <w:rPr>
          <w:w w:val="115"/>
          <w:sz w:val="20"/>
        </w:rPr>
        <w:t>propietario</w:t>
      </w:r>
      <w:r>
        <w:rPr>
          <w:spacing w:val="-10"/>
          <w:w w:val="115"/>
          <w:sz w:val="20"/>
        </w:rPr>
        <w:t> </w:t>
      </w:r>
      <w:r>
        <w:rPr>
          <w:w w:val="115"/>
          <w:sz w:val="20"/>
        </w:rPr>
        <w:t>de</w:t>
      </w:r>
      <w:r>
        <w:rPr>
          <w:spacing w:val="-10"/>
          <w:w w:val="115"/>
          <w:sz w:val="20"/>
        </w:rPr>
        <w:t> </w:t>
      </w:r>
      <w:r>
        <w:rPr>
          <w:w w:val="115"/>
          <w:sz w:val="20"/>
        </w:rPr>
        <w:t>un</w:t>
      </w:r>
      <w:r>
        <w:rPr>
          <w:spacing w:val="-10"/>
          <w:w w:val="115"/>
          <w:sz w:val="20"/>
        </w:rPr>
        <w:t> </w:t>
      </w:r>
      <w:r>
        <w:rPr>
          <w:w w:val="115"/>
          <w:sz w:val="20"/>
        </w:rPr>
        <w:t>inmueble</w:t>
      </w:r>
      <w:r>
        <w:rPr>
          <w:spacing w:val="-10"/>
          <w:w w:val="115"/>
          <w:sz w:val="20"/>
        </w:rPr>
        <w:t> </w:t>
      </w:r>
      <w:r>
        <w:rPr>
          <w:w w:val="115"/>
          <w:sz w:val="20"/>
        </w:rPr>
        <w:t>en</w:t>
      </w:r>
      <w:r>
        <w:rPr>
          <w:spacing w:val="-10"/>
          <w:w w:val="115"/>
          <w:sz w:val="20"/>
        </w:rPr>
        <w:t> </w:t>
      </w:r>
      <w:r>
        <w:rPr>
          <w:w w:val="115"/>
          <w:sz w:val="20"/>
        </w:rPr>
        <w:t>propiedad</w:t>
      </w:r>
      <w:r>
        <w:rPr>
          <w:spacing w:val="-10"/>
          <w:w w:val="115"/>
          <w:sz w:val="20"/>
        </w:rPr>
        <w:t> </w:t>
      </w:r>
      <w:r>
        <w:rPr>
          <w:w w:val="115"/>
          <w:sz w:val="20"/>
        </w:rPr>
        <w:t>horizontal</w:t>
      </w:r>
      <w:r>
        <w:rPr>
          <w:spacing w:val="-10"/>
          <w:w w:val="115"/>
          <w:sz w:val="20"/>
        </w:rPr>
        <w:t> </w:t>
      </w:r>
      <w:r>
        <w:rPr>
          <w:w w:val="115"/>
          <w:sz w:val="20"/>
        </w:rPr>
        <w:t>realizar</w:t>
      </w:r>
      <w:r>
        <w:rPr>
          <w:spacing w:val="-10"/>
          <w:w w:val="115"/>
          <w:sz w:val="20"/>
        </w:rPr>
        <w:t> </w:t>
      </w:r>
      <w:r>
        <w:rPr>
          <w:spacing w:val="-3"/>
          <w:w w:val="115"/>
          <w:sz w:val="20"/>
        </w:rPr>
        <w:t>modifi- </w:t>
      </w:r>
      <w:r>
        <w:rPr>
          <w:w w:val="115"/>
          <w:sz w:val="20"/>
        </w:rPr>
        <w:t>caciones en su bien? ¿Cuándo y</w:t>
      </w:r>
      <w:r>
        <w:rPr>
          <w:spacing w:val="-42"/>
          <w:w w:val="115"/>
          <w:sz w:val="20"/>
        </w:rPr>
        <w:t> </w:t>
      </w:r>
      <w:r>
        <w:rPr>
          <w:w w:val="115"/>
          <w:sz w:val="20"/>
        </w:rPr>
        <w:t>cómo?</w:t>
      </w:r>
    </w:p>
    <w:p>
      <w:pPr>
        <w:pStyle w:val="BodyText"/>
        <w:spacing w:before="2"/>
        <w:rPr>
          <w:sz w:val="18"/>
        </w:rPr>
      </w:pPr>
    </w:p>
    <w:p>
      <w:pPr>
        <w:spacing w:before="0"/>
        <w:ind w:left="680" w:right="0" w:firstLine="0"/>
        <w:jc w:val="left"/>
        <w:rPr>
          <w:sz w:val="20"/>
        </w:rPr>
      </w:pPr>
      <w:r>
        <w:rPr>
          <w:w w:val="130"/>
          <w:sz w:val="20"/>
        </w:rPr>
        <w:t>T</w:t>
      </w:r>
      <w:r>
        <w:rPr>
          <w:w w:val="130"/>
          <w:sz w:val="14"/>
        </w:rPr>
        <w:t>iempo de Trabajo sugerido</w:t>
      </w:r>
      <w:r>
        <w:rPr>
          <w:w w:val="130"/>
          <w:sz w:val="20"/>
        </w:rPr>
        <w:t>: 35 </w:t>
      </w:r>
      <w:r>
        <w:rPr>
          <w:w w:val="130"/>
          <w:sz w:val="14"/>
        </w:rPr>
        <w:t>días</w:t>
      </w:r>
      <w:r>
        <w:rPr>
          <w:w w:val="130"/>
          <w:sz w:val="20"/>
        </w:rPr>
        <w:t>.</w:t>
      </w:r>
    </w:p>
    <w:p>
      <w:pPr>
        <w:pStyle w:val="BodyText"/>
      </w:pPr>
    </w:p>
    <w:p>
      <w:pPr>
        <w:pStyle w:val="BodyText"/>
        <w:spacing w:before="3"/>
        <w:rPr>
          <w:sz w:val="16"/>
        </w:rPr>
      </w:pPr>
    </w:p>
    <w:p>
      <w:pPr>
        <w:pStyle w:val="BodyText"/>
        <w:ind w:left="113"/>
        <w:jc w:val="both"/>
        <w:rPr>
          <w:rFonts w:ascii="Verdana" w:hAnsi="Verdana"/>
        </w:rPr>
      </w:pPr>
      <w:r>
        <w:rPr>
          <w:rFonts w:ascii="Verdana" w:hAnsi="Verdana"/>
          <w:w w:val="105"/>
        </w:rPr>
        <w:t>Bibliografía obligatoria</w:t>
      </w:r>
    </w:p>
    <w:p>
      <w:pPr>
        <w:pStyle w:val="BodyText"/>
        <w:spacing w:before="3"/>
        <w:rPr>
          <w:rFonts w:ascii="Verdana"/>
          <w:sz w:val="17"/>
        </w:rPr>
      </w:pPr>
    </w:p>
    <w:p>
      <w:pPr>
        <w:pStyle w:val="BodyText"/>
        <w:spacing w:before="1"/>
        <w:ind w:left="113"/>
        <w:jc w:val="both"/>
      </w:pPr>
      <w:r>
        <w:rPr>
          <w:w w:val="120"/>
        </w:rPr>
        <w:t>Contratos modelo </w:t>
      </w:r>
      <w:hyperlink r:id="rId101">
        <w:r>
          <w:rPr>
            <w:color w:val="275B9B"/>
            <w:w w:val="120"/>
            <w:u w:val="single" w:color="275B9B"/>
          </w:rPr>
          <w:t>http://cptsantafe.org/contratos/</w:t>
        </w:r>
      </w:hyperlink>
    </w:p>
    <w:p>
      <w:pPr>
        <w:pStyle w:val="BodyText"/>
        <w:spacing w:before="1"/>
        <w:rPr>
          <w:sz w:val="19"/>
        </w:rPr>
      </w:pPr>
      <w:r>
        <w:rPr/>
        <w:drawing>
          <wp:anchor distT="0" distB="0" distL="0" distR="0" allowOverlap="1" layoutInCell="1" locked="0" behindDoc="0" simplePos="0" relativeHeight="51">
            <wp:simplePos x="0" y="0"/>
            <wp:positionH relativeFrom="page">
              <wp:posOffset>757859</wp:posOffset>
            </wp:positionH>
            <wp:positionV relativeFrom="paragraph">
              <wp:posOffset>164426</wp:posOffset>
            </wp:positionV>
            <wp:extent cx="641223" cy="641223"/>
            <wp:effectExtent l="0" t="0" r="0" b="0"/>
            <wp:wrapTopAndBottom/>
            <wp:docPr id="47" name="image51.png"/>
            <wp:cNvGraphicFramePr>
              <a:graphicFrameLocks noChangeAspect="1"/>
            </wp:cNvGraphicFramePr>
            <a:graphic>
              <a:graphicData uri="http://schemas.openxmlformats.org/drawingml/2006/picture">
                <pic:pic>
                  <pic:nvPicPr>
                    <pic:cNvPr id="48" name="image51.png"/>
                    <pic:cNvPicPr/>
                  </pic:nvPicPr>
                  <pic:blipFill>
                    <a:blip r:embed="rId102" cstate="print"/>
                    <a:stretch>
                      <a:fillRect/>
                    </a:stretch>
                  </pic:blipFill>
                  <pic:spPr>
                    <a:xfrm>
                      <a:off x="0" y="0"/>
                      <a:ext cx="641223" cy="641223"/>
                    </a:xfrm>
                    <a:prstGeom prst="rect">
                      <a:avLst/>
                    </a:prstGeom>
                  </pic:spPr>
                </pic:pic>
              </a:graphicData>
            </a:graphic>
          </wp:anchor>
        </w:drawing>
      </w:r>
    </w:p>
    <w:p>
      <w:pPr>
        <w:pStyle w:val="BodyText"/>
        <w:spacing w:before="2"/>
      </w:pPr>
    </w:p>
    <w:p>
      <w:pPr>
        <w:spacing w:before="0"/>
        <w:ind w:left="113" w:right="0" w:firstLine="0"/>
        <w:jc w:val="left"/>
        <w:rPr>
          <w:sz w:val="20"/>
        </w:rPr>
      </w:pPr>
      <w:r>
        <w:rPr>
          <w:w w:val="110"/>
          <w:sz w:val="20"/>
        </w:rPr>
        <w:t>Ciudad de Santa Fe, </w:t>
      </w:r>
      <w:r>
        <w:rPr>
          <w:i/>
          <w:w w:val="110"/>
          <w:sz w:val="20"/>
        </w:rPr>
        <w:t>Ordenanza Nº 11748 </w:t>
      </w:r>
      <w:r>
        <w:rPr>
          <w:w w:val="110"/>
          <w:sz w:val="20"/>
        </w:rPr>
        <w:t>(Utilizar la ordenanza de cada localidad).</w:t>
      </w:r>
    </w:p>
    <w:p>
      <w:pPr>
        <w:spacing w:after="0"/>
        <w:jc w:val="left"/>
        <w:rPr>
          <w:sz w:val="20"/>
        </w:rPr>
        <w:sectPr>
          <w:headerReference w:type="even" r:id="rId97"/>
          <w:headerReference w:type="default" r:id="rId98"/>
          <w:footerReference w:type="even" r:id="rId99"/>
          <w:footerReference w:type="default" r:id="rId100"/>
          <w:pgSz w:w="11910" w:h="16840"/>
          <w:pgMar w:header="901" w:footer="931" w:top="1100" w:bottom="1120" w:left="1020" w:right="1020"/>
          <w:pgNumType w:start="26"/>
        </w:sectPr>
      </w:pPr>
    </w:p>
    <w:p>
      <w:pPr>
        <w:pStyle w:val="BodyText"/>
      </w:pPr>
    </w:p>
    <w:p>
      <w:pPr>
        <w:pStyle w:val="BodyText"/>
      </w:pPr>
    </w:p>
    <w:p>
      <w:pPr>
        <w:pStyle w:val="BodyText"/>
        <w:spacing w:before="4"/>
        <w:rPr>
          <w:sz w:val="21"/>
        </w:rPr>
      </w:pPr>
    </w:p>
    <w:p>
      <w:pPr>
        <w:pStyle w:val="BodyText"/>
        <w:spacing w:before="76"/>
        <w:ind w:left="964"/>
      </w:pPr>
      <w:hyperlink r:id="rId103">
        <w:r>
          <w:rPr>
            <w:color w:val="275B9B"/>
            <w:w w:val="115"/>
            <w:u w:val="single" w:color="275B9B"/>
          </w:rPr>
          <w:t>http://www.santafeciudad.gov.ar/media/files/ordenanza_11748.pdf</w:t>
        </w:r>
      </w:hyperlink>
    </w:p>
    <w:p>
      <w:pPr>
        <w:pStyle w:val="BodyText"/>
        <w:spacing w:before="11"/>
        <w:rPr>
          <w:sz w:val="15"/>
        </w:rPr>
      </w:pPr>
      <w:r>
        <w:rPr/>
        <w:drawing>
          <wp:anchor distT="0" distB="0" distL="0" distR="0" allowOverlap="1" layoutInCell="1" locked="0" behindDoc="0" simplePos="0" relativeHeight="53">
            <wp:simplePos x="0" y="0"/>
            <wp:positionH relativeFrom="page">
              <wp:posOffset>1288394</wp:posOffset>
            </wp:positionH>
            <wp:positionV relativeFrom="paragraph">
              <wp:posOffset>141508</wp:posOffset>
            </wp:positionV>
            <wp:extent cx="669515" cy="669512"/>
            <wp:effectExtent l="0" t="0" r="0" b="0"/>
            <wp:wrapTopAndBottom/>
            <wp:docPr id="49" name="image52.png"/>
            <wp:cNvGraphicFramePr>
              <a:graphicFrameLocks noChangeAspect="1"/>
            </wp:cNvGraphicFramePr>
            <a:graphic>
              <a:graphicData uri="http://schemas.openxmlformats.org/drawingml/2006/picture">
                <pic:pic>
                  <pic:nvPicPr>
                    <pic:cNvPr id="50" name="image52.png"/>
                    <pic:cNvPicPr/>
                  </pic:nvPicPr>
                  <pic:blipFill>
                    <a:blip r:embed="rId104" cstate="print"/>
                    <a:stretch>
                      <a:fillRect/>
                    </a:stretch>
                  </pic:blipFill>
                  <pic:spPr>
                    <a:xfrm>
                      <a:off x="0" y="0"/>
                      <a:ext cx="669515" cy="669512"/>
                    </a:xfrm>
                    <a:prstGeom prst="rect">
                      <a:avLst/>
                    </a:prstGeom>
                  </pic:spPr>
                </pic:pic>
              </a:graphicData>
            </a:graphic>
          </wp:anchor>
        </w:drawing>
      </w:r>
    </w:p>
    <w:p>
      <w:pPr>
        <w:pStyle w:val="BodyText"/>
      </w:pPr>
    </w:p>
    <w:p>
      <w:pPr>
        <w:pStyle w:val="BodyText"/>
        <w:spacing w:before="5"/>
        <w:rPr>
          <w:sz w:val="17"/>
        </w:rPr>
      </w:pPr>
    </w:p>
    <w:p>
      <w:pPr>
        <w:pStyle w:val="BodyText"/>
        <w:ind w:left="964"/>
        <w:rPr>
          <w:rFonts w:ascii="Verdana" w:hAnsi="Verdana"/>
        </w:rPr>
      </w:pPr>
      <w:r>
        <w:rPr>
          <w:rFonts w:ascii="Verdana" w:hAnsi="Verdana"/>
        </w:rPr>
        <w:t>Link de interés</w:t>
      </w:r>
    </w:p>
    <w:p>
      <w:pPr>
        <w:pStyle w:val="BodyText"/>
        <w:spacing w:before="4"/>
        <w:rPr>
          <w:rFonts w:ascii="Verdana"/>
          <w:sz w:val="17"/>
        </w:rPr>
      </w:pPr>
    </w:p>
    <w:p>
      <w:pPr>
        <w:spacing w:before="0"/>
        <w:ind w:left="964" w:right="0" w:firstLine="0"/>
        <w:jc w:val="left"/>
        <w:rPr>
          <w:sz w:val="20"/>
        </w:rPr>
      </w:pPr>
      <w:r>
        <w:rPr>
          <w:i/>
          <w:w w:val="115"/>
          <w:sz w:val="20"/>
        </w:rPr>
        <w:t>Agentes y roles profesionales </w:t>
      </w:r>
      <w:hyperlink r:id="rId105">
        <w:r>
          <w:rPr>
            <w:color w:val="275B9B"/>
            <w:w w:val="115"/>
            <w:sz w:val="20"/>
            <w:u w:val="single" w:color="275B9B"/>
          </w:rPr>
          <w:t>https://youtu.be/eJTVYoOBWS0</w:t>
        </w:r>
      </w:hyperlink>
    </w:p>
    <w:p>
      <w:pPr>
        <w:pStyle w:val="BodyText"/>
        <w:spacing w:before="6"/>
        <w:rPr>
          <w:sz w:val="16"/>
        </w:rPr>
      </w:pPr>
      <w:r>
        <w:rPr/>
        <w:drawing>
          <wp:anchor distT="0" distB="0" distL="0" distR="0" allowOverlap="1" layoutInCell="1" locked="0" behindDoc="0" simplePos="0" relativeHeight="54">
            <wp:simplePos x="0" y="0"/>
            <wp:positionH relativeFrom="page">
              <wp:posOffset>1297859</wp:posOffset>
            </wp:positionH>
            <wp:positionV relativeFrom="paragraph">
              <wp:posOffset>145654</wp:posOffset>
            </wp:positionV>
            <wp:extent cx="641223" cy="641223"/>
            <wp:effectExtent l="0" t="0" r="0" b="0"/>
            <wp:wrapTopAndBottom/>
            <wp:docPr id="51" name="image53.png"/>
            <wp:cNvGraphicFramePr>
              <a:graphicFrameLocks noChangeAspect="1"/>
            </wp:cNvGraphicFramePr>
            <a:graphic>
              <a:graphicData uri="http://schemas.openxmlformats.org/drawingml/2006/picture">
                <pic:pic>
                  <pic:nvPicPr>
                    <pic:cNvPr id="52" name="image53.png"/>
                    <pic:cNvPicPr/>
                  </pic:nvPicPr>
                  <pic:blipFill>
                    <a:blip r:embed="rId106" cstate="print"/>
                    <a:stretch>
                      <a:fillRect/>
                    </a:stretch>
                  </pic:blipFill>
                  <pic:spPr>
                    <a:xfrm>
                      <a:off x="0" y="0"/>
                      <a:ext cx="641223" cy="641223"/>
                    </a:xfrm>
                    <a:prstGeom prst="rect">
                      <a:avLst/>
                    </a:prstGeom>
                  </pic:spPr>
                </pic:pic>
              </a:graphicData>
            </a:graphic>
          </wp:anchor>
        </w:drawing>
      </w:r>
    </w:p>
    <w:p>
      <w:pPr>
        <w:pStyle w:val="BodyText"/>
      </w:pPr>
    </w:p>
    <w:p>
      <w:pPr>
        <w:pStyle w:val="BodyText"/>
      </w:pPr>
    </w:p>
    <w:p>
      <w:pPr>
        <w:pStyle w:val="BodyText"/>
      </w:pPr>
    </w:p>
    <w:p>
      <w:pPr>
        <w:pStyle w:val="BodyText"/>
      </w:pPr>
    </w:p>
    <w:p>
      <w:pPr>
        <w:pStyle w:val="Heading1"/>
        <w:spacing w:before="147"/>
      </w:pPr>
      <w:r>
        <w:rPr>
          <w:color w:val="0870B8"/>
          <w:w w:val="105"/>
        </w:rPr>
        <w:t>ADMINISTRACIÓN DE OBRA</w:t>
      </w:r>
    </w:p>
    <w:p>
      <w:pPr>
        <w:pStyle w:val="BodyText"/>
        <w:spacing w:before="6"/>
        <w:rPr>
          <w:b/>
          <w:sz w:val="36"/>
        </w:rPr>
      </w:pPr>
    </w:p>
    <w:p>
      <w:pPr>
        <w:pStyle w:val="BodyText"/>
        <w:spacing w:line="230" w:lineRule="auto" w:before="1"/>
        <w:ind w:left="964" w:right="3683"/>
        <w:jc w:val="both"/>
      </w:pPr>
      <w:r>
        <w:rPr/>
        <w:pict>
          <v:shape style="position:absolute;margin-left:368.753998pt;margin-top:-1.694699pt;width:169.6pt;height:91.5pt;mso-position-horizontal-relative:page;mso-position-vertical-relative:paragraph;z-index:251714560"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257" w:firstLine="0"/>
                    <w:jc w:val="left"/>
                    <w:rPr>
                      <w:sz w:val="16"/>
                    </w:rPr>
                  </w:pPr>
                  <w:r>
                    <w:rPr>
                      <w:w w:val="110"/>
                      <w:sz w:val="16"/>
                    </w:rPr>
                    <w:t>Que el y la estudiante sepa computar y presupuestar una obra.</w:t>
                  </w:r>
                </w:p>
                <w:p>
                  <w:pPr>
                    <w:spacing w:line="249" w:lineRule="auto" w:before="1"/>
                    <w:ind w:left="170" w:right="257" w:firstLine="0"/>
                    <w:jc w:val="left"/>
                    <w:rPr>
                      <w:sz w:val="16"/>
                    </w:rPr>
                  </w:pPr>
                  <w:r>
                    <w:rPr>
                      <w:w w:val="110"/>
                      <w:sz w:val="16"/>
                    </w:rPr>
                    <w:t>Reconocer la unidad en la que cada rubro se calcula.</w:t>
                  </w:r>
                </w:p>
                <w:p>
                  <w:pPr>
                    <w:spacing w:line="249" w:lineRule="auto" w:before="2"/>
                    <w:ind w:left="170" w:right="296" w:firstLine="0"/>
                    <w:jc w:val="left"/>
                    <w:rPr>
                      <w:sz w:val="16"/>
                    </w:rPr>
                  </w:pPr>
                  <w:r>
                    <w:rPr>
                      <w:w w:val="110"/>
                      <w:sz w:val="16"/>
                    </w:rPr>
                    <w:t>Conocer cómo se compone el precio y costo de una obra.</w:t>
                  </w:r>
                </w:p>
                <w:p>
                  <w:pPr>
                    <w:spacing w:before="1"/>
                    <w:ind w:left="170" w:right="0" w:firstLine="0"/>
                    <w:jc w:val="left"/>
                    <w:rPr>
                      <w:sz w:val="16"/>
                    </w:rPr>
                  </w:pPr>
                  <w:r>
                    <w:rPr>
                      <w:w w:val="110"/>
                      <w:sz w:val="16"/>
                    </w:rPr>
                    <w:t>Conocer la lista de precios. Desglose.</w:t>
                  </w:r>
                </w:p>
              </w:txbxContent>
            </v:textbox>
            <v:stroke dashstyle="solid"/>
            <w10:wrap type="none"/>
          </v:shape>
        </w:pict>
      </w:r>
      <w:r>
        <w:rPr>
          <w:w w:val="115"/>
        </w:rPr>
        <w:t>La administración de una obra es la tarea de </w:t>
      </w:r>
      <w:r>
        <w:rPr>
          <w:spacing w:val="-4"/>
          <w:w w:val="115"/>
        </w:rPr>
        <w:t>con- </w:t>
      </w:r>
      <w:r>
        <w:rPr>
          <w:w w:val="115"/>
        </w:rPr>
        <w:t>seguir y fiscalizar la provisión de materiales y</w:t>
      </w:r>
      <w:r>
        <w:rPr>
          <w:spacing w:val="-35"/>
          <w:w w:val="115"/>
        </w:rPr>
        <w:t> </w:t>
      </w:r>
      <w:r>
        <w:rPr>
          <w:spacing w:val="-4"/>
          <w:w w:val="115"/>
        </w:rPr>
        <w:t>mano </w:t>
      </w:r>
      <w:r>
        <w:rPr>
          <w:w w:val="115"/>
        </w:rPr>
        <w:t>de obra, realizar cotejos de precios de los distintos rubros que comprende la obra, efectuar detalles </w:t>
      </w:r>
      <w:r>
        <w:rPr>
          <w:spacing w:val="-8"/>
          <w:w w:val="115"/>
        </w:rPr>
        <w:t>de </w:t>
      </w:r>
      <w:r>
        <w:rPr>
          <w:w w:val="115"/>
        </w:rPr>
        <w:t>gastos</w:t>
      </w:r>
      <w:r>
        <w:rPr>
          <w:spacing w:val="-10"/>
          <w:w w:val="115"/>
        </w:rPr>
        <w:t> </w:t>
      </w:r>
      <w:r>
        <w:rPr>
          <w:w w:val="115"/>
        </w:rPr>
        <w:t>y</w:t>
      </w:r>
      <w:r>
        <w:rPr>
          <w:spacing w:val="-9"/>
          <w:w w:val="115"/>
        </w:rPr>
        <w:t> </w:t>
      </w:r>
      <w:r>
        <w:rPr>
          <w:w w:val="115"/>
        </w:rPr>
        <w:t>realizar</w:t>
      </w:r>
      <w:r>
        <w:rPr>
          <w:spacing w:val="-9"/>
          <w:w w:val="115"/>
        </w:rPr>
        <w:t> </w:t>
      </w:r>
      <w:r>
        <w:rPr>
          <w:w w:val="115"/>
        </w:rPr>
        <w:t>proyectos</w:t>
      </w:r>
      <w:r>
        <w:rPr>
          <w:spacing w:val="-10"/>
          <w:w w:val="115"/>
        </w:rPr>
        <w:t> </w:t>
      </w:r>
      <w:r>
        <w:rPr>
          <w:w w:val="115"/>
        </w:rPr>
        <w:t>de</w:t>
      </w:r>
      <w:r>
        <w:rPr>
          <w:spacing w:val="-9"/>
          <w:w w:val="115"/>
        </w:rPr>
        <w:t> </w:t>
      </w:r>
      <w:r>
        <w:rPr>
          <w:w w:val="115"/>
        </w:rPr>
        <w:t>inversión</w:t>
      </w:r>
      <w:r>
        <w:rPr>
          <w:spacing w:val="-9"/>
          <w:w w:val="115"/>
        </w:rPr>
        <w:t> </w:t>
      </w:r>
      <w:r>
        <w:rPr>
          <w:w w:val="115"/>
        </w:rPr>
        <w:t>si</w:t>
      </w:r>
      <w:r>
        <w:rPr>
          <w:spacing w:val="-9"/>
          <w:w w:val="115"/>
        </w:rPr>
        <w:t> </w:t>
      </w:r>
      <w:r>
        <w:rPr>
          <w:w w:val="115"/>
        </w:rPr>
        <w:t>fuese</w:t>
      </w:r>
      <w:r>
        <w:rPr>
          <w:spacing w:val="-10"/>
          <w:w w:val="115"/>
        </w:rPr>
        <w:t> </w:t>
      </w:r>
      <w:r>
        <w:rPr>
          <w:spacing w:val="-5"/>
          <w:w w:val="115"/>
        </w:rPr>
        <w:t>ne- </w:t>
      </w:r>
      <w:r>
        <w:rPr>
          <w:w w:val="115"/>
        </w:rPr>
        <w:t>cesario.</w:t>
      </w:r>
    </w:p>
    <w:p>
      <w:pPr>
        <w:pStyle w:val="ListParagraph"/>
        <w:numPr>
          <w:ilvl w:val="0"/>
          <w:numId w:val="9"/>
        </w:numPr>
        <w:tabs>
          <w:tab w:pos="1532" w:val="left" w:leader="none"/>
        </w:tabs>
        <w:spacing w:line="240" w:lineRule="auto" w:before="86" w:after="0"/>
        <w:ind w:left="1531" w:right="0" w:hanging="341"/>
        <w:jc w:val="left"/>
        <w:rPr>
          <w:sz w:val="20"/>
        </w:rPr>
      </w:pPr>
      <w:r>
        <w:rPr>
          <w:w w:val="115"/>
          <w:sz w:val="20"/>
        </w:rPr>
        <w:t>Cómputo métrico y</w:t>
      </w:r>
      <w:r>
        <w:rPr>
          <w:spacing w:val="-14"/>
          <w:w w:val="115"/>
          <w:sz w:val="20"/>
        </w:rPr>
        <w:t> </w:t>
      </w:r>
      <w:r>
        <w:rPr>
          <w:w w:val="115"/>
          <w:sz w:val="20"/>
        </w:rPr>
        <w:t>presupuesto:</w:t>
      </w:r>
    </w:p>
    <w:p>
      <w:pPr>
        <w:pStyle w:val="ListParagraph"/>
        <w:numPr>
          <w:ilvl w:val="2"/>
          <w:numId w:val="8"/>
        </w:numPr>
        <w:tabs>
          <w:tab w:pos="1531" w:val="left" w:leader="none"/>
          <w:tab w:pos="1532" w:val="left" w:leader="none"/>
        </w:tabs>
        <w:spacing w:line="230" w:lineRule="auto" w:before="175" w:after="0"/>
        <w:ind w:left="1531" w:right="112" w:hanging="341"/>
        <w:jc w:val="left"/>
        <w:rPr>
          <w:sz w:val="20"/>
        </w:rPr>
      </w:pPr>
      <w:r>
        <w:rPr>
          <w:w w:val="110"/>
          <w:sz w:val="20"/>
        </w:rPr>
        <w:t>Debemos realizar el cómputo métrico de ladrillos comunes sobre la mampostería  de</w:t>
      </w:r>
      <w:r>
        <w:rPr>
          <w:spacing w:val="9"/>
          <w:w w:val="110"/>
          <w:sz w:val="20"/>
        </w:rPr>
        <w:t> </w:t>
      </w:r>
      <w:r>
        <w:rPr>
          <w:w w:val="110"/>
          <w:sz w:val="20"/>
        </w:rPr>
        <w:t>elevación</w:t>
      </w:r>
      <w:r>
        <w:rPr>
          <w:spacing w:val="9"/>
          <w:w w:val="110"/>
          <w:sz w:val="20"/>
        </w:rPr>
        <w:t> </w:t>
      </w:r>
      <w:r>
        <w:rPr>
          <w:w w:val="110"/>
          <w:sz w:val="20"/>
        </w:rPr>
        <w:t>del</w:t>
      </w:r>
      <w:r>
        <w:rPr>
          <w:spacing w:val="10"/>
          <w:w w:val="110"/>
          <w:sz w:val="20"/>
        </w:rPr>
        <w:t> </w:t>
      </w:r>
      <w:r>
        <w:rPr>
          <w:w w:val="110"/>
          <w:sz w:val="20"/>
        </w:rPr>
        <w:t>proyecto</w:t>
      </w:r>
      <w:r>
        <w:rPr>
          <w:spacing w:val="9"/>
          <w:w w:val="110"/>
          <w:sz w:val="20"/>
        </w:rPr>
        <w:t> </w:t>
      </w:r>
      <w:r>
        <w:rPr>
          <w:w w:val="110"/>
          <w:sz w:val="20"/>
        </w:rPr>
        <w:t>y</w:t>
      </w:r>
      <w:r>
        <w:rPr>
          <w:spacing w:val="10"/>
          <w:w w:val="110"/>
          <w:sz w:val="20"/>
        </w:rPr>
        <w:t> </w:t>
      </w:r>
      <w:r>
        <w:rPr>
          <w:w w:val="110"/>
          <w:sz w:val="20"/>
        </w:rPr>
        <w:t>comparar</w:t>
      </w:r>
      <w:r>
        <w:rPr>
          <w:spacing w:val="9"/>
          <w:w w:val="110"/>
          <w:sz w:val="20"/>
        </w:rPr>
        <w:t> </w:t>
      </w:r>
      <w:r>
        <w:rPr>
          <w:w w:val="110"/>
          <w:sz w:val="20"/>
        </w:rPr>
        <w:t>con</w:t>
      </w:r>
      <w:r>
        <w:rPr>
          <w:spacing w:val="10"/>
          <w:w w:val="110"/>
          <w:sz w:val="20"/>
        </w:rPr>
        <w:t> </w:t>
      </w:r>
      <w:r>
        <w:rPr>
          <w:w w:val="110"/>
          <w:sz w:val="20"/>
        </w:rPr>
        <w:t>la</w:t>
      </w:r>
      <w:r>
        <w:rPr>
          <w:spacing w:val="9"/>
          <w:w w:val="110"/>
          <w:sz w:val="20"/>
        </w:rPr>
        <w:t> </w:t>
      </w:r>
      <w:r>
        <w:rPr>
          <w:w w:val="110"/>
          <w:sz w:val="20"/>
        </w:rPr>
        <w:t>utilización</w:t>
      </w:r>
      <w:r>
        <w:rPr>
          <w:spacing w:val="10"/>
          <w:w w:val="110"/>
          <w:sz w:val="20"/>
        </w:rPr>
        <w:t> </w:t>
      </w:r>
      <w:r>
        <w:rPr>
          <w:w w:val="110"/>
          <w:sz w:val="20"/>
        </w:rPr>
        <w:t>de</w:t>
      </w:r>
      <w:r>
        <w:rPr>
          <w:spacing w:val="9"/>
          <w:w w:val="110"/>
          <w:sz w:val="20"/>
        </w:rPr>
        <w:t> </w:t>
      </w:r>
      <w:r>
        <w:rPr>
          <w:w w:val="110"/>
          <w:sz w:val="20"/>
        </w:rPr>
        <w:t>Bloque</w:t>
      </w:r>
      <w:r>
        <w:rPr>
          <w:spacing w:val="9"/>
          <w:w w:val="110"/>
          <w:sz w:val="20"/>
        </w:rPr>
        <w:t> </w:t>
      </w:r>
      <w:r>
        <w:rPr>
          <w:w w:val="110"/>
          <w:sz w:val="20"/>
        </w:rPr>
        <w:t>tipo</w:t>
      </w:r>
      <w:r>
        <w:rPr>
          <w:spacing w:val="10"/>
          <w:w w:val="110"/>
          <w:sz w:val="20"/>
        </w:rPr>
        <w:t> </w:t>
      </w:r>
      <w:r>
        <w:rPr>
          <w:w w:val="110"/>
          <w:sz w:val="20"/>
        </w:rPr>
        <w:t>Retak.</w:t>
      </w:r>
    </w:p>
    <w:p>
      <w:pPr>
        <w:pStyle w:val="ListParagraph"/>
        <w:numPr>
          <w:ilvl w:val="2"/>
          <w:numId w:val="8"/>
        </w:numPr>
        <w:tabs>
          <w:tab w:pos="1532" w:val="left" w:leader="none"/>
        </w:tabs>
        <w:spacing w:line="216" w:lineRule="exact" w:before="0" w:after="0"/>
        <w:ind w:left="1531" w:right="0" w:hanging="342"/>
        <w:jc w:val="left"/>
        <w:rPr>
          <w:sz w:val="20"/>
        </w:rPr>
      </w:pPr>
      <w:r>
        <w:rPr>
          <w:w w:val="110"/>
          <w:sz w:val="20"/>
        </w:rPr>
        <w:t>¿Qué</w:t>
      </w:r>
      <w:r>
        <w:rPr>
          <w:spacing w:val="-8"/>
          <w:w w:val="110"/>
          <w:sz w:val="20"/>
        </w:rPr>
        <w:t> </w:t>
      </w:r>
      <w:r>
        <w:rPr>
          <w:w w:val="110"/>
          <w:sz w:val="20"/>
        </w:rPr>
        <w:t>cantidad</w:t>
      </w:r>
      <w:r>
        <w:rPr>
          <w:spacing w:val="-8"/>
          <w:w w:val="110"/>
          <w:sz w:val="20"/>
        </w:rPr>
        <w:t> </w:t>
      </w:r>
      <w:r>
        <w:rPr>
          <w:w w:val="110"/>
          <w:sz w:val="20"/>
        </w:rPr>
        <w:t>de</w:t>
      </w:r>
      <w:r>
        <w:rPr>
          <w:spacing w:val="-7"/>
          <w:w w:val="110"/>
          <w:sz w:val="20"/>
        </w:rPr>
        <w:t> </w:t>
      </w:r>
      <w:r>
        <w:rPr>
          <w:w w:val="110"/>
          <w:sz w:val="20"/>
        </w:rPr>
        <w:t>material</w:t>
      </w:r>
      <w:r>
        <w:rPr>
          <w:spacing w:val="-8"/>
          <w:w w:val="110"/>
          <w:sz w:val="20"/>
        </w:rPr>
        <w:t> </w:t>
      </w:r>
      <w:r>
        <w:rPr>
          <w:w w:val="110"/>
          <w:sz w:val="20"/>
        </w:rPr>
        <w:t>necesitaremos</w:t>
      </w:r>
      <w:r>
        <w:rPr>
          <w:spacing w:val="-7"/>
          <w:w w:val="110"/>
          <w:sz w:val="20"/>
        </w:rPr>
        <w:t> </w:t>
      </w:r>
      <w:r>
        <w:rPr>
          <w:w w:val="110"/>
          <w:sz w:val="20"/>
        </w:rPr>
        <w:t>para</w:t>
      </w:r>
      <w:r>
        <w:rPr>
          <w:spacing w:val="-8"/>
          <w:w w:val="110"/>
          <w:sz w:val="20"/>
        </w:rPr>
        <w:t> </w:t>
      </w:r>
      <w:r>
        <w:rPr>
          <w:w w:val="110"/>
          <w:sz w:val="20"/>
        </w:rPr>
        <w:t>la</w:t>
      </w:r>
      <w:r>
        <w:rPr>
          <w:spacing w:val="-7"/>
          <w:w w:val="110"/>
          <w:sz w:val="20"/>
        </w:rPr>
        <w:t> </w:t>
      </w:r>
      <w:r>
        <w:rPr>
          <w:w w:val="110"/>
          <w:sz w:val="20"/>
        </w:rPr>
        <w:t>realización</w:t>
      </w:r>
      <w:r>
        <w:rPr>
          <w:spacing w:val="-8"/>
          <w:w w:val="110"/>
          <w:sz w:val="20"/>
        </w:rPr>
        <w:t> </w:t>
      </w:r>
      <w:r>
        <w:rPr>
          <w:w w:val="110"/>
          <w:sz w:val="20"/>
        </w:rPr>
        <w:t>de</w:t>
      </w:r>
      <w:r>
        <w:rPr>
          <w:spacing w:val="-7"/>
          <w:w w:val="110"/>
          <w:sz w:val="20"/>
        </w:rPr>
        <w:t> </w:t>
      </w:r>
      <w:r>
        <w:rPr>
          <w:w w:val="110"/>
          <w:sz w:val="20"/>
        </w:rPr>
        <w:t>las</w:t>
      </w:r>
      <w:r>
        <w:rPr>
          <w:spacing w:val="-8"/>
          <w:w w:val="110"/>
          <w:sz w:val="20"/>
        </w:rPr>
        <w:t> </w:t>
      </w:r>
      <w:r>
        <w:rPr>
          <w:w w:val="110"/>
          <w:sz w:val="20"/>
        </w:rPr>
        <w:t>capas</w:t>
      </w:r>
      <w:r>
        <w:rPr>
          <w:spacing w:val="-7"/>
          <w:w w:val="110"/>
          <w:sz w:val="20"/>
        </w:rPr>
        <w:t> </w:t>
      </w:r>
      <w:r>
        <w:rPr>
          <w:w w:val="110"/>
          <w:sz w:val="20"/>
        </w:rPr>
        <w:t>aisladoras</w:t>
      </w:r>
    </w:p>
    <w:p>
      <w:pPr>
        <w:pStyle w:val="BodyText"/>
        <w:spacing w:line="225" w:lineRule="exact"/>
        <w:ind w:left="1531"/>
      </w:pPr>
      <w:r>
        <w:rPr>
          <w:w w:val="110"/>
        </w:rPr>
        <w:t>hidrófugas? Definir a qué nos referimos cuando hablamos de capas aisladoras.</w:t>
      </w:r>
    </w:p>
    <w:p>
      <w:pPr>
        <w:pStyle w:val="ListParagraph"/>
        <w:numPr>
          <w:ilvl w:val="0"/>
          <w:numId w:val="9"/>
        </w:numPr>
        <w:tabs>
          <w:tab w:pos="1532" w:val="left" w:leader="none"/>
        </w:tabs>
        <w:spacing w:line="240" w:lineRule="auto" w:before="89" w:after="0"/>
        <w:ind w:left="1531" w:right="0" w:hanging="341"/>
        <w:jc w:val="left"/>
        <w:rPr>
          <w:sz w:val="20"/>
        </w:rPr>
      </w:pPr>
      <w:r>
        <w:rPr>
          <w:w w:val="110"/>
          <w:sz w:val="20"/>
        </w:rPr>
        <w:t>Temáticas referentes a la gestión de una</w:t>
      </w:r>
      <w:r>
        <w:rPr>
          <w:spacing w:val="-6"/>
          <w:w w:val="110"/>
          <w:sz w:val="20"/>
        </w:rPr>
        <w:t> </w:t>
      </w:r>
      <w:r>
        <w:rPr>
          <w:w w:val="110"/>
          <w:sz w:val="20"/>
        </w:rPr>
        <w:t>obra:</w:t>
      </w:r>
    </w:p>
    <w:p>
      <w:pPr>
        <w:pStyle w:val="ListParagraph"/>
        <w:numPr>
          <w:ilvl w:val="0"/>
          <w:numId w:val="10"/>
        </w:numPr>
        <w:tabs>
          <w:tab w:pos="1531" w:val="left" w:leader="none"/>
          <w:tab w:pos="1532" w:val="left" w:leader="none"/>
        </w:tabs>
        <w:spacing w:line="240" w:lineRule="auto" w:before="167" w:after="0"/>
        <w:ind w:left="1531" w:right="0" w:hanging="342"/>
        <w:jc w:val="left"/>
        <w:rPr>
          <w:sz w:val="20"/>
        </w:rPr>
      </w:pPr>
      <w:r>
        <w:rPr>
          <w:w w:val="110"/>
          <w:sz w:val="20"/>
        </w:rPr>
        <w:t>¿Qué es un obrador?, ¿de qué depende su magnitud y complejidad?</w:t>
      </w:r>
    </w:p>
    <w:p>
      <w:pPr>
        <w:pStyle w:val="BodyText"/>
        <w:spacing w:before="3"/>
        <w:rPr>
          <w:sz w:val="18"/>
        </w:rPr>
      </w:pPr>
    </w:p>
    <w:p>
      <w:pPr>
        <w:pStyle w:val="ListParagraph"/>
        <w:numPr>
          <w:ilvl w:val="0"/>
          <w:numId w:val="10"/>
        </w:numPr>
        <w:tabs>
          <w:tab w:pos="1532" w:val="left" w:leader="none"/>
        </w:tabs>
        <w:spacing w:line="225" w:lineRule="exact" w:before="0" w:after="0"/>
        <w:ind w:left="1531" w:right="0" w:hanging="342"/>
        <w:jc w:val="left"/>
        <w:rPr>
          <w:sz w:val="20"/>
        </w:rPr>
      </w:pPr>
      <w:r>
        <w:rPr>
          <w:w w:val="110"/>
          <w:sz w:val="20"/>
        </w:rPr>
        <w:t>¿Cuáles</w:t>
      </w:r>
      <w:r>
        <w:rPr>
          <w:spacing w:val="-6"/>
          <w:w w:val="110"/>
          <w:sz w:val="20"/>
        </w:rPr>
        <w:t> </w:t>
      </w:r>
      <w:r>
        <w:rPr>
          <w:w w:val="110"/>
          <w:sz w:val="20"/>
        </w:rPr>
        <w:t>son</w:t>
      </w:r>
      <w:r>
        <w:rPr>
          <w:spacing w:val="-5"/>
          <w:w w:val="110"/>
          <w:sz w:val="20"/>
        </w:rPr>
        <w:t> </w:t>
      </w:r>
      <w:r>
        <w:rPr>
          <w:w w:val="110"/>
          <w:sz w:val="20"/>
        </w:rPr>
        <w:t>las</w:t>
      </w:r>
      <w:r>
        <w:rPr>
          <w:spacing w:val="-6"/>
          <w:w w:val="110"/>
          <w:sz w:val="20"/>
        </w:rPr>
        <w:t> </w:t>
      </w:r>
      <w:r>
        <w:rPr>
          <w:w w:val="110"/>
          <w:sz w:val="20"/>
        </w:rPr>
        <w:t>consideraciones</w:t>
      </w:r>
      <w:r>
        <w:rPr>
          <w:spacing w:val="-5"/>
          <w:w w:val="110"/>
          <w:sz w:val="20"/>
        </w:rPr>
        <w:t> </w:t>
      </w:r>
      <w:r>
        <w:rPr>
          <w:w w:val="110"/>
          <w:sz w:val="20"/>
        </w:rPr>
        <w:t>generales</w:t>
      </w:r>
      <w:r>
        <w:rPr>
          <w:spacing w:val="-6"/>
          <w:w w:val="110"/>
          <w:sz w:val="20"/>
        </w:rPr>
        <w:t> </w:t>
      </w:r>
      <w:r>
        <w:rPr>
          <w:w w:val="110"/>
          <w:sz w:val="20"/>
        </w:rPr>
        <w:t>de</w:t>
      </w:r>
      <w:r>
        <w:rPr>
          <w:spacing w:val="-5"/>
          <w:w w:val="110"/>
          <w:sz w:val="20"/>
        </w:rPr>
        <w:t> </w:t>
      </w:r>
      <w:r>
        <w:rPr>
          <w:w w:val="110"/>
          <w:sz w:val="20"/>
        </w:rPr>
        <w:t>diseño</w:t>
      </w:r>
      <w:r>
        <w:rPr>
          <w:spacing w:val="-6"/>
          <w:w w:val="110"/>
          <w:sz w:val="20"/>
        </w:rPr>
        <w:t> </w:t>
      </w:r>
      <w:r>
        <w:rPr>
          <w:w w:val="110"/>
          <w:sz w:val="20"/>
        </w:rPr>
        <w:t>y</w:t>
      </w:r>
      <w:r>
        <w:rPr>
          <w:spacing w:val="-5"/>
          <w:w w:val="110"/>
          <w:sz w:val="20"/>
        </w:rPr>
        <w:t> </w:t>
      </w:r>
      <w:r>
        <w:rPr>
          <w:w w:val="110"/>
          <w:sz w:val="20"/>
        </w:rPr>
        <w:t>los</w:t>
      </w:r>
      <w:r>
        <w:rPr>
          <w:spacing w:val="-6"/>
          <w:w w:val="110"/>
          <w:sz w:val="20"/>
        </w:rPr>
        <w:t> </w:t>
      </w:r>
      <w:r>
        <w:rPr>
          <w:w w:val="110"/>
          <w:sz w:val="20"/>
        </w:rPr>
        <w:t>requerimientos</w:t>
      </w:r>
      <w:r>
        <w:rPr>
          <w:spacing w:val="-5"/>
          <w:w w:val="110"/>
          <w:sz w:val="20"/>
        </w:rPr>
        <w:t> </w:t>
      </w:r>
      <w:r>
        <w:rPr>
          <w:w w:val="110"/>
          <w:sz w:val="20"/>
        </w:rPr>
        <w:t>funciona-</w:t>
      </w:r>
    </w:p>
    <w:p>
      <w:pPr>
        <w:pStyle w:val="BodyText"/>
        <w:spacing w:line="225" w:lineRule="exact"/>
        <w:ind w:left="1531"/>
      </w:pPr>
      <w:r>
        <w:rPr>
          <w:w w:val="110"/>
        </w:rPr>
        <w:t>les del obrador?</w:t>
      </w:r>
    </w:p>
    <w:p>
      <w:pPr>
        <w:pStyle w:val="BodyText"/>
        <w:spacing w:before="10"/>
        <w:rPr>
          <w:sz w:val="18"/>
        </w:rPr>
      </w:pPr>
    </w:p>
    <w:p>
      <w:pPr>
        <w:pStyle w:val="ListParagraph"/>
        <w:numPr>
          <w:ilvl w:val="0"/>
          <w:numId w:val="10"/>
        </w:numPr>
        <w:tabs>
          <w:tab w:pos="1532" w:val="left" w:leader="none"/>
        </w:tabs>
        <w:spacing w:line="230" w:lineRule="auto" w:before="1" w:after="0"/>
        <w:ind w:left="1531" w:right="112" w:hanging="341"/>
        <w:jc w:val="left"/>
        <w:rPr>
          <w:sz w:val="20"/>
        </w:rPr>
      </w:pPr>
      <w:r>
        <w:rPr>
          <w:w w:val="110"/>
          <w:sz w:val="20"/>
        </w:rPr>
        <w:t>Nos pide que realicemos un diseño del obrador para la construcción del Centro de Entrenamiento y los</w:t>
      </w:r>
      <w:r>
        <w:rPr>
          <w:spacing w:val="-2"/>
          <w:w w:val="110"/>
          <w:sz w:val="20"/>
        </w:rPr>
        <w:t> </w:t>
      </w:r>
      <w:r>
        <w:rPr>
          <w:w w:val="110"/>
          <w:sz w:val="20"/>
        </w:rPr>
        <w:t>Departamentos.</w:t>
      </w:r>
    </w:p>
    <w:p>
      <w:pPr>
        <w:pStyle w:val="BodyText"/>
        <w:spacing w:before="3"/>
        <w:rPr>
          <w:sz w:val="18"/>
        </w:rPr>
      </w:pPr>
    </w:p>
    <w:p>
      <w:pPr>
        <w:pStyle w:val="ListParagraph"/>
        <w:numPr>
          <w:ilvl w:val="0"/>
          <w:numId w:val="10"/>
        </w:numPr>
        <w:tabs>
          <w:tab w:pos="1532" w:val="left" w:leader="none"/>
        </w:tabs>
        <w:spacing w:line="225" w:lineRule="exact" w:before="1" w:after="0"/>
        <w:ind w:left="1531" w:right="0" w:hanging="342"/>
        <w:jc w:val="left"/>
        <w:rPr>
          <w:sz w:val="20"/>
        </w:rPr>
      </w:pPr>
      <w:r>
        <w:rPr>
          <w:w w:val="110"/>
          <w:sz w:val="20"/>
        </w:rPr>
        <w:t>La</w:t>
      </w:r>
      <w:r>
        <w:rPr>
          <w:spacing w:val="12"/>
          <w:w w:val="110"/>
          <w:sz w:val="20"/>
        </w:rPr>
        <w:t> </w:t>
      </w:r>
      <w:r>
        <w:rPr>
          <w:w w:val="110"/>
          <w:sz w:val="20"/>
        </w:rPr>
        <w:t>comitente</w:t>
      </w:r>
      <w:r>
        <w:rPr>
          <w:spacing w:val="12"/>
          <w:w w:val="110"/>
          <w:sz w:val="20"/>
        </w:rPr>
        <w:t> </w:t>
      </w:r>
      <w:r>
        <w:rPr>
          <w:w w:val="110"/>
          <w:sz w:val="20"/>
        </w:rPr>
        <w:t>tiene</w:t>
      </w:r>
      <w:r>
        <w:rPr>
          <w:spacing w:val="13"/>
          <w:w w:val="110"/>
          <w:sz w:val="20"/>
        </w:rPr>
        <w:t> </w:t>
      </w:r>
      <w:r>
        <w:rPr>
          <w:w w:val="110"/>
          <w:sz w:val="20"/>
        </w:rPr>
        <w:t>un</w:t>
      </w:r>
      <w:r>
        <w:rPr>
          <w:spacing w:val="12"/>
          <w:w w:val="110"/>
          <w:sz w:val="20"/>
        </w:rPr>
        <w:t> </w:t>
      </w:r>
      <w:r>
        <w:rPr>
          <w:w w:val="110"/>
          <w:sz w:val="20"/>
        </w:rPr>
        <w:t>amigo</w:t>
      </w:r>
      <w:r>
        <w:rPr>
          <w:spacing w:val="12"/>
          <w:w w:val="110"/>
          <w:sz w:val="20"/>
        </w:rPr>
        <w:t> </w:t>
      </w:r>
      <w:r>
        <w:rPr>
          <w:w w:val="110"/>
          <w:sz w:val="20"/>
        </w:rPr>
        <w:t>técnico</w:t>
      </w:r>
      <w:r>
        <w:rPr>
          <w:spacing w:val="13"/>
          <w:w w:val="110"/>
          <w:sz w:val="20"/>
        </w:rPr>
        <w:t> </w:t>
      </w:r>
      <w:r>
        <w:rPr>
          <w:w w:val="110"/>
          <w:sz w:val="20"/>
        </w:rPr>
        <w:t>y</w:t>
      </w:r>
      <w:r>
        <w:rPr>
          <w:spacing w:val="12"/>
          <w:w w:val="110"/>
          <w:sz w:val="20"/>
        </w:rPr>
        <w:t> </w:t>
      </w:r>
      <w:r>
        <w:rPr>
          <w:w w:val="110"/>
          <w:sz w:val="20"/>
        </w:rPr>
        <w:t>quiere</w:t>
      </w:r>
      <w:r>
        <w:rPr>
          <w:spacing w:val="13"/>
          <w:w w:val="110"/>
          <w:sz w:val="20"/>
        </w:rPr>
        <w:t> </w:t>
      </w:r>
      <w:r>
        <w:rPr>
          <w:w w:val="110"/>
          <w:sz w:val="20"/>
        </w:rPr>
        <w:t>que</w:t>
      </w:r>
      <w:r>
        <w:rPr>
          <w:spacing w:val="12"/>
          <w:w w:val="110"/>
          <w:sz w:val="20"/>
        </w:rPr>
        <w:t> </w:t>
      </w:r>
      <w:r>
        <w:rPr>
          <w:w w:val="110"/>
          <w:sz w:val="20"/>
        </w:rPr>
        <w:t>sea</w:t>
      </w:r>
      <w:r>
        <w:rPr>
          <w:spacing w:val="12"/>
          <w:w w:val="110"/>
          <w:sz w:val="20"/>
        </w:rPr>
        <w:t> </w:t>
      </w:r>
      <w:r>
        <w:rPr>
          <w:w w:val="110"/>
          <w:sz w:val="20"/>
        </w:rPr>
        <w:t>su</w:t>
      </w:r>
      <w:r>
        <w:rPr>
          <w:spacing w:val="13"/>
          <w:w w:val="110"/>
          <w:sz w:val="20"/>
        </w:rPr>
        <w:t> </w:t>
      </w:r>
      <w:r>
        <w:rPr>
          <w:w w:val="110"/>
          <w:sz w:val="20"/>
        </w:rPr>
        <w:t>representante</w:t>
      </w:r>
      <w:r>
        <w:rPr>
          <w:spacing w:val="12"/>
          <w:w w:val="110"/>
          <w:sz w:val="20"/>
        </w:rPr>
        <w:t> </w:t>
      </w:r>
      <w:r>
        <w:rPr>
          <w:w w:val="110"/>
          <w:sz w:val="20"/>
        </w:rPr>
        <w:t>en</w:t>
      </w:r>
      <w:r>
        <w:rPr>
          <w:spacing w:val="12"/>
          <w:w w:val="110"/>
          <w:sz w:val="20"/>
        </w:rPr>
        <w:t> </w:t>
      </w:r>
      <w:r>
        <w:rPr>
          <w:w w:val="110"/>
          <w:sz w:val="20"/>
        </w:rPr>
        <w:t>la</w:t>
      </w:r>
      <w:r>
        <w:rPr>
          <w:spacing w:val="13"/>
          <w:w w:val="110"/>
          <w:sz w:val="20"/>
        </w:rPr>
        <w:t> </w:t>
      </w:r>
      <w:r>
        <w:rPr>
          <w:w w:val="110"/>
          <w:sz w:val="20"/>
        </w:rPr>
        <w:t>obra.</w:t>
      </w:r>
    </w:p>
    <w:p>
      <w:pPr>
        <w:pStyle w:val="BodyText"/>
        <w:spacing w:line="225" w:lineRule="exact"/>
        <w:ind w:left="1531"/>
      </w:pPr>
      <w:r>
        <w:rPr>
          <w:w w:val="110"/>
        </w:rPr>
        <w:t>¿Puede hacerlo? ¿Qué nombre tendrá la función? ¿Cuáles serán sus tareas?</w:t>
      </w:r>
    </w:p>
    <w:p>
      <w:pPr>
        <w:pStyle w:val="BodyText"/>
      </w:pPr>
    </w:p>
    <w:p>
      <w:pPr>
        <w:pStyle w:val="BodyText"/>
        <w:spacing w:before="11"/>
        <w:rPr>
          <w:sz w:val="29"/>
        </w:rPr>
      </w:pPr>
    </w:p>
    <w:p>
      <w:pPr>
        <w:pStyle w:val="Heading1"/>
      </w:pPr>
      <w:r>
        <w:rPr>
          <w:color w:val="D43D2E"/>
          <w:w w:val="110"/>
        </w:rPr>
        <w:t>ACTIVIDAD</w:t>
      </w:r>
    </w:p>
    <w:p>
      <w:pPr>
        <w:pStyle w:val="ListParagraph"/>
        <w:numPr>
          <w:ilvl w:val="0"/>
          <w:numId w:val="9"/>
        </w:numPr>
        <w:tabs>
          <w:tab w:pos="1532" w:val="left" w:leader="none"/>
        </w:tabs>
        <w:spacing w:line="208" w:lineRule="auto" w:before="112" w:after="0"/>
        <w:ind w:left="1531" w:right="111" w:hanging="341"/>
        <w:jc w:val="both"/>
        <w:rPr>
          <w:sz w:val="20"/>
        </w:rPr>
      </w:pPr>
      <w:r>
        <w:rPr>
          <w:w w:val="115"/>
          <w:sz w:val="20"/>
        </w:rPr>
        <w:t>Realizar</w:t>
      </w:r>
      <w:r>
        <w:rPr>
          <w:spacing w:val="-25"/>
          <w:w w:val="115"/>
          <w:sz w:val="20"/>
        </w:rPr>
        <w:t> </w:t>
      </w:r>
      <w:r>
        <w:rPr>
          <w:w w:val="115"/>
          <w:sz w:val="20"/>
        </w:rPr>
        <w:t>el</w:t>
      </w:r>
      <w:r>
        <w:rPr>
          <w:spacing w:val="-25"/>
          <w:w w:val="115"/>
          <w:sz w:val="20"/>
        </w:rPr>
        <w:t> </w:t>
      </w:r>
      <w:r>
        <w:rPr>
          <w:w w:val="115"/>
          <w:sz w:val="20"/>
        </w:rPr>
        <w:t>cómputo</w:t>
      </w:r>
      <w:r>
        <w:rPr>
          <w:spacing w:val="-25"/>
          <w:w w:val="115"/>
          <w:sz w:val="20"/>
        </w:rPr>
        <w:t> </w:t>
      </w:r>
      <w:r>
        <w:rPr>
          <w:w w:val="115"/>
          <w:sz w:val="20"/>
        </w:rPr>
        <w:t>y</w:t>
      </w:r>
      <w:r>
        <w:rPr>
          <w:spacing w:val="-25"/>
          <w:w w:val="115"/>
          <w:sz w:val="20"/>
        </w:rPr>
        <w:t> </w:t>
      </w:r>
      <w:r>
        <w:rPr>
          <w:w w:val="115"/>
          <w:sz w:val="20"/>
        </w:rPr>
        <w:t>presupuesto</w:t>
      </w:r>
      <w:r>
        <w:rPr>
          <w:spacing w:val="-25"/>
          <w:w w:val="115"/>
          <w:sz w:val="20"/>
        </w:rPr>
        <w:t> </w:t>
      </w:r>
      <w:r>
        <w:rPr>
          <w:w w:val="115"/>
          <w:sz w:val="20"/>
        </w:rPr>
        <w:t>de</w:t>
      </w:r>
      <w:r>
        <w:rPr>
          <w:spacing w:val="-25"/>
          <w:w w:val="115"/>
          <w:sz w:val="20"/>
        </w:rPr>
        <w:t> </w:t>
      </w:r>
      <w:r>
        <w:rPr>
          <w:w w:val="115"/>
          <w:sz w:val="20"/>
        </w:rPr>
        <w:t>la</w:t>
      </w:r>
      <w:r>
        <w:rPr>
          <w:spacing w:val="-25"/>
          <w:w w:val="115"/>
          <w:sz w:val="20"/>
        </w:rPr>
        <w:t> </w:t>
      </w:r>
      <w:r>
        <w:rPr>
          <w:w w:val="115"/>
          <w:sz w:val="20"/>
        </w:rPr>
        <w:t>planta</w:t>
      </w:r>
      <w:r>
        <w:rPr>
          <w:spacing w:val="-25"/>
          <w:w w:val="115"/>
          <w:sz w:val="20"/>
        </w:rPr>
        <w:t> </w:t>
      </w:r>
      <w:r>
        <w:rPr>
          <w:w w:val="115"/>
          <w:sz w:val="20"/>
        </w:rPr>
        <w:t>baja</w:t>
      </w:r>
      <w:r>
        <w:rPr>
          <w:spacing w:val="-25"/>
          <w:w w:val="115"/>
          <w:sz w:val="20"/>
        </w:rPr>
        <w:t> </w:t>
      </w:r>
      <w:r>
        <w:rPr>
          <w:w w:val="115"/>
          <w:sz w:val="20"/>
        </w:rPr>
        <w:t>del</w:t>
      </w:r>
      <w:r>
        <w:rPr>
          <w:spacing w:val="-25"/>
          <w:w w:val="115"/>
          <w:sz w:val="20"/>
        </w:rPr>
        <w:t> </w:t>
      </w:r>
      <w:r>
        <w:rPr>
          <w:w w:val="115"/>
          <w:sz w:val="20"/>
        </w:rPr>
        <w:t>proyecto</w:t>
      </w:r>
      <w:r>
        <w:rPr>
          <w:spacing w:val="-25"/>
          <w:w w:val="115"/>
          <w:sz w:val="20"/>
        </w:rPr>
        <w:t> </w:t>
      </w:r>
      <w:r>
        <w:rPr>
          <w:w w:val="115"/>
          <w:sz w:val="20"/>
        </w:rPr>
        <w:t>dado,</w:t>
      </w:r>
      <w:r>
        <w:rPr>
          <w:spacing w:val="-25"/>
          <w:w w:val="115"/>
          <w:sz w:val="20"/>
        </w:rPr>
        <w:t> </w:t>
      </w:r>
      <w:r>
        <w:rPr>
          <w:w w:val="115"/>
          <w:sz w:val="20"/>
        </w:rPr>
        <w:t>reconocien- do</w:t>
      </w:r>
      <w:r>
        <w:rPr>
          <w:spacing w:val="-12"/>
          <w:w w:val="115"/>
          <w:sz w:val="20"/>
        </w:rPr>
        <w:t> </w:t>
      </w:r>
      <w:r>
        <w:rPr>
          <w:w w:val="115"/>
          <w:sz w:val="20"/>
        </w:rPr>
        <w:t>qué</w:t>
      </w:r>
      <w:r>
        <w:rPr>
          <w:spacing w:val="-12"/>
          <w:w w:val="115"/>
          <w:sz w:val="20"/>
        </w:rPr>
        <w:t> </w:t>
      </w:r>
      <w:r>
        <w:rPr>
          <w:w w:val="115"/>
          <w:sz w:val="20"/>
        </w:rPr>
        <w:t>rubros</w:t>
      </w:r>
      <w:r>
        <w:rPr>
          <w:spacing w:val="-11"/>
          <w:w w:val="115"/>
          <w:sz w:val="20"/>
        </w:rPr>
        <w:t> </w:t>
      </w:r>
      <w:r>
        <w:rPr>
          <w:w w:val="115"/>
          <w:sz w:val="20"/>
        </w:rPr>
        <w:t>intervienen</w:t>
      </w:r>
      <w:r>
        <w:rPr>
          <w:spacing w:val="-12"/>
          <w:w w:val="115"/>
          <w:sz w:val="20"/>
        </w:rPr>
        <w:t> </w:t>
      </w:r>
      <w:r>
        <w:rPr>
          <w:w w:val="115"/>
          <w:sz w:val="20"/>
        </w:rPr>
        <w:t>en</w:t>
      </w:r>
      <w:r>
        <w:rPr>
          <w:spacing w:val="-11"/>
          <w:w w:val="115"/>
          <w:sz w:val="20"/>
        </w:rPr>
        <w:t> </w:t>
      </w:r>
      <w:r>
        <w:rPr>
          <w:w w:val="115"/>
          <w:sz w:val="20"/>
        </w:rPr>
        <w:t>el</w:t>
      </w:r>
      <w:r>
        <w:rPr>
          <w:spacing w:val="-12"/>
          <w:w w:val="115"/>
          <w:sz w:val="20"/>
        </w:rPr>
        <w:t> </w:t>
      </w:r>
      <w:r>
        <w:rPr>
          <w:w w:val="115"/>
          <w:sz w:val="20"/>
        </w:rPr>
        <w:t>mismo,</w:t>
      </w:r>
      <w:r>
        <w:rPr>
          <w:spacing w:val="-12"/>
          <w:w w:val="115"/>
          <w:sz w:val="20"/>
        </w:rPr>
        <w:t> </w:t>
      </w:r>
      <w:r>
        <w:rPr>
          <w:w w:val="115"/>
          <w:sz w:val="20"/>
        </w:rPr>
        <w:t>y</w:t>
      </w:r>
      <w:r>
        <w:rPr>
          <w:spacing w:val="-11"/>
          <w:w w:val="115"/>
          <w:sz w:val="20"/>
        </w:rPr>
        <w:t> </w:t>
      </w:r>
      <w:r>
        <w:rPr>
          <w:w w:val="115"/>
          <w:sz w:val="20"/>
        </w:rPr>
        <w:t>diferenciando</w:t>
      </w:r>
      <w:r>
        <w:rPr>
          <w:spacing w:val="-12"/>
          <w:w w:val="115"/>
          <w:sz w:val="20"/>
        </w:rPr>
        <w:t> </w:t>
      </w:r>
      <w:r>
        <w:rPr>
          <w:w w:val="115"/>
          <w:sz w:val="20"/>
        </w:rPr>
        <w:t>el</w:t>
      </w:r>
      <w:r>
        <w:rPr>
          <w:spacing w:val="-11"/>
          <w:w w:val="115"/>
          <w:sz w:val="20"/>
        </w:rPr>
        <w:t> </w:t>
      </w:r>
      <w:r>
        <w:rPr>
          <w:w w:val="115"/>
          <w:sz w:val="20"/>
        </w:rPr>
        <w:t>valor</w:t>
      </w:r>
      <w:r>
        <w:rPr>
          <w:spacing w:val="-12"/>
          <w:w w:val="115"/>
          <w:sz w:val="20"/>
        </w:rPr>
        <w:t> </w:t>
      </w:r>
      <w:r>
        <w:rPr>
          <w:w w:val="115"/>
          <w:sz w:val="20"/>
        </w:rPr>
        <w:t>de</w:t>
      </w:r>
      <w:r>
        <w:rPr>
          <w:spacing w:val="-11"/>
          <w:w w:val="115"/>
          <w:sz w:val="20"/>
        </w:rPr>
        <w:t> </w:t>
      </w:r>
      <w:r>
        <w:rPr>
          <w:w w:val="115"/>
          <w:sz w:val="20"/>
        </w:rPr>
        <w:t>los</w:t>
      </w:r>
      <w:r>
        <w:rPr>
          <w:spacing w:val="-12"/>
          <w:w w:val="115"/>
          <w:sz w:val="20"/>
        </w:rPr>
        <w:t> </w:t>
      </w:r>
      <w:r>
        <w:rPr>
          <w:w w:val="115"/>
          <w:sz w:val="20"/>
        </w:rPr>
        <w:t>materiales</w:t>
      </w:r>
      <w:r>
        <w:rPr>
          <w:spacing w:val="-12"/>
          <w:w w:val="115"/>
          <w:sz w:val="20"/>
        </w:rPr>
        <w:t> </w:t>
      </w:r>
      <w:r>
        <w:rPr>
          <w:spacing w:val="-17"/>
          <w:w w:val="115"/>
          <w:sz w:val="20"/>
        </w:rPr>
        <w:t>y </w:t>
      </w:r>
      <w:r>
        <w:rPr>
          <w:w w:val="115"/>
          <w:sz w:val="20"/>
        </w:rPr>
        <w:t>mano de obra</w:t>
      </w:r>
      <w:r>
        <w:rPr>
          <w:spacing w:val="-15"/>
          <w:w w:val="115"/>
          <w:sz w:val="20"/>
        </w:rPr>
        <w:t> </w:t>
      </w:r>
      <w:r>
        <w:rPr>
          <w:w w:val="115"/>
          <w:sz w:val="20"/>
        </w:rPr>
        <w:t>requeridos.</w:t>
      </w:r>
    </w:p>
    <w:p>
      <w:pPr>
        <w:spacing w:after="0" w:line="208" w:lineRule="auto"/>
        <w:jc w:val="both"/>
        <w:rPr>
          <w:sz w:val="20"/>
        </w:rPr>
        <w:sectPr>
          <w:pgSz w:w="11910" w:h="16840"/>
          <w:pgMar w:header="874" w:footer="931" w:top="1060" w:bottom="1120" w:left="1020" w:right="1020"/>
        </w:sectPr>
      </w:pPr>
    </w:p>
    <w:p>
      <w:pPr>
        <w:pStyle w:val="BodyText"/>
      </w:pPr>
    </w:p>
    <w:p>
      <w:pPr>
        <w:pStyle w:val="BodyText"/>
      </w:pPr>
    </w:p>
    <w:p>
      <w:pPr>
        <w:pStyle w:val="ListParagraph"/>
        <w:numPr>
          <w:ilvl w:val="0"/>
          <w:numId w:val="3"/>
        </w:numPr>
        <w:tabs>
          <w:tab w:pos="681" w:val="left" w:leader="none"/>
        </w:tabs>
        <w:spacing w:line="240" w:lineRule="auto" w:before="174" w:after="0"/>
        <w:ind w:left="680" w:right="0" w:hanging="341"/>
        <w:jc w:val="left"/>
        <w:rPr>
          <w:sz w:val="20"/>
        </w:rPr>
      </w:pPr>
      <w:r>
        <w:rPr>
          <w:w w:val="115"/>
          <w:sz w:val="20"/>
        </w:rPr>
        <w:t>Averiguar</w:t>
      </w:r>
      <w:r>
        <w:rPr>
          <w:spacing w:val="-7"/>
          <w:w w:val="115"/>
          <w:sz w:val="20"/>
        </w:rPr>
        <w:t> </w:t>
      </w:r>
      <w:r>
        <w:rPr>
          <w:w w:val="115"/>
          <w:sz w:val="20"/>
        </w:rPr>
        <w:t>el</w:t>
      </w:r>
      <w:r>
        <w:rPr>
          <w:spacing w:val="-7"/>
          <w:w w:val="115"/>
          <w:sz w:val="20"/>
        </w:rPr>
        <w:t> </w:t>
      </w:r>
      <w:r>
        <w:rPr>
          <w:w w:val="115"/>
          <w:sz w:val="20"/>
        </w:rPr>
        <w:t>porcentaje</w:t>
      </w:r>
      <w:r>
        <w:rPr>
          <w:spacing w:val="-7"/>
          <w:w w:val="115"/>
          <w:sz w:val="20"/>
        </w:rPr>
        <w:t> </w:t>
      </w:r>
      <w:r>
        <w:rPr>
          <w:w w:val="115"/>
          <w:sz w:val="20"/>
        </w:rPr>
        <w:t>de</w:t>
      </w:r>
      <w:r>
        <w:rPr>
          <w:spacing w:val="-6"/>
          <w:w w:val="115"/>
          <w:sz w:val="20"/>
        </w:rPr>
        <w:t> </w:t>
      </w:r>
      <w:r>
        <w:rPr>
          <w:w w:val="115"/>
          <w:sz w:val="20"/>
        </w:rPr>
        <w:t>incidencia</w:t>
      </w:r>
      <w:r>
        <w:rPr>
          <w:spacing w:val="-7"/>
          <w:w w:val="115"/>
          <w:sz w:val="20"/>
        </w:rPr>
        <w:t> </w:t>
      </w:r>
      <w:r>
        <w:rPr>
          <w:w w:val="115"/>
          <w:sz w:val="20"/>
        </w:rPr>
        <w:t>de</w:t>
      </w:r>
      <w:r>
        <w:rPr>
          <w:spacing w:val="-7"/>
          <w:w w:val="115"/>
          <w:sz w:val="20"/>
        </w:rPr>
        <w:t> </w:t>
      </w:r>
      <w:r>
        <w:rPr>
          <w:w w:val="115"/>
          <w:sz w:val="20"/>
        </w:rPr>
        <w:t>cada</w:t>
      </w:r>
      <w:r>
        <w:rPr>
          <w:spacing w:val="-7"/>
          <w:w w:val="115"/>
          <w:sz w:val="20"/>
        </w:rPr>
        <w:t> </w:t>
      </w:r>
      <w:r>
        <w:rPr>
          <w:w w:val="115"/>
          <w:sz w:val="20"/>
        </w:rPr>
        <w:t>rubro</w:t>
      </w:r>
      <w:r>
        <w:rPr>
          <w:spacing w:val="-6"/>
          <w:w w:val="115"/>
          <w:sz w:val="20"/>
        </w:rPr>
        <w:t> </w:t>
      </w:r>
      <w:r>
        <w:rPr>
          <w:w w:val="115"/>
          <w:sz w:val="20"/>
        </w:rPr>
        <w:t>dentro</w:t>
      </w:r>
      <w:r>
        <w:rPr>
          <w:spacing w:val="-7"/>
          <w:w w:val="115"/>
          <w:sz w:val="20"/>
        </w:rPr>
        <w:t> </w:t>
      </w:r>
      <w:r>
        <w:rPr>
          <w:w w:val="115"/>
          <w:sz w:val="20"/>
        </w:rPr>
        <w:t>del</w:t>
      </w:r>
      <w:r>
        <w:rPr>
          <w:spacing w:val="-7"/>
          <w:w w:val="115"/>
          <w:sz w:val="20"/>
        </w:rPr>
        <w:t> </w:t>
      </w:r>
      <w:r>
        <w:rPr>
          <w:w w:val="115"/>
          <w:sz w:val="20"/>
        </w:rPr>
        <w:t>presupuesto</w:t>
      </w:r>
      <w:r>
        <w:rPr>
          <w:spacing w:val="-7"/>
          <w:w w:val="115"/>
          <w:sz w:val="20"/>
        </w:rPr>
        <w:t> </w:t>
      </w:r>
      <w:r>
        <w:rPr>
          <w:w w:val="115"/>
          <w:sz w:val="20"/>
        </w:rPr>
        <w:t>total.</w:t>
      </w:r>
    </w:p>
    <w:p>
      <w:pPr>
        <w:spacing w:before="167"/>
        <w:ind w:left="680" w:right="0" w:firstLine="0"/>
        <w:jc w:val="left"/>
        <w:rPr>
          <w:sz w:val="20"/>
        </w:rPr>
      </w:pPr>
      <w:r>
        <w:rPr>
          <w:w w:val="130"/>
          <w:sz w:val="20"/>
        </w:rPr>
        <w:t>T</w:t>
      </w:r>
      <w:r>
        <w:rPr>
          <w:w w:val="130"/>
          <w:sz w:val="14"/>
        </w:rPr>
        <w:t>iempo de Trabajo sugerido</w:t>
      </w:r>
      <w:r>
        <w:rPr>
          <w:w w:val="130"/>
          <w:sz w:val="20"/>
        </w:rPr>
        <w:t>: 35 </w:t>
      </w:r>
      <w:r>
        <w:rPr>
          <w:w w:val="130"/>
          <w:sz w:val="14"/>
        </w:rPr>
        <w:t>días</w:t>
      </w:r>
      <w:r>
        <w:rPr>
          <w:w w:val="130"/>
          <w:sz w:val="20"/>
        </w:rPr>
        <w:t>.</w:t>
      </w:r>
    </w:p>
    <w:p>
      <w:pPr>
        <w:pStyle w:val="BodyText"/>
      </w:pPr>
    </w:p>
    <w:p>
      <w:pPr>
        <w:pStyle w:val="BodyText"/>
        <w:spacing w:before="3"/>
        <w:rPr>
          <w:sz w:val="16"/>
        </w:rPr>
      </w:pPr>
    </w:p>
    <w:p>
      <w:pPr>
        <w:pStyle w:val="BodyText"/>
        <w:ind w:left="113"/>
        <w:rPr>
          <w:rFonts w:ascii="Verdana" w:hAnsi="Verdana"/>
        </w:rPr>
      </w:pPr>
      <w:r>
        <w:rPr>
          <w:rFonts w:ascii="Verdana" w:hAnsi="Verdana"/>
          <w:w w:val="105"/>
        </w:rPr>
        <w:t>Bibliografía obligatoria</w:t>
      </w:r>
    </w:p>
    <w:p>
      <w:pPr>
        <w:pStyle w:val="BodyText"/>
        <w:spacing w:before="3"/>
        <w:rPr>
          <w:rFonts w:ascii="Verdana"/>
          <w:sz w:val="17"/>
        </w:rPr>
      </w:pPr>
    </w:p>
    <w:p>
      <w:pPr>
        <w:spacing w:before="1"/>
        <w:ind w:left="113" w:right="0" w:firstLine="0"/>
        <w:jc w:val="left"/>
        <w:rPr>
          <w:sz w:val="20"/>
        </w:rPr>
      </w:pPr>
      <w:r>
        <w:rPr>
          <w:w w:val="110"/>
          <w:sz w:val="20"/>
        </w:rPr>
        <w:t>Chandías, Mario E. </w:t>
      </w:r>
      <w:r>
        <w:rPr>
          <w:i/>
          <w:w w:val="110"/>
          <w:sz w:val="20"/>
        </w:rPr>
        <w:t>Cómputos y presupuestos</w:t>
      </w:r>
      <w:r>
        <w:rPr>
          <w:w w:val="110"/>
          <w:sz w:val="20"/>
        </w:rPr>
        <w:t>.</w:t>
      </w:r>
    </w:p>
    <w:p>
      <w:pPr>
        <w:pStyle w:val="BodyText"/>
      </w:pPr>
    </w:p>
    <w:p>
      <w:pPr>
        <w:pStyle w:val="BodyText"/>
        <w:spacing w:before="2"/>
        <w:rPr>
          <w:sz w:val="16"/>
        </w:rPr>
      </w:pPr>
    </w:p>
    <w:p>
      <w:pPr>
        <w:pStyle w:val="BodyText"/>
        <w:ind w:left="113"/>
        <w:rPr>
          <w:rFonts w:ascii="Verdana" w:hAnsi="Verdana"/>
        </w:rPr>
      </w:pPr>
      <w:r>
        <w:rPr>
          <w:rFonts w:ascii="Verdana" w:hAnsi="Verdana"/>
        </w:rPr>
        <w:t>Link de interés</w:t>
      </w:r>
    </w:p>
    <w:p>
      <w:pPr>
        <w:pStyle w:val="BodyText"/>
        <w:spacing w:before="4"/>
        <w:rPr>
          <w:rFonts w:ascii="Verdana"/>
          <w:sz w:val="17"/>
        </w:rPr>
      </w:pPr>
    </w:p>
    <w:p>
      <w:pPr>
        <w:spacing w:before="0"/>
        <w:ind w:left="113" w:right="0" w:firstLine="0"/>
        <w:jc w:val="left"/>
        <w:rPr>
          <w:sz w:val="20"/>
        </w:rPr>
      </w:pPr>
      <w:r>
        <w:rPr>
          <w:i/>
          <w:w w:val="115"/>
          <w:sz w:val="20"/>
        </w:rPr>
        <w:t>Explicación genérica </w:t>
      </w:r>
      <w:hyperlink r:id="rId107">
        <w:r>
          <w:rPr>
            <w:color w:val="275B9B"/>
            <w:w w:val="115"/>
            <w:sz w:val="20"/>
            <w:u w:val="single" w:color="275B9B"/>
          </w:rPr>
          <w:t>https://youtu.be/wJ7goBlGSOw</w:t>
        </w:r>
      </w:hyperlink>
    </w:p>
    <w:p>
      <w:pPr>
        <w:pStyle w:val="BodyText"/>
        <w:spacing w:before="2"/>
        <w:rPr>
          <w:sz w:val="18"/>
        </w:rPr>
      </w:pPr>
      <w:r>
        <w:rPr/>
        <w:drawing>
          <wp:anchor distT="0" distB="0" distL="0" distR="0" allowOverlap="1" layoutInCell="1" locked="0" behindDoc="0" simplePos="0" relativeHeight="56">
            <wp:simplePos x="0" y="0"/>
            <wp:positionH relativeFrom="page">
              <wp:posOffset>757858</wp:posOffset>
            </wp:positionH>
            <wp:positionV relativeFrom="paragraph">
              <wp:posOffset>157559</wp:posOffset>
            </wp:positionV>
            <wp:extent cx="641223" cy="641223"/>
            <wp:effectExtent l="0" t="0" r="0" b="0"/>
            <wp:wrapTopAndBottom/>
            <wp:docPr id="53" name="image54.png"/>
            <wp:cNvGraphicFramePr>
              <a:graphicFrameLocks noChangeAspect="1"/>
            </wp:cNvGraphicFramePr>
            <a:graphic>
              <a:graphicData uri="http://schemas.openxmlformats.org/drawingml/2006/picture">
                <pic:pic>
                  <pic:nvPicPr>
                    <pic:cNvPr id="54" name="image54.png"/>
                    <pic:cNvPicPr/>
                  </pic:nvPicPr>
                  <pic:blipFill>
                    <a:blip r:embed="rId108" cstate="print"/>
                    <a:stretch>
                      <a:fillRect/>
                    </a:stretch>
                  </pic:blipFill>
                  <pic:spPr>
                    <a:xfrm>
                      <a:off x="0" y="0"/>
                      <a:ext cx="641223" cy="641223"/>
                    </a:xfrm>
                    <a:prstGeom prst="rect">
                      <a:avLst/>
                    </a:prstGeom>
                  </pic:spPr>
                </pic:pic>
              </a:graphicData>
            </a:graphic>
          </wp:anchor>
        </w:drawing>
      </w:r>
    </w:p>
    <w:p>
      <w:pPr>
        <w:pStyle w:val="BodyText"/>
      </w:pPr>
    </w:p>
    <w:p>
      <w:pPr>
        <w:pStyle w:val="BodyText"/>
      </w:pPr>
    </w:p>
    <w:p>
      <w:pPr>
        <w:pStyle w:val="BodyText"/>
      </w:pPr>
    </w:p>
    <w:p>
      <w:pPr>
        <w:pStyle w:val="BodyText"/>
      </w:pPr>
    </w:p>
    <w:p>
      <w:pPr>
        <w:pStyle w:val="Heading1"/>
        <w:spacing w:before="128"/>
        <w:ind w:left="115"/>
      </w:pPr>
      <w:r>
        <w:rPr>
          <w:color w:val="0870B8"/>
          <w:w w:val="105"/>
        </w:rPr>
        <w:t>GERENCIAMIENTO DE OBRA</w:t>
      </w:r>
    </w:p>
    <w:p>
      <w:pPr>
        <w:pStyle w:val="BodyText"/>
        <w:spacing w:before="6"/>
        <w:rPr>
          <w:b/>
          <w:sz w:val="36"/>
        </w:rPr>
      </w:pPr>
    </w:p>
    <w:p>
      <w:pPr>
        <w:pStyle w:val="BodyText"/>
        <w:spacing w:line="230" w:lineRule="auto" w:before="1"/>
        <w:ind w:left="113" w:right="4533"/>
        <w:jc w:val="both"/>
      </w:pPr>
      <w:r>
        <w:rPr/>
        <w:pict>
          <v:shape style="position:absolute;margin-left:326.234009pt;margin-top:-1.695699pt;width:169.6pt;height:180.5pt;mso-position-horizontal-relative:page;mso-position-vertical-relative:paragraph;z-index:251716608"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687" w:firstLine="0"/>
                    <w:jc w:val="left"/>
                    <w:rPr>
                      <w:sz w:val="16"/>
                    </w:rPr>
                  </w:pPr>
                  <w:r>
                    <w:rPr>
                      <w:w w:val="110"/>
                      <w:sz w:val="16"/>
                    </w:rPr>
                    <w:t>Que el y la estudiante conozca la normativa vigente en materia de Seguridad e Higiene de la construcción y sus implicancias.</w:t>
                  </w:r>
                </w:p>
                <w:p>
                  <w:pPr>
                    <w:spacing w:line="249" w:lineRule="auto" w:before="3"/>
                    <w:ind w:left="170" w:right="335" w:firstLine="0"/>
                    <w:jc w:val="left"/>
                    <w:rPr>
                      <w:sz w:val="16"/>
                    </w:rPr>
                  </w:pPr>
                  <w:r>
                    <w:rPr>
                      <w:w w:val="110"/>
                      <w:sz w:val="16"/>
                    </w:rPr>
                    <w:t>Que comprenda cómo llevar a cabo la secuenciación de tareas mediante el aprendizaje de herramientas de planificación (Por ej. </w:t>
                  </w:r>
                  <w:r>
                    <w:rPr>
                      <w:i/>
                      <w:w w:val="110"/>
                      <w:sz w:val="16"/>
                    </w:rPr>
                    <w:t>Diagrama de </w:t>
                  </w:r>
                  <w:r>
                    <w:rPr>
                      <w:i/>
                      <w:w w:val="110"/>
                      <w:sz w:val="16"/>
                    </w:rPr>
                    <w:t>Gantt</w:t>
                  </w:r>
                  <w:r>
                    <w:rPr>
                      <w:w w:val="110"/>
                      <w:sz w:val="16"/>
                    </w:rPr>
                    <w:t>).</w:t>
                  </w:r>
                </w:p>
                <w:p>
                  <w:pPr>
                    <w:spacing w:line="249" w:lineRule="auto" w:before="3"/>
                    <w:ind w:left="170" w:right="257" w:firstLine="0"/>
                    <w:jc w:val="left"/>
                    <w:rPr>
                      <w:sz w:val="16"/>
                    </w:rPr>
                  </w:pPr>
                  <w:r>
                    <w:rPr>
                      <w:w w:val="110"/>
                      <w:sz w:val="16"/>
                    </w:rPr>
                    <w:t>Que sepa computar y presupuestar una obra.</w:t>
                  </w:r>
                </w:p>
                <w:p>
                  <w:pPr>
                    <w:spacing w:line="249" w:lineRule="auto" w:before="1"/>
                    <w:ind w:left="170" w:right="257" w:firstLine="0"/>
                    <w:jc w:val="left"/>
                    <w:rPr>
                      <w:sz w:val="16"/>
                    </w:rPr>
                  </w:pPr>
                  <w:r>
                    <w:rPr>
                      <w:w w:val="110"/>
                      <w:sz w:val="16"/>
                    </w:rPr>
                    <w:t>Reconocer la unidad en la que cada rubro se calcula.</w:t>
                  </w:r>
                </w:p>
                <w:p>
                  <w:pPr>
                    <w:spacing w:line="249" w:lineRule="auto" w:before="2"/>
                    <w:ind w:left="170" w:right="296" w:firstLine="0"/>
                    <w:jc w:val="left"/>
                    <w:rPr>
                      <w:sz w:val="16"/>
                    </w:rPr>
                  </w:pPr>
                  <w:r>
                    <w:rPr>
                      <w:w w:val="110"/>
                      <w:sz w:val="16"/>
                    </w:rPr>
                    <w:t>Conocer cómo se compone el precio y costo de una obra.</w:t>
                  </w:r>
                </w:p>
                <w:p>
                  <w:pPr>
                    <w:spacing w:before="1"/>
                    <w:ind w:left="170" w:right="0" w:firstLine="0"/>
                    <w:jc w:val="left"/>
                    <w:rPr>
                      <w:sz w:val="16"/>
                    </w:rPr>
                  </w:pPr>
                  <w:r>
                    <w:rPr>
                      <w:w w:val="110"/>
                      <w:sz w:val="16"/>
                    </w:rPr>
                    <w:t>Conocer lista de precios. Desglose.</w:t>
                  </w:r>
                </w:p>
              </w:txbxContent>
            </v:textbox>
            <v:stroke dashstyle="solid"/>
            <w10:wrap type="none"/>
          </v:shape>
        </w:pict>
      </w:r>
      <w:r>
        <w:rPr>
          <w:w w:val="110"/>
        </w:rPr>
        <w:t>En este espacio los invitamos a que analicen </w:t>
      </w:r>
      <w:r>
        <w:rPr>
          <w:spacing w:val="-3"/>
          <w:w w:val="110"/>
        </w:rPr>
        <w:t>algu- </w:t>
      </w:r>
      <w:r>
        <w:rPr>
          <w:w w:val="110"/>
        </w:rPr>
        <w:t>nos aspectos críticos relacionados con la seguridad  e higiene de la obra y de los trabajadores que allí </w:t>
      </w:r>
      <w:r>
        <w:rPr>
          <w:spacing w:val="-7"/>
          <w:w w:val="110"/>
        </w:rPr>
        <w:t>se </w:t>
      </w:r>
      <w:r>
        <w:rPr>
          <w:w w:val="110"/>
        </w:rPr>
        <w:t>desempeñan; además de que diagramen el plan </w:t>
      </w:r>
      <w:r>
        <w:rPr>
          <w:spacing w:val="-7"/>
          <w:w w:val="110"/>
        </w:rPr>
        <w:t>de </w:t>
      </w:r>
      <w:r>
        <w:rPr>
          <w:w w:val="110"/>
        </w:rPr>
        <w:t>avance de la obra en el</w:t>
      </w:r>
      <w:r>
        <w:rPr>
          <w:spacing w:val="-3"/>
          <w:w w:val="110"/>
        </w:rPr>
        <w:t> </w:t>
      </w:r>
      <w:r>
        <w:rPr>
          <w:w w:val="110"/>
        </w:rPr>
        <w:t>tiempo.</w:t>
      </w:r>
    </w:p>
    <w:p>
      <w:pPr>
        <w:pStyle w:val="BodyText"/>
      </w:pPr>
    </w:p>
    <w:p>
      <w:pPr>
        <w:pStyle w:val="BodyText"/>
        <w:spacing w:before="10"/>
        <w:rPr>
          <w:sz w:val="29"/>
        </w:rPr>
      </w:pPr>
    </w:p>
    <w:p>
      <w:pPr>
        <w:pStyle w:val="Heading1"/>
        <w:ind w:left="115"/>
      </w:pPr>
      <w:r>
        <w:rPr>
          <w:color w:val="D43D2E"/>
          <w:w w:val="105"/>
        </w:rPr>
        <w:t>ACTIVIDADES</w:t>
      </w:r>
    </w:p>
    <w:p>
      <w:pPr>
        <w:pStyle w:val="ListParagraph"/>
        <w:numPr>
          <w:ilvl w:val="0"/>
          <w:numId w:val="3"/>
        </w:numPr>
        <w:tabs>
          <w:tab w:pos="681" w:val="left" w:leader="none"/>
        </w:tabs>
        <w:spacing w:line="216" w:lineRule="auto" w:before="103" w:after="0"/>
        <w:ind w:left="680" w:right="4533" w:hanging="341"/>
        <w:jc w:val="both"/>
        <w:rPr>
          <w:sz w:val="20"/>
        </w:rPr>
      </w:pPr>
      <w:r>
        <w:rPr>
          <w:w w:val="110"/>
          <w:sz w:val="20"/>
        </w:rPr>
        <w:t>Debido a que la comitente desconoce la </w:t>
      </w:r>
      <w:r>
        <w:rPr>
          <w:spacing w:val="-3"/>
          <w:w w:val="110"/>
          <w:sz w:val="20"/>
        </w:rPr>
        <w:t>legis-</w:t>
      </w:r>
      <w:r>
        <w:rPr>
          <w:spacing w:val="55"/>
          <w:w w:val="110"/>
          <w:sz w:val="20"/>
        </w:rPr>
        <w:t> </w:t>
      </w:r>
      <w:r>
        <w:rPr>
          <w:w w:val="110"/>
          <w:sz w:val="20"/>
        </w:rPr>
        <w:t>lación en materia de Seguridad e Higiene </w:t>
      </w:r>
      <w:r>
        <w:rPr>
          <w:spacing w:val="-7"/>
          <w:w w:val="110"/>
          <w:sz w:val="20"/>
        </w:rPr>
        <w:t>de </w:t>
      </w:r>
      <w:r>
        <w:rPr>
          <w:w w:val="110"/>
          <w:sz w:val="20"/>
        </w:rPr>
        <w:t>nuestra ciudad, se necesita que describamos de manera</w:t>
      </w:r>
      <w:r>
        <w:rPr>
          <w:spacing w:val="-3"/>
          <w:w w:val="110"/>
          <w:sz w:val="20"/>
        </w:rPr>
        <w:t> </w:t>
      </w:r>
      <w:r>
        <w:rPr>
          <w:w w:val="110"/>
          <w:sz w:val="20"/>
        </w:rPr>
        <w:t>simple:</w:t>
      </w:r>
    </w:p>
    <w:p>
      <w:pPr>
        <w:pStyle w:val="BodyText"/>
        <w:spacing w:before="7"/>
        <w:rPr>
          <w:sz w:val="18"/>
        </w:rPr>
      </w:pPr>
    </w:p>
    <w:p>
      <w:pPr>
        <w:pStyle w:val="ListParagraph"/>
        <w:numPr>
          <w:ilvl w:val="0"/>
          <w:numId w:val="11"/>
        </w:numPr>
        <w:tabs>
          <w:tab w:pos="1135" w:val="left" w:leader="none"/>
        </w:tabs>
        <w:spacing w:line="225" w:lineRule="exact" w:before="0" w:after="0"/>
        <w:ind w:left="1134" w:right="0" w:hanging="285"/>
        <w:jc w:val="left"/>
        <w:rPr>
          <w:sz w:val="20"/>
        </w:rPr>
      </w:pPr>
      <w:r>
        <w:rPr>
          <w:w w:val="115"/>
          <w:sz w:val="20"/>
        </w:rPr>
        <w:t>¿Qué</w:t>
      </w:r>
      <w:r>
        <w:rPr>
          <w:spacing w:val="32"/>
          <w:w w:val="115"/>
          <w:sz w:val="20"/>
        </w:rPr>
        <w:t> </w:t>
      </w:r>
      <w:r>
        <w:rPr>
          <w:w w:val="115"/>
          <w:sz w:val="20"/>
        </w:rPr>
        <w:t>servicios</w:t>
      </w:r>
      <w:r>
        <w:rPr>
          <w:spacing w:val="33"/>
          <w:w w:val="115"/>
          <w:sz w:val="20"/>
        </w:rPr>
        <w:t> </w:t>
      </w:r>
      <w:r>
        <w:rPr>
          <w:w w:val="115"/>
          <w:sz w:val="20"/>
        </w:rPr>
        <w:t>de</w:t>
      </w:r>
      <w:r>
        <w:rPr>
          <w:spacing w:val="33"/>
          <w:w w:val="115"/>
          <w:sz w:val="20"/>
        </w:rPr>
        <w:t> </w:t>
      </w:r>
      <w:r>
        <w:rPr>
          <w:w w:val="115"/>
          <w:sz w:val="20"/>
        </w:rPr>
        <w:t>infraestructura</w:t>
      </w:r>
      <w:r>
        <w:rPr>
          <w:spacing w:val="33"/>
          <w:w w:val="115"/>
          <w:sz w:val="20"/>
        </w:rPr>
        <w:t> </w:t>
      </w:r>
      <w:r>
        <w:rPr>
          <w:w w:val="115"/>
          <w:sz w:val="20"/>
        </w:rPr>
        <w:t>deberá</w:t>
      </w:r>
    </w:p>
    <w:p>
      <w:pPr>
        <w:pStyle w:val="BodyText"/>
        <w:spacing w:line="220" w:lineRule="exact"/>
        <w:ind w:left="1134"/>
      </w:pPr>
      <w:r>
        <w:rPr>
          <w:w w:val="115"/>
        </w:rPr>
        <w:t>contar toda obra en construcción?</w:t>
      </w:r>
    </w:p>
    <w:p>
      <w:pPr>
        <w:pStyle w:val="ListParagraph"/>
        <w:numPr>
          <w:ilvl w:val="0"/>
          <w:numId w:val="11"/>
        </w:numPr>
        <w:tabs>
          <w:tab w:pos="1135" w:val="left" w:leader="none"/>
        </w:tabs>
        <w:spacing w:line="220" w:lineRule="exact" w:before="0" w:after="0"/>
        <w:ind w:left="1134" w:right="0" w:hanging="285"/>
        <w:jc w:val="left"/>
        <w:rPr>
          <w:sz w:val="20"/>
        </w:rPr>
      </w:pPr>
      <w:r>
        <w:rPr>
          <w:w w:val="110"/>
          <w:sz w:val="20"/>
        </w:rPr>
        <w:t>Cuando el empleador provea de alojamiento a los trabajadores, ¿qué</w:t>
      </w:r>
      <w:r>
        <w:rPr>
          <w:spacing w:val="-37"/>
          <w:w w:val="110"/>
          <w:sz w:val="20"/>
        </w:rPr>
        <w:t> </w:t>
      </w:r>
      <w:r>
        <w:rPr>
          <w:w w:val="110"/>
          <w:sz w:val="20"/>
        </w:rPr>
        <w:t>condicio-</w:t>
      </w:r>
    </w:p>
    <w:p>
      <w:pPr>
        <w:pStyle w:val="BodyText"/>
        <w:spacing w:line="220" w:lineRule="exact"/>
        <w:ind w:left="1134"/>
      </w:pPr>
      <w:r>
        <w:rPr>
          <w:w w:val="110"/>
        </w:rPr>
        <w:t>nes deberá satisfacer?</w:t>
      </w:r>
    </w:p>
    <w:p>
      <w:pPr>
        <w:pStyle w:val="ListParagraph"/>
        <w:numPr>
          <w:ilvl w:val="0"/>
          <w:numId w:val="11"/>
        </w:numPr>
        <w:tabs>
          <w:tab w:pos="1135" w:val="left" w:leader="none"/>
        </w:tabs>
        <w:spacing w:line="220" w:lineRule="exact" w:before="0" w:after="0"/>
        <w:ind w:left="1134" w:right="0" w:hanging="285"/>
        <w:jc w:val="left"/>
        <w:rPr>
          <w:sz w:val="20"/>
        </w:rPr>
      </w:pPr>
      <w:r>
        <w:rPr>
          <w:w w:val="110"/>
          <w:sz w:val="20"/>
        </w:rPr>
        <w:t>Si en una obra trabajan 25 personas, ¿cómo serán los servicios sanitarios,</w:t>
      </w:r>
      <w:r>
        <w:rPr>
          <w:spacing w:val="53"/>
          <w:w w:val="110"/>
          <w:sz w:val="20"/>
        </w:rPr>
        <w:t> </w:t>
      </w:r>
      <w:r>
        <w:rPr>
          <w:w w:val="110"/>
          <w:sz w:val="20"/>
        </w:rPr>
        <w:t>con</w:t>
      </w:r>
    </w:p>
    <w:p>
      <w:pPr>
        <w:pStyle w:val="BodyText"/>
        <w:spacing w:line="220" w:lineRule="exact"/>
        <w:ind w:left="1134"/>
      </w:pPr>
      <w:r>
        <w:rPr>
          <w:w w:val="115"/>
        </w:rPr>
        <w:t>cuántos artefactos contará y qué características tendrán?</w:t>
      </w:r>
    </w:p>
    <w:p>
      <w:pPr>
        <w:pStyle w:val="ListParagraph"/>
        <w:numPr>
          <w:ilvl w:val="0"/>
          <w:numId w:val="11"/>
        </w:numPr>
        <w:tabs>
          <w:tab w:pos="1135" w:val="left" w:leader="none"/>
        </w:tabs>
        <w:spacing w:line="220" w:lineRule="exact" w:before="0" w:after="0"/>
        <w:ind w:left="1134" w:right="0" w:hanging="285"/>
        <w:jc w:val="left"/>
        <w:rPr>
          <w:sz w:val="20"/>
        </w:rPr>
      </w:pPr>
      <w:r>
        <w:rPr>
          <w:w w:val="110"/>
          <w:sz w:val="20"/>
        </w:rPr>
        <w:t>En</w:t>
      </w:r>
      <w:r>
        <w:rPr>
          <w:spacing w:val="38"/>
          <w:w w:val="110"/>
          <w:sz w:val="20"/>
        </w:rPr>
        <w:t> </w:t>
      </w:r>
      <w:r>
        <w:rPr>
          <w:w w:val="110"/>
          <w:sz w:val="20"/>
        </w:rPr>
        <w:t>el</w:t>
      </w:r>
      <w:r>
        <w:rPr>
          <w:spacing w:val="38"/>
          <w:w w:val="110"/>
          <w:sz w:val="20"/>
        </w:rPr>
        <w:t> </w:t>
      </w:r>
      <w:r>
        <w:rPr>
          <w:w w:val="110"/>
          <w:sz w:val="20"/>
        </w:rPr>
        <w:t>almacenamiento</w:t>
      </w:r>
      <w:r>
        <w:rPr>
          <w:spacing w:val="38"/>
          <w:w w:val="110"/>
          <w:sz w:val="20"/>
        </w:rPr>
        <w:t> </w:t>
      </w:r>
      <w:r>
        <w:rPr>
          <w:w w:val="110"/>
          <w:sz w:val="20"/>
        </w:rPr>
        <w:t>de</w:t>
      </w:r>
      <w:r>
        <w:rPr>
          <w:spacing w:val="38"/>
          <w:w w:val="110"/>
          <w:sz w:val="20"/>
        </w:rPr>
        <w:t> </w:t>
      </w:r>
      <w:r>
        <w:rPr>
          <w:w w:val="110"/>
          <w:sz w:val="20"/>
        </w:rPr>
        <w:t>materiales,</w:t>
      </w:r>
      <w:r>
        <w:rPr>
          <w:spacing w:val="38"/>
          <w:w w:val="110"/>
          <w:sz w:val="20"/>
        </w:rPr>
        <w:t> </w:t>
      </w:r>
      <w:r>
        <w:rPr>
          <w:w w:val="110"/>
          <w:sz w:val="20"/>
        </w:rPr>
        <w:t>¿qué</w:t>
      </w:r>
      <w:r>
        <w:rPr>
          <w:spacing w:val="39"/>
          <w:w w:val="110"/>
          <w:sz w:val="20"/>
        </w:rPr>
        <w:t> </w:t>
      </w:r>
      <w:r>
        <w:rPr>
          <w:w w:val="110"/>
          <w:sz w:val="20"/>
        </w:rPr>
        <w:t>condiciones</w:t>
      </w:r>
      <w:r>
        <w:rPr>
          <w:spacing w:val="38"/>
          <w:w w:val="110"/>
          <w:sz w:val="20"/>
        </w:rPr>
        <w:t> </w:t>
      </w:r>
      <w:r>
        <w:rPr>
          <w:w w:val="110"/>
          <w:sz w:val="20"/>
        </w:rPr>
        <w:t>deben</w:t>
      </w:r>
      <w:r>
        <w:rPr>
          <w:spacing w:val="38"/>
          <w:w w:val="110"/>
          <w:sz w:val="20"/>
        </w:rPr>
        <w:t> </w:t>
      </w:r>
      <w:r>
        <w:rPr>
          <w:w w:val="110"/>
          <w:sz w:val="20"/>
        </w:rPr>
        <w:t>cumplirse</w:t>
      </w:r>
      <w:r>
        <w:rPr>
          <w:spacing w:val="38"/>
          <w:w w:val="110"/>
          <w:sz w:val="20"/>
        </w:rPr>
        <w:t> </w:t>
      </w:r>
      <w:r>
        <w:rPr>
          <w:w w:val="110"/>
          <w:sz w:val="20"/>
        </w:rPr>
        <w:t>en</w:t>
      </w:r>
    </w:p>
    <w:p>
      <w:pPr>
        <w:pStyle w:val="BodyText"/>
        <w:spacing w:line="225" w:lineRule="exact"/>
        <w:ind w:left="1134"/>
      </w:pPr>
      <w:r>
        <w:rPr>
          <w:w w:val="115"/>
        </w:rPr>
        <w:t>toda obra en construcción?</w:t>
      </w:r>
    </w:p>
    <w:p>
      <w:pPr>
        <w:pStyle w:val="BodyText"/>
        <w:spacing w:before="3"/>
        <w:rPr>
          <w:sz w:val="18"/>
        </w:rPr>
      </w:pPr>
    </w:p>
    <w:p>
      <w:pPr>
        <w:spacing w:before="0"/>
        <w:ind w:left="680"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0"/>
          <w:numId w:val="3"/>
        </w:numPr>
        <w:tabs>
          <w:tab w:pos="681" w:val="left" w:leader="none"/>
        </w:tabs>
        <w:spacing w:line="240" w:lineRule="auto" w:before="89" w:after="0"/>
        <w:ind w:left="680" w:right="0" w:hanging="341"/>
        <w:jc w:val="left"/>
        <w:rPr>
          <w:sz w:val="20"/>
        </w:rPr>
      </w:pPr>
      <w:r>
        <w:rPr>
          <w:w w:val="110"/>
          <w:sz w:val="20"/>
        </w:rPr>
        <w:t>Elaborar el </w:t>
      </w:r>
      <w:r>
        <w:rPr>
          <w:i/>
          <w:w w:val="110"/>
          <w:sz w:val="20"/>
        </w:rPr>
        <w:t>Diagrama de Gantt </w:t>
      </w:r>
      <w:r>
        <w:rPr>
          <w:w w:val="110"/>
          <w:sz w:val="20"/>
        </w:rPr>
        <w:t>para la obra en</w:t>
      </w:r>
      <w:r>
        <w:rPr>
          <w:spacing w:val="-7"/>
          <w:w w:val="110"/>
          <w:sz w:val="20"/>
        </w:rPr>
        <w:t> </w:t>
      </w:r>
      <w:r>
        <w:rPr>
          <w:w w:val="110"/>
          <w:sz w:val="20"/>
        </w:rPr>
        <w:t>cuestión.</w:t>
      </w:r>
    </w:p>
    <w:p>
      <w:pPr>
        <w:spacing w:before="168"/>
        <w:ind w:left="680"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spacing w:after="0"/>
        <w:jc w:val="left"/>
        <w:rPr>
          <w:sz w:val="20"/>
        </w:rPr>
        <w:sectPr>
          <w:pgSz w:w="11910" w:h="16840"/>
          <w:pgMar w:header="901" w:footer="931" w:top="1100" w:bottom="1120" w:left="1020" w:right="1020"/>
        </w:sectPr>
      </w:pPr>
    </w:p>
    <w:p>
      <w:pPr>
        <w:pStyle w:val="BodyText"/>
      </w:pPr>
    </w:p>
    <w:p>
      <w:pPr>
        <w:pStyle w:val="BodyText"/>
      </w:pPr>
    </w:p>
    <w:p>
      <w:pPr>
        <w:pStyle w:val="BodyText"/>
        <w:spacing w:before="4"/>
        <w:rPr>
          <w:sz w:val="21"/>
        </w:rPr>
      </w:pPr>
    </w:p>
    <w:p>
      <w:pPr>
        <w:pStyle w:val="BodyText"/>
        <w:spacing w:before="63"/>
        <w:ind w:left="964"/>
        <w:rPr>
          <w:rFonts w:ascii="Verdana" w:hAnsi="Verdana"/>
        </w:rPr>
      </w:pPr>
      <w:r>
        <w:rPr>
          <w:rFonts w:ascii="Verdana" w:hAnsi="Verdana"/>
          <w:w w:val="105"/>
        </w:rPr>
        <w:t>Bibliografía obligatoria</w:t>
      </w:r>
    </w:p>
    <w:p>
      <w:pPr>
        <w:pStyle w:val="BodyText"/>
        <w:spacing w:before="4"/>
        <w:rPr>
          <w:rFonts w:ascii="Verdana"/>
          <w:sz w:val="17"/>
        </w:rPr>
      </w:pPr>
    </w:p>
    <w:p>
      <w:pPr>
        <w:spacing w:before="0"/>
        <w:ind w:left="964" w:right="0" w:firstLine="0"/>
        <w:jc w:val="left"/>
        <w:rPr>
          <w:sz w:val="20"/>
        </w:rPr>
      </w:pPr>
      <w:r>
        <w:rPr>
          <w:w w:val="105"/>
          <w:sz w:val="20"/>
        </w:rPr>
        <w:t>Chandías, Mario E.; Ramos, José Martín: </w:t>
      </w:r>
      <w:r>
        <w:rPr>
          <w:i/>
          <w:w w:val="105"/>
          <w:sz w:val="20"/>
        </w:rPr>
        <w:t>Cómputos y presupuestos</w:t>
      </w:r>
      <w:r>
        <w:rPr>
          <w:w w:val="105"/>
          <w:sz w:val="20"/>
        </w:rPr>
        <w:t>, Capítulo 21.</w:t>
      </w:r>
    </w:p>
    <w:p>
      <w:pPr>
        <w:pStyle w:val="BodyText"/>
        <w:spacing w:before="10"/>
        <w:rPr>
          <w:sz w:val="18"/>
        </w:rPr>
      </w:pPr>
    </w:p>
    <w:p>
      <w:pPr>
        <w:spacing w:line="230" w:lineRule="auto" w:before="0"/>
        <w:ind w:left="964" w:right="111" w:firstLine="0"/>
        <w:jc w:val="left"/>
        <w:rPr>
          <w:sz w:val="20"/>
        </w:rPr>
      </w:pPr>
      <w:r>
        <w:rPr>
          <w:w w:val="115"/>
          <w:sz w:val="20"/>
        </w:rPr>
        <w:t>Decreto</w:t>
      </w:r>
      <w:r>
        <w:rPr>
          <w:spacing w:val="-25"/>
          <w:w w:val="115"/>
          <w:sz w:val="20"/>
        </w:rPr>
        <w:t> </w:t>
      </w:r>
      <w:r>
        <w:rPr>
          <w:w w:val="115"/>
          <w:sz w:val="20"/>
        </w:rPr>
        <w:t>Nº</w:t>
      </w:r>
      <w:r>
        <w:rPr>
          <w:spacing w:val="-25"/>
          <w:w w:val="115"/>
          <w:sz w:val="20"/>
        </w:rPr>
        <w:t> </w:t>
      </w:r>
      <w:r>
        <w:rPr>
          <w:w w:val="115"/>
          <w:sz w:val="20"/>
        </w:rPr>
        <w:t>911/96</w:t>
      </w:r>
      <w:r>
        <w:rPr>
          <w:spacing w:val="-25"/>
          <w:w w:val="115"/>
          <w:sz w:val="20"/>
        </w:rPr>
        <w:t> </w:t>
      </w:r>
      <w:r>
        <w:rPr>
          <w:i/>
          <w:w w:val="115"/>
          <w:sz w:val="20"/>
        </w:rPr>
        <w:t>Seguridad</w:t>
      </w:r>
      <w:r>
        <w:rPr>
          <w:i/>
          <w:spacing w:val="-25"/>
          <w:w w:val="115"/>
          <w:sz w:val="20"/>
        </w:rPr>
        <w:t> </w:t>
      </w:r>
      <w:r>
        <w:rPr>
          <w:i/>
          <w:w w:val="115"/>
          <w:sz w:val="20"/>
        </w:rPr>
        <w:t>e</w:t>
      </w:r>
      <w:r>
        <w:rPr>
          <w:i/>
          <w:spacing w:val="-25"/>
          <w:w w:val="115"/>
          <w:sz w:val="20"/>
        </w:rPr>
        <w:t> </w:t>
      </w:r>
      <w:r>
        <w:rPr>
          <w:i/>
          <w:w w:val="115"/>
          <w:sz w:val="20"/>
        </w:rPr>
        <w:t>Higiene</w:t>
      </w:r>
      <w:r>
        <w:rPr>
          <w:i/>
          <w:spacing w:val="-25"/>
          <w:w w:val="115"/>
          <w:sz w:val="20"/>
        </w:rPr>
        <w:t> </w:t>
      </w:r>
      <w:r>
        <w:rPr>
          <w:i/>
          <w:w w:val="115"/>
          <w:sz w:val="20"/>
        </w:rPr>
        <w:t>en</w:t>
      </w:r>
      <w:r>
        <w:rPr>
          <w:i/>
          <w:spacing w:val="-25"/>
          <w:w w:val="115"/>
          <w:sz w:val="20"/>
        </w:rPr>
        <w:t> </w:t>
      </w:r>
      <w:r>
        <w:rPr>
          <w:i/>
          <w:w w:val="115"/>
          <w:sz w:val="20"/>
        </w:rPr>
        <w:t>el</w:t>
      </w:r>
      <w:r>
        <w:rPr>
          <w:i/>
          <w:spacing w:val="-24"/>
          <w:w w:val="115"/>
          <w:sz w:val="20"/>
        </w:rPr>
        <w:t> </w:t>
      </w:r>
      <w:r>
        <w:rPr>
          <w:i/>
          <w:w w:val="115"/>
          <w:sz w:val="20"/>
        </w:rPr>
        <w:t>Trabajo</w:t>
      </w:r>
      <w:r>
        <w:rPr>
          <w:w w:val="115"/>
          <w:sz w:val="20"/>
        </w:rPr>
        <w:t>:</w:t>
      </w:r>
      <w:r>
        <w:rPr>
          <w:spacing w:val="-25"/>
          <w:w w:val="115"/>
          <w:sz w:val="20"/>
        </w:rPr>
        <w:t> </w:t>
      </w:r>
      <w:hyperlink r:id="rId109">
        <w:r>
          <w:rPr>
            <w:color w:val="275B9B"/>
            <w:w w:val="115"/>
            <w:sz w:val="20"/>
            <w:u w:val="single" w:color="275B9B"/>
          </w:rPr>
          <w:t>http://servicios.infoleg.gob.ar/info-</w:t>
        </w:r>
      </w:hyperlink>
      <w:r>
        <w:rPr>
          <w:color w:val="275B9B"/>
          <w:w w:val="115"/>
          <w:sz w:val="20"/>
        </w:rPr>
        <w:t> </w:t>
      </w:r>
      <w:hyperlink r:id="rId109">
        <w:r>
          <w:rPr>
            <w:color w:val="275B9B"/>
            <w:w w:val="115"/>
            <w:sz w:val="20"/>
          </w:rPr>
          <w:t>legInternet/anexos/35000-39999/38568/texact.htm</w:t>
        </w:r>
      </w:hyperlink>
    </w:p>
    <w:p>
      <w:pPr>
        <w:pStyle w:val="BodyText"/>
        <w:spacing w:line="20" w:lineRule="exact"/>
        <w:ind w:left="962"/>
        <w:rPr>
          <w:sz w:val="2"/>
        </w:rPr>
      </w:pPr>
      <w:r>
        <w:rPr>
          <w:sz w:val="2"/>
        </w:rPr>
        <w:pict>
          <v:group style="width:264.3pt;height:.2pt;mso-position-horizontal-relative:char;mso-position-vertical-relative:line" coordorigin="0,0" coordsize="5286,4">
            <v:line style="position:absolute" from="0,2" to="5285,2" stroked="true" strokeweight=".2pt" strokecolor="#275b9b">
              <v:stroke dashstyle="solid"/>
            </v:line>
          </v:group>
        </w:pict>
      </w:r>
      <w:r>
        <w:rPr>
          <w:sz w:val="2"/>
        </w:rPr>
      </w:r>
    </w:p>
    <w:p>
      <w:pPr>
        <w:pStyle w:val="BodyText"/>
        <w:spacing w:before="5"/>
        <w:rPr>
          <w:sz w:val="8"/>
        </w:rPr>
      </w:pPr>
    </w:p>
    <w:p>
      <w:pPr>
        <w:pStyle w:val="BodyText"/>
        <w:ind w:left="1008"/>
      </w:pPr>
      <w:r>
        <w:rPr/>
        <w:drawing>
          <wp:inline distT="0" distB="0" distL="0" distR="0">
            <wp:extent cx="669513" cy="669512"/>
            <wp:effectExtent l="0" t="0" r="0" b="0"/>
            <wp:docPr id="55" name="image55.png"/>
            <wp:cNvGraphicFramePr>
              <a:graphicFrameLocks noChangeAspect="1"/>
            </wp:cNvGraphicFramePr>
            <a:graphic>
              <a:graphicData uri="http://schemas.openxmlformats.org/drawingml/2006/picture">
                <pic:pic>
                  <pic:nvPicPr>
                    <pic:cNvPr id="56" name="image55.png"/>
                    <pic:cNvPicPr/>
                  </pic:nvPicPr>
                  <pic:blipFill>
                    <a:blip r:embed="rId110" cstate="print"/>
                    <a:stretch>
                      <a:fillRect/>
                    </a:stretch>
                  </pic:blipFill>
                  <pic:spPr>
                    <a:xfrm>
                      <a:off x="0" y="0"/>
                      <a:ext cx="669513" cy="669512"/>
                    </a:xfrm>
                    <a:prstGeom prst="rect">
                      <a:avLst/>
                    </a:prstGeom>
                  </pic:spPr>
                </pic:pic>
              </a:graphicData>
            </a:graphic>
          </wp:inline>
        </w:drawing>
      </w:r>
      <w:r>
        <w:rPr/>
      </w:r>
    </w:p>
    <w:p>
      <w:pPr>
        <w:pStyle w:val="BodyText"/>
        <w:spacing w:line="238" w:lineRule="exact" w:before="126"/>
        <w:ind w:left="964"/>
        <w:rPr>
          <w:rFonts w:ascii="Verdana" w:hAnsi="Verdana"/>
        </w:rPr>
      </w:pPr>
      <w:r>
        <w:rPr>
          <w:rFonts w:ascii="Verdana" w:hAnsi="Verdana"/>
        </w:rPr>
        <w:t>Links de interés</w:t>
      </w:r>
    </w:p>
    <w:p>
      <w:pPr>
        <w:spacing w:line="225" w:lineRule="exact" w:before="0"/>
        <w:ind w:left="964" w:right="0" w:firstLine="0"/>
        <w:jc w:val="left"/>
        <w:rPr>
          <w:sz w:val="20"/>
        </w:rPr>
      </w:pPr>
      <w:r>
        <w:rPr>
          <w:w w:val="115"/>
          <w:sz w:val="20"/>
        </w:rPr>
        <w:t>Canal Encuentro, </w:t>
      </w:r>
      <w:r>
        <w:rPr>
          <w:i/>
          <w:w w:val="115"/>
          <w:sz w:val="20"/>
        </w:rPr>
        <w:t>Serie: Fuera de riesgo, construcción</w:t>
      </w:r>
      <w:r>
        <w:rPr>
          <w:w w:val="115"/>
          <w:sz w:val="20"/>
        </w:rPr>
        <w:t>. </w:t>
      </w:r>
      <w:hyperlink r:id="rId111">
        <w:r>
          <w:rPr>
            <w:color w:val="275B9B"/>
            <w:w w:val="115"/>
            <w:sz w:val="20"/>
          </w:rPr>
          <w:t>https://youtu.be/r-jtF5a2BUs</w:t>
        </w:r>
      </w:hyperlink>
    </w:p>
    <w:p>
      <w:pPr>
        <w:pStyle w:val="BodyText"/>
        <w:spacing w:line="20" w:lineRule="exact"/>
        <w:ind w:left="6251"/>
        <w:rPr>
          <w:sz w:val="2"/>
        </w:rPr>
      </w:pPr>
      <w:r>
        <w:rPr>
          <w:sz w:val="2"/>
        </w:rPr>
        <w:pict>
          <v:group style="width:143.75pt;height:.2pt;mso-position-horizontal-relative:char;mso-position-vertical-relative:line" coordorigin="0,0" coordsize="2875,4">
            <v:line style="position:absolute" from="0,2" to="2875,2" stroked="true" strokeweight=".2pt" strokecolor="#275b9b">
              <v:stroke dashstyle="solid"/>
            </v:line>
          </v:group>
        </w:pict>
      </w:r>
      <w:r>
        <w:rPr>
          <w:sz w:val="2"/>
        </w:rPr>
      </w:r>
    </w:p>
    <w:p>
      <w:pPr>
        <w:pStyle w:val="BodyText"/>
        <w:spacing w:before="5"/>
        <w:rPr>
          <w:sz w:val="6"/>
        </w:rPr>
      </w:pPr>
      <w:r>
        <w:rPr/>
        <w:drawing>
          <wp:anchor distT="0" distB="0" distL="0" distR="0" allowOverlap="1" layoutInCell="1" locked="0" behindDoc="0" simplePos="0" relativeHeight="60">
            <wp:simplePos x="0" y="0"/>
            <wp:positionH relativeFrom="page">
              <wp:posOffset>1297859</wp:posOffset>
            </wp:positionH>
            <wp:positionV relativeFrom="paragraph">
              <wp:posOffset>72029</wp:posOffset>
            </wp:positionV>
            <wp:extent cx="641230" cy="641223"/>
            <wp:effectExtent l="0" t="0" r="0" b="0"/>
            <wp:wrapTopAndBottom/>
            <wp:docPr id="57" name="image56.png"/>
            <wp:cNvGraphicFramePr>
              <a:graphicFrameLocks noChangeAspect="1"/>
            </wp:cNvGraphicFramePr>
            <a:graphic>
              <a:graphicData uri="http://schemas.openxmlformats.org/drawingml/2006/picture">
                <pic:pic>
                  <pic:nvPicPr>
                    <pic:cNvPr id="58" name="image56.png"/>
                    <pic:cNvPicPr/>
                  </pic:nvPicPr>
                  <pic:blipFill>
                    <a:blip r:embed="rId112" cstate="print"/>
                    <a:stretch>
                      <a:fillRect/>
                    </a:stretch>
                  </pic:blipFill>
                  <pic:spPr>
                    <a:xfrm>
                      <a:off x="0" y="0"/>
                      <a:ext cx="641230" cy="641223"/>
                    </a:xfrm>
                    <a:prstGeom prst="rect">
                      <a:avLst/>
                    </a:prstGeom>
                  </pic:spPr>
                </pic:pic>
              </a:graphicData>
            </a:graphic>
          </wp:anchor>
        </w:drawing>
      </w:r>
    </w:p>
    <w:p>
      <w:pPr>
        <w:spacing w:line="230" w:lineRule="auto" w:before="145" w:after="126"/>
        <w:ind w:left="964" w:right="0" w:firstLine="0"/>
        <w:jc w:val="left"/>
        <w:rPr>
          <w:sz w:val="20"/>
        </w:rPr>
      </w:pPr>
      <w:r>
        <w:rPr>
          <w:w w:val="105"/>
          <w:sz w:val="20"/>
        </w:rPr>
        <w:t>Canal Encuentro, </w:t>
      </w:r>
      <w:r>
        <w:rPr>
          <w:i/>
          <w:w w:val="105"/>
          <w:sz w:val="20"/>
        </w:rPr>
        <w:t>Entornos invisibles de la ciencia y la tecnología</w:t>
      </w:r>
      <w:r>
        <w:rPr>
          <w:w w:val="105"/>
          <w:sz w:val="20"/>
        </w:rPr>
        <w:t>, Capítulo </w:t>
      </w:r>
      <w:r>
        <w:rPr>
          <w:sz w:val="20"/>
        </w:rPr>
        <w:t>11 </w:t>
      </w:r>
      <w:hyperlink r:id="rId113">
        <w:r>
          <w:rPr>
            <w:color w:val="275B9B"/>
            <w:w w:val="105"/>
            <w:sz w:val="20"/>
            <w:u w:val="single" w:color="275B9B"/>
          </w:rPr>
          <w:t>https://youtu.be/96mzoPEmekg</w:t>
        </w:r>
      </w:hyperlink>
    </w:p>
    <w:p>
      <w:pPr>
        <w:pStyle w:val="BodyText"/>
        <w:ind w:left="1023"/>
      </w:pPr>
      <w:r>
        <w:rPr/>
        <w:drawing>
          <wp:inline distT="0" distB="0" distL="0" distR="0">
            <wp:extent cx="641222" cy="641223"/>
            <wp:effectExtent l="0" t="0" r="0" b="0"/>
            <wp:docPr id="59" name="image57.png"/>
            <wp:cNvGraphicFramePr>
              <a:graphicFrameLocks noChangeAspect="1"/>
            </wp:cNvGraphicFramePr>
            <a:graphic>
              <a:graphicData uri="http://schemas.openxmlformats.org/drawingml/2006/picture">
                <pic:pic>
                  <pic:nvPicPr>
                    <pic:cNvPr id="60" name="image57.png"/>
                    <pic:cNvPicPr/>
                  </pic:nvPicPr>
                  <pic:blipFill>
                    <a:blip r:embed="rId114" cstate="print"/>
                    <a:stretch>
                      <a:fillRect/>
                    </a:stretch>
                  </pic:blipFill>
                  <pic:spPr>
                    <a:xfrm>
                      <a:off x="0" y="0"/>
                      <a:ext cx="641222" cy="641223"/>
                    </a:xfrm>
                    <a:prstGeom prst="rect">
                      <a:avLst/>
                    </a:prstGeom>
                  </pic:spPr>
                </pic:pic>
              </a:graphicData>
            </a:graphic>
          </wp:inline>
        </w:drawing>
      </w:r>
      <w:r>
        <w:rPr/>
      </w:r>
    </w:p>
    <w:p>
      <w:pPr>
        <w:pStyle w:val="BodyText"/>
      </w:pPr>
    </w:p>
    <w:p>
      <w:pPr>
        <w:pStyle w:val="BodyText"/>
        <w:rPr>
          <w:sz w:val="27"/>
        </w:rPr>
      </w:pPr>
    </w:p>
    <w:p>
      <w:pPr>
        <w:pStyle w:val="Heading1"/>
      </w:pPr>
      <w:r>
        <w:rPr>
          <w:color w:val="0870B8"/>
          <w:w w:val="110"/>
        </w:rPr>
        <w:t>ESTRUCTURAS III</w:t>
      </w:r>
    </w:p>
    <w:p>
      <w:pPr>
        <w:pStyle w:val="BodyText"/>
        <w:spacing w:before="6"/>
        <w:rPr>
          <w:b/>
          <w:sz w:val="36"/>
        </w:rPr>
      </w:pPr>
    </w:p>
    <w:p>
      <w:pPr>
        <w:pStyle w:val="BodyText"/>
        <w:spacing w:line="230" w:lineRule="auto"/>
        <w:ind w:left="964" w:right="3683"/>
        <w:jc w:val="both"/>
      </w:pPr>
      <w:r>
        <w:rPr/>
        <w:pict>
          <v:shape style="position:absolute;margin-left:368.753998pt;margin-top:-1.745699pt;width:169.6pt;height:303.55pt;mso-position-horizontal-relative:page;mso-position-vertical-relative:paragraph;z-index:251720704"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628" w:firstLine="0"/>
                    <w:jc w:val="left"/>
                    <w:rPr>
                      <w:sz w:val="16"/>
                    </w:rPr>
                  </w:pPr>
                  <w:r>
                    <w:rPr>
                      <w:w w:val="110"/>
                      <w:sz w:val="16"/>
                    </w:rPr>
                    <w:t>Que el estudiante integre el diseño estructural con el diseño</w:t>
                  </w:r>
                </w:p>
                <w:p>
                  <w:pPr>
                    <w:spacing w:line="249" w:lineRule="auto" w:before="1"/>
                    <w:ind w:left="170" w:right="334" w:firstLine="0"/>
                    <w:jc w:val="left"/>
                    <w:rPr>
                      <w:sz w:val="16"/>
                    </w:rPr>
                  </w:pPr>
                  <w:r>
                    <w:rPr>
                      <w:w w:val="110"/>
                      <w:sz w:val="16"/>
                    </w:rPr>
                    <w:t>arquitectónico (por ejemplo, a partir de la modulación de columnas) y el de las instalaciones, elaborando una</w:t>
                  </w:r>
                </w:p>
                <w:p>
                  <w:pPr>
                    <w:spacing w:line="249" w:lineRule="auto" w:before="2"/>
                    <w:ind w:left="170" w:right="155" w:firstLine="0"/>
                    <w:jc w:val="left"/>
                    <w:rPr>
                      <w:sz w:val="16"/>
                    </w:rPr>
                  </w:pPr>
                  <w:r>
                    <w:rPr>
                      <w:w w:val="115"/>
                      <w:sz w:val="16"/>
                    </w:rPr>
                    <w:t>propuesta</w:t>
                  </w:r>
                  <w:r>
                    <w:rPr>
                      <w:spacing w:val="-36"/>
                      <w:w w:val="115"/>
                      <w:sz w:val="16"/>
                    </w:rPr>
                    <w:t> </w:t>
                  </w:r>
                  <w:r>
                    <w:rPr>
                      <w:w w:val="115"/>
                      <w:sz w:val="16"/>
                    </w:rPr>
                    <w:t>que</w:t>
                  </w:r>
                  <w:r>
                    <w:rPr>
                      <w:spacing w:val="-36"/>
                      <w:w w:val="115"/>
                      <w:sz w:val="16"/>
                    </w:rPr>
                    <w:t> </w:t>
                  </w:r>
                  <w:r>
                    <w:rPr>
                      <w:w w:val="115"/>
                      <w:sz w:val="16"/>
                    </w:rPr>
                    <w:t>contemple</w:t>
                  </w:r>
                  <w:r>
                    <w:rPr>
                      <w:spacing w:val="-36"/>
                      <w:w w:val="115"/>
                      <w:sz w:val="16"/>
                    </w:rPr>
                    <w:t> </w:t>
                  </w:r>
                  <w:r>
                    <w:rPr>
                      <w:w w:val="115"/>
                      <w:sz w:val="16"/>
                    </w:rPr>
                    <w:t>la</w:t>
                  </w:r>
                  <w:r>
                    <w:rPr>
                      <w:spacing w:val="-36"/>
                      <w:w w:val="115"/>
                      <w:sz w:val="16"/>
                    </w:rPr>
                    <w:t> </w:t>
                  </w:r>
                  <w:r>
                    <w:rPr>
                      <w:w w:val="115"/>
                      <w:sz w:val="16"/>
                    </w:rPr>
                    <w:t>normativa, economía</w:t>
                  </w:r>
                  <w:r>
                    <w:rPr>
                      <w:spacing w:val="-21"/>
                      <w:w w:val="115"/>
                      <w:sz w:val="16"/>
                    </w:rPr>
                    <w:t> </w:t>
                  </w:r>
                  <w:r>
                    <w:rPr>
                      <w:w w:val="115"/>
                      <w:sz w:val="16"/>
                    </w:rPr>
                    <w:t>y</w:t>
                  </w:r>
                  <w:r>
                    <w:rPr>
                      <w:spacing w:val="-21"/>
                      <w:w w:val="115"/>
                      <w:sz w:val="16"/>
                    </w:rPr>
                    <w:t> </w:t>
                  </w:r>
                  <w:r>
                    <w:rPr>
                      <w:w w:val="115"/>
                      <w:sz w:val="16"/>
                    </w:rPr>
                    <w:t>factibilidad</w:t>
                  </w:r>
                  <w:r>
                    <w:rPr>
                      <w:spacing w:val="-21"/>
                      <w:w w:val="115"/>
                      <w:sz w:val="16"/>
                    </w:rPr>
                    <w:t> </w:t>
                  </w:r>
                  <w:r>
                    <w:rPr>
                      <w:w w:val="115"/>
                      <w:sz w:val="16"/>
                    </w:rPr>
                    <w:t>constructiva.</w:t>
                  </w:r>
                </w:p>
                <w:p>
                  <w:pPr>
                    <w:spacing w:line="249" w:lineRule="auto" w:before="2"/>
                    <w:ind w:left="170" w:right="257" w:firstLine="0"/>
                    <w:jc w:val="left"/>
                    <w:rPr>
                      <w:sz w:val="16"/>
                    </w:rPr>
                  </w:pPr>
                  <w:r>
                    <w:rPr>
                      <w:w w:val="110"/>
                      <w:sz w:val="16"/>
                    </w:rPr>
                    <w:t>Que identifique claramente los diferentes elementos estructurales que conforman una estructura, su funcionamiento y los esfuerzos característicos a los que están sometidos.</w:t>
                  </w:r>
                </w:p>
                <w:p>
                  <w:pPr>
                    <w:spacing w:line="249" w:lineRule="auto" w:before="4"/>
                    <w:ind w:left="170" w:right="540" w:firstLine="0"/>
                    <w:jc w:val="left"/>
                    <w:rPr>
                      <w:sz w:val="16"/>
                    </w:rPr>
                  </w:pPr>
                  <w:r>
                    <w:rPr>
                      <w:w w:val="110"/>
                      <w:sz w:val="16"/>
                    </w:rPr>
                    <w:t>Que comprenda el proceso de dimensionamiento de elementos de hormigón armado sometidos </w:t>
                  </w:r>
                  <w:r>
                    <w:rPr>
                      <w:spacing w:val="-16"/>
                      <w:w w:val="110"/>
                      <w:sz w:val="16"/>
                    </w:rPr>
                    <w:t>a</w:t>
                  </w:r>
                </w:p>
                <w:p>
                  <w:pPr>
                    <w:spacing w:line="249" w:lineRule="auto" w:before="2"/>
                    <w:ind w:left="170" w:right="178" w:firstLine="0"/>
                    <w:jc w:val="left"/>
                    <w:rPr>
                      <w:sz w:val="16"/>
                    </w:rPr>
                  </w:pPr>
                  <w:r>
                    <w:rPr>
                      <w:w w:val="110"/>
                      <w:sz w:val="16"/>
                    </w:rPr>
                    <w:t>flexión y domine el uso de las tablas específicas para poder llevarlo a cabo. Que represente y argumente su propuesta, de forma adecuada y con fundamentos.</w:t>
                  </w:r>
                </w:p>
                <w:p>
                  <w:pPr>
                    <w:spacing w:line="249" w:lineRule="auto" w:before="3"/>
                    <w:ind w:left="170" w:right="540" w:firstLine="0"/>
                    <w:jc w:val="left"/>
                    <w:rPr>
                      <w:sz w:val="16"/>
                    </w:rPr>
                  </w:pPr>
                  <w:r>
                    <w:rPr>
                      <w:w w:val="110"/>
                      <w:sz w:val="16"/>
                    </w:rPr>
                    <w:t>Que haga un análisis reflexivo de su propuesta reformulándola si es necesario a partir de la guía del docente.</w:t>
                  </w:r>
                </w:p>
                <w:p>
                  <w:pPr>
                    <w:spacing w:line="249" w:lineRule="auto" w:before="2"/>
                    <w:ind w:left="170" w:right="0" w:firstLine="0"/>
                    <w:jc w:val="left"/>
                    <w:rPr>
                      <w:sz w:val="16"/>
                    </w:rPr>
                  </w:pPr>
                  <w:r>
                    <w:rPr>
                      <w:w w:val="110"/>
                      <w:sz w:val="16"/>
                    </w:rPr>
                    <w:t>Que comprenda cómo reacciona el terreno, cómo se calcula la estructura armada de la base y cuál es su recubrimiento mínimo.</w:t>
                  </w:r>
                </w:p>
              </w:txbxContent>
            </v:textbox>
            <v:stroke dashstyle="solid"/>
            <w10:wrap type="none"/>
          </v:shape>
        </w:pict>
      </w:r>
      <w:r>
        <w:rPr>
          <w:w w:val="110"/>
        </w:rPr>
        <w:t>En este espacio les proponemos que en primer </w:t>
      </w:r>
      <w:r>
        <w:rPr>
          <w:spacing w:val="-3"/>
          <w:w w:val="110"/>
        </w:rPr>
        <w:t>lugar </w:t>
      </w:r>
      <w:r>
        <w:rPr>
          <w:w w:val="110"/>
        </w:rPr>
        <w:t>realicen el diseño estructural para el proyecto </w:t>
      </w:r>
      <w:r>
        <w:rPr>
          <w:spacing w:val="-3"/>
          <w:w w:val="110"/>
        </w:rPr>
        <w:t>arqui-</w:t>
      </w:r>
      <w:r>
        <w:rPr>
          <w:spacing w:val="55"/>
          <w:w w:val="110"/>
        </w:rPr>
        <w:t> </w:t>
      </w:r>
      <w:r>
        <w:rPr>
          <w:w w:val="110"/>
        </w:rPr>
        <w:t>tectónico planteado, y que luego se concentren en </w:t>
      </w:r>
      <w:r>
        <w:rPr>
          <w:spacing w:val="-7"/>
          <w:w w:val="110"/>
        </w:rPr>
        <w:t>el </w:t>
      </w:r>
      <w:r>
        <w:rPr>
          <w:w w:val="110"/>
        </w:rPr>
        <w:t>dimensionamiento de dos de sus principales elemen- tos estructurales (losa y base).</w:t>
      </w:r>
    </w:p>
    <w:p>
      <w:pPr>
        <w:pStyle w:val="BodyText"/>
      </w:pPr>
    </w:p>
    <w:p>
      <w:pPr>
        <w:pStyle w:val="BodyText"/>
        <w:spacing w:before="10"/>
        <w:rPr>
          <w:sz w:val="29"/>
        </w:rPr>
      </w:pPr>
    </w:p>
    <w:p>
      <w:pPr>
        <w:pStyle w:val="Heading1"/>
      </w:pPr>
      <w:r>
        <w:rPr>
          <w:color w:val="D43D2E"/>
          <w:w w:val="105"/>
        </w:rPr>
        <w:t>ACTIVIDADES</w:t>
      </w:r>
    </w:p>
    <w:p>
      <w:pPr>
        <w:pStyle w:val="ListParagraph"/>
        <w:numPr>
          <w:ilvl w:val="1"/>
          <w:numId w:val="3"/>
        </w:numPr>
        <w:tabs>
          <w:tab w:pos="1532" w:val="left" w:leader="none"/>
        </w:tabs>
        <w:spacing w:line="208" w:lineRule="auto" w:before="113" w:after="0"/>
        <w:ind w:left="1531" w:right="3683" w:hanging="341"/>
        <w:jc w:val="both"/>
        <w:rPr>
          <w:sz w:val="20"/>
        </w:rPr>
      </w:pPr>
      <w:r>
        <w:rPr>
          <w:w w:val="110"/>
          <w:sz w:val="20"/>
        </w:rPr>
        <w:t>Diseñar y representar las plantas de estructura correspondiente a la PB y 1º piso del proyecto en</w:t>
      </w:r>
      <w:r>
        <w:rPr>
          <w:spacing w:val="44"/>
          <w:w w:val="110"/>
          <w:sz w:val="20"/>
        </w:rPr>
        <w:t> </w:t>
      </w:r>
      <w:r>
        <w:rPr>
          <w:w w:val="110"/>
          <w:sz w:val="20"/>
        </w:rPr>
        <w:t>cuestión,</w:t>
      </w:r>
      <w:r>
        <w:rPr>
          <w:spacing w:val="44"/>
          <w:w w:val="110"/>
          <w:sz w:val="20"/>
        </w:rPr>
        <w:t> </w:t>
      </w:r>
      <w:r>
        <w:rPr>
          <w:w w:val="110"/>
          <w:sz w:val="20"/>
        </w:rPr>
        <w:t>considerando</w:t>
      </w:r>
      <w:r>
        <w:rPr>
          <w:spacing w:val="44"/>
          <w:w w:val="110"/>
          <w:sz w:val="20"/>
        </w:rPr>
        <w:t> </w:t>
      </w:r>
      <w:r>
        <w:rPr>
          <w:w w:val="110"/>
          <w:sz w:val="20"/>
        </w:rPr>
        <w:t>que</w:t>
      </w:r>
      <w:r>
        <w:rPr>
          <w:spacing w:val="45"/>
          <w:w w:val="110"/>
          <w:sz w:val="20"/>
        </w:rPr>
        <w:t> </w:t>
      </w:r>
      <w:r>
        <w:rPr>
          <w:w w:val="110"/>
          <w:sz w:val="20"/>
        </w:rPr>
        <w:t>el</w:t>
      </w:r>
      <w:r>
        <w:rPr>
          <w:spacing w:val="44"/>
          <w:w w:val="110"/>
          <w:sz w:val="20"/>
        </w:rPr>
        <w:t> </w:t>
      </w:r>
      <w:r>
        <w:rPr>
          <w:w w:val="110"/>
          <w:sz w:val="20"/>
        </w:rPr>
        <w:t>material</w:t>
      </w:r>
      <w:r>
        <w:rPr>
          <w:spacing w:val="44"/>
          <w:w w:val="110"/>
          <w:sz w:val="20"/>
        </w:rPr>
        <w:t> </w:t>
      </w:r>
      <w:r>
        <w:rPr>
          <w:spacing w:val="-8"/>
          <w:w w:val="110"/>
          <w:sz w:val="20"/>
        </w:rPr>
        <w:t>de</w:t>
      </w:r>
    </w:p>
    <w:p>
      <w:pPr>
        <w:pStyle w:val="BodyText"/>
        <w:spacing w:line="230" w:lineRule="auto" w:before="5"/>
        <w:ind w:left="1531" w:right="3683"/>
        <w:jc w:val="both"/>
      </w:pPr>
      <w:r>
        <w:rPr>
          <w:w w:val="115"/>
        </w:rPr>
        <w:t>dicha estructura es hormigón armado (Hº </w:t>
      </w:r>
      <w:r>
        <w:rPr>
          <w:spacing w:val="-5"/>
          <w:w w:val="115"/>
        </w:rPr>
        <w:t>Aº). </w:t>
      </w:r>
      <w:r>
        <w:rPr>
          <w:w w:val="115"/>
        </w:rPr>
        <w:t>Ubicar</w:t>
      </w:r>
      <w:r>
        <w:rPr>
          <w:spacing w:val="-13"/>
          <w:w w:val="115"/>
        </w:rPr>
        <w:t> </w:t>
      </w:r>
      <w:r>
        <w:rPr>
          <w:w w:val="115"/>
        </w:rPr>
        <w:t>los</w:t>
      </w:r>
      <w:r>
        <w:rPr>
          <w:spacing w:val="-13"/>
          <w:w w:val="115"/>
        </w:rPr>
        <w:t> </w:t>
      </w:r>
      <w:r>
        <w:rPr>
          <w:w w:val="115"/>
        </w:rPr>
        <w:t>elementos</w:t>
      </w:r>
      <w:r>
        <w:rPr>
          <w:spacing w:val="-13"/>
          <w:w w:val="115"/>
        </w:rPr>
        <w:t> </w:t>
      </w:r>
      <w:r>
        <w:rPr>
          <w:w w:val="115"/>
        </w:rPr>
        <w:t>estructurales</w:t>
      </w:r>
      <w:r>
        <w:rPr>
          <w:spacing w:val="-13"/>
          <w:w w:val="115"/>
        </w:rPr>
        <w:t> </w:t>
      </w:r>
      <w:r>
        <w:rPr>
          <w:w w:val="115"/>
        </w:rPr>
        <w:t>correspon- dientes</w:t>
      </w:r>
      <w:r>
        <w:rPr>
          <w:spacing w:val="-28"/>
          <w:w w:val="115"/>
        </w:rPr>
        <w:t> </w:t>
      </w:r>
      <w:r>
        <w:rPr>
          <w:w w:val="115"/>
        </w:rPr>
        <w:t>a</w:t>
      </w:r>
      <w:r>
        <w:rPr>
          <w:spacing w:val="-27"/>
          <w:w w:val="115"/>
        </w:rPr>
        <w:t> </w:t>
      </w:r>
      <w:r>
        <w:rPr>
          <w:w w:val="115"/>
        </w:rPr>
        <w:t>las</w:t>
      </w:r>
      <w:r>
        <w:rPr>
          <w:spacing w:val="-27"/>
          <w:w w:val="115"/>
        </w:rPr>
        <w:t> </w:t>
      </w:r>
      <w:r>
        <w:rPr>
          <w:w w:val="115"/>
        </w:rPr>
        <w:t>columnas,</w:t>
      </w:r>
      <w:r>
        <w:rPr>
          <w:spacing w:val="-27"/>
          <w:w w:val="115"/>
        </w:rPr>
        <w:t> </w:t>
      </w:r>
      <w:r>
        <w:rPr>
          <w:w w:val="115"/>
        </w:rPr>
        <w:t>vigas</w:t>
      </w:r>
      <w:r>
        <w:rPr>
          <w:spacing w:val="-27"/>
          <w:w w:val="115"/>
        </w:rPr>
        <w:t> </w:t>
      </w:r>
      <w:r>
        <w:rPr>
          <w:w w:val="115"/>
        </w:rPr>
        <w:t>y</w:t>
      </w:r>
      <w:r>
        <w:rPr>
          <w:spacing w:val="-28"/>
          <w:w w:val="115"/>
        </w:rPr>
        <w:t> </w:t>
      </w:r>
      <w:r>
        <w:rPr>
          <w:w w:val="115"/>
        </w:rPr>
        <w:t>losas,</w:t>
      </w:r>
      <w:r>
        <w:rPr>
          <w:spacing w:val="-27"/>
          <w:w w:val="115"/>
        </w:rPr>
        <w:t> </w:t>
      </w:r>
      <w:r>
        <w:rPr>
          <w:w w:val="115"/>
        </w:rPr>
        <w:t>incluyen- do</w:t>
      </w:r>
      <w:r>
        <w:rPr>
          <w:spacing w:val="-32"/>
          <w:w w:val="115"/>
        </w:rPr>
        <w:t> </w:t>
      </w:r>
      <w:r>
        <w:rPr>
          <w:w w:val="115"/>
        </w:rPr>
        <w:t>también</w:t>
      </w:r>
      <w:r>
        <w:rPr>
          <w:spacing w:val="-31"/>
          <w:w w:val="115"/>
        </w:rPr>
        <w:t> </w:t>
      </w:r>
      <w:r>
        <w:rPr>
          <w:w w:val="115"/>
        </w:rPr>
        <w:t>la</w:t>
      </w:r>
      <w:r>
        <w:rPr>
          <w:spacing w:val="-32"/>
          <w:w w:val="115"/>
        </w:rPr>
        <w:t> </w:t>
      </w:r>
      <w:r>
        <w:rPr>
          <w:w w:val="115"/>
        </w:rPr>
        <w:t>escalera,</w:t>
      </w:r>
      <w:r>
        <w:rPr>
          <w:spacing w:val="-31"/>
          <w:w w:val="115"/>
        </w:rPr>
        <w:t> </w:t>
      </w:r>
      <w:r>
        <w:rPr>
          <w:w w:val="115"/>
        </w:rPr>
        <w:t>que</w:t>
      </w:r>
      <w:r>
        <w:rPr>
          <w:spacing w:val="-31"/>
          <w:w w:val="115"/>
        </w:rPr>
        <w:t> </w:t>
      </w:r>
      <w:r>
        <w:rPr>
          <w:w w:val="115"/>
        </w:rPr>
        <w:t>será</w:t>
      </w:r>
      <w:r>
        <w:rPr>
          <w:spacing w:val="-32"/>
          <w:w w:val="115"/>
        </w:rPr>
        <w:t> </w:t>
      </w:r>
      <w:r>
        <w:rPr>
          <w:w w:val="115"/>
        </w:rPr>
        <w:t>del</w:t>
      </w:r>
      <w:r>
        <w:rPr>
          <w:spacing w:val="-31"/>
          <w:w w:val="115"/>
        </w:rPr>
        <w:t> </w:t>
      </w:r>
      <w:r>
        <w:rPr>
          <w:w w:val="115"/>
        </w:rPr>
        <w:t>mismo</w:t>
      </w:r>
      <w:r>
        <w:rPr>
          <w:spacing w:val="-31"/>
          <w:w w:val="115"/>
        </w:rPr>
        <w:t> </w:t>
      </w:r>
      <w:r>
        <w:rPr>
          <w:spacing w:val="-6"/>
          <w:w w:val="115"/>
        </w:rPr>
        <w:t>ma- </w:t>
      </w:r>
      <w:r>
        <w:rPr>
          <w:w w:val="115"/>
        </w:rPr>
        <w:t>terial. Asimismo, contemplar la ubicación </w:t>
      </w:r>
      <w:r>
        <w:rPr>
          <w:spacing w:val="-5"/>
          <w:w w:val="115"/>
        </w:rPr>
        <w:t>del </w:t>
      </w:r>
      <w:r>
        <w:rPr>
          <w:w w:val="115"/>
        </w:rPr>
        <w:t>tanque</w:t>
      </w:r>
      <w:r>
        <w:rPr>
          <w:spacing w:val="-21"/>
          <w:w w:val="115"/>
        </w:rPr>
        <w:t> </w:t>
      </w:r>
      <w:r>
        <w:rPr>
          <w:w w:val="115"/>
        </w:rPr>
        <w:t>de</w:t>
      </w:r>
      <w:r>
        <w:rPr>
          <w:spacing w:val="-21"/>
          <w:w w:val="115"/>
        </w:rPr>
        <w:t> </w:t>
      </w:r>
      <w:r>
        <w:rPr>
          <w:w w:val="115"/>
        </w:rPr>
        <w:t>reserva</w:t>
      </w:r>
      <w:r>
        <w:rPr>
          <w:spacing w:val="-21"/>
          <w:w w:val="115"/>
        </w:rPr>
        <w:t> </w:t>
      </w:r>
      <w:r>
        <w:rPr>
          <w:w w:val="115"/>
        </w:rPr>
        <w:t>debido</w:t>
      </w:r>
      <w:r>
        <w:rPr>
          <w:spacing w:val="-21"/>
          <w:w w:val="115"/>
        </w:rPr>
        <w:t> </w:t>
      </w:r>
      <w:r>
        <w:rPr>
          <w:w w:val="115"/>
        </w:rPr>
        <w:t>a</w:t>
      </w:r>
      <w:r>
        <w:rPr>
          <w:spacing w:val="-21"/>
          <w:w w:val="115"/>
        </w:rPr>
        <w:t> </w:t>
      </w:r>
      <w:r>
        <w:rPr>
          <w:w w:val="115"/>
        </w:rPr>
        <w:t>que</w:t>
      </w:r>
      <w:r>
        <w:rPr>
          <w:spacing w:val="-21"/>
          <w:w w:val="115"/>
        </w:rPr>
        <w:t> </w:t>
      </w:r>
      <w:r>
        <w:rPr>
          <w:w w:val="115"/>
        </w:rPr>
        <w:t>constituye</w:t>
      </w:r>
      <w:r>
        <w:rPr>
          <w:spacing w:val="-21"/>
          <w:w w:val="115"/>
        </w:rPr>
        <w:t> </w:t>
      </w:r>
      <w:r>
        <w:rPr>
          <w:spacing w:val="-4"/>
          <w:w w:val="115"/>
        </w:rPr>
        <w:t>una </w:t>
      </w:r>
      <w:r>
        <w:rPr>
          <w:w w:val="115"/>
        </w:rPr>
        <w:t>carga puntual</w:t>
      </w:r>
      <w:r>
        <w:rPr>
          <w:spacing w:val="-10"/>
          <w:w w:val="115"/>
        </w:rPr>
        <w:t> </w:t>
      </w:r>
      <w:r>
        <w:rPr>
          <w:w w:val="115"/>
        </w:rPr>
        <w:t>importante.</w:t>
      </w:r>
    </w:p>
    <w:p>
      <w:pPr>
        <w:pStyle w:val="BodyText"/>
        <w:spacing w:before="7"/>
        <w:rPr>
          <w:sz w:val="18"/>
        </w:rPr>
      </w:pPr>
    </w:p>
    <w:p>
      <w:pPr>
        <w:pStyle w:val="BodyText"/>
        <w:spacing w:line="230" w:lineRule="auto" w:before="1"/>
        <w:ind w:left="1531" w:right="3683"/>
        <w:jc w:val="both"/>
      </w:pPr>
      <w:r>
        <w:rPr>
          <w:w w:val="115"/>
        </w:rPr>
        <w:t>Este</w:t>
      </w:r>
      <w:r>
        <w:rPr>
          <w:spacing w:val="-9"/>
          <w:w w:val="115"/>
        </w:rPr>
        <w:t> </w:t>
      </w:r>
      <w:r>
        <w:rPr>
          <w:w w:val="115"/>
        </w:rPr>
        <w:t>diseño</w:t>
      </w:r>
      <w:r>
        <w:rPr>
          <w:spacing w:val="-8"/>
          <w:w w:val="115"/>
        </w:rPr>
        <w:t> </w:t>
      </w:r>
      <w:r>
        <w:rPr>
          <w:w w:val="115"/>
        </w:rPr>
        <w:t>debe</w:t>
      </w:r>
      <w:r>
        <w:rPr>
          <w:spacing w:val="-8"/>
          <w:w w:val="115"/>
        </w:rPr>
        <w:t> </w:t>
      </w:r>
      <w:r>
        <w:rPr>
          <w:w w:val="115"/>
        </w:rPr>
        <w:t>pensarse</w:t>
      </w:r>
      <w:r>
        <w:rPr>
          <w:spacing w:val="-8"/>
          <w:w w:val="115"/>
        </w:rPr>
        <w:t> </w:t>
      </w:r>
      <w:r>
        <w:rPr>
          <w:w w:val="115"/>
        </w:rPr>
        <w:t>integrado</w:t>
      </w:r>
      <w:r>
        <w:rPr>
          <w:spacing w:val="-9"/>
          <w:w w:val="115"/>
        </w:rPr>
        <w:t> </w:t>
      </w:r>
      <w:r>
        <w:rPr>
          <w:w w:val="115"/>
        </w:rPr>
        <w:t>al</w:t>
      </w:r>
      <w:r>
        <w:rPr>
          <w:spacing w:val="-8"/>
          <w:w w:val="115"/>
        </w:rPr>
        <w:t> </w:t>
      </w:r>
      <w:r>
        <w:rPr>
          <w:spacing w:val="-3"/>
          <w:w w:val="115"/>
        </w:rPr>
        <w:t>arqui- </w:t>
      </w:r>
      <w:r>
        <w:rPr>
          <w:w w:val="115"/>
        </w:rPr>
        <w:t>tectónico,</w:t>
      </w:r>
      <w:r>
        <w:rPr>
          <w:spacing w:val="-12"/>
          <w:w w:val="115"/>
        </w:rPr>
        <w:t> </w:t>
      </w:r>
      <w:r>
        <w:rPr>
          <w:w w:val="115"/>
        </w:rPr>
        <w:t>partiendo</w:t>
      </w:r>
      <w:r>
        <w:rPr>
          <w:spacing w:val="-11"/>
          <w:w w:val="115"/>
        </w:rPr>
        <w:t> </w:t>
      </w:r>
      <w:r>
        <w:rPr>
          <w:w w:val="115"/>
        </w:rPr>
        <w:t>del</w:t>
      </w:r>
      <w:r>
        <w:rPr>
          <w:spacing w:val="-12"/>
          <w:w w:val="115"/>
        </w:rPr>
        <w:t> </w:t>
      </w:r>
      <w:r>
        <w:rPr>
          <w:w w:val="115"/>
        </w:rPr>
        <w:t>presupuesto</w:t>
      </w:r>
      <w:r>
        <w:rPr>
          <w:spacing w:val="-11"/>
          <w:w w:val="115"/>
        </w:rPr>
        <w:t> </w:t>
      </w:r>
      <w:r>
        <w:rPr>
          <w:w w:val="115"/>
        </w:rPr>
        <w:t>de</w:t>
      </w:r>
      <w:r>
        <w:rPr>
          <w:spacing w:val="-11"/>
          <w:w w:val="115"/>
        </w:rPr>
        <w:t> </w:t>
      </w:r>
      <w:r>
        <w:rPr>
          <w:w w:val="115"/>
        </w:rPr>
        <w:t>que</w:t>
      </w:r>
      <w:r>
        <w:rPr>
          <w:spacing w:val="-12"/>
          <w:w w:val="115"/>
        </w:rPr>
        <w:t> </w:t>
      </w:r>
      <w:r>
        <w:rPr>
          <w:spacing w:val="-8"/>
          <w:w w:val="115"/>
        </w:rPr>
        <w:t>la </w:t>
      </w:r>
      <w:r>
        <w:rPr>
          <w:w w:val="115"/>
        </w:rPr>
        <w:t>edificación constituye un </w:t>
      </w:r>
      <w:r>
        <w:rPr>
          <w:i/>
          <w:w w:val="115"/>
        </w:rPr>
        <w:t>sistema</w:t>
      </w:r>
      <w:r>
        <w:rPr>
          <w:w w:val="115"/>
        </w:rPr>
        <w:t>.</w:t>
      </w:r>
      <w:r>
        <w:rPr>
          <w:spacing w:val="-28"/>
          <w:w w:val="115"/>
        </w:rPr>
        <w:t> </w:t>
      </w:r>
      <w:r>
        <w:rPr>
          <w:w w:val="115"/>
        </w:rPr>
        <w:t>Acompañar la</w:t>
      </w:r>
      <w:r>
        <w:rPr>
          <w:spacing w:val="-22"/>
          <w:w w:val="115"/>
        </w:rPr>
        <w:t> </w:t>
      </w:r>
      <w:r>
        <w:rPr>
          <w:w w:val="115"/>
        </w:rPr>
        <w:t>propuesta</w:t>
      </w:r>
      <w:r>
        <w:rPr>
          <w:spacing w:val="-22"/>
          <w:w w:val="115"/>
        </w:rPr>
        <w:t> </w:t>
      </w:r>
      <w:r>
        <w:rPr>
          <w:w w:val="115"/>
        </w:rPr>
        <w:t>con</w:t>
      </w:r>
      <w:r>
        <w:rPr>
          <w:spacing w:val="-21"/>
          <w:w w:val="115"/>
        </w:rPr>
        <w:t> </w:t>
      </w:r>
      <w:r>
        <w:rPr>
          <w:w w:val="115"/>
        </w:rPr>
        <w:t>una</w:t>
      </w:r>
      <w:r>
        <w:rPr>
          <w:spacing w:val="-22"/>
          <w:w w:val="115"/>
        </w:rPr>
        <w:t> </w:t>
      </w:r>
      <w:r>
        <w:rPr>
          <w:w w:val="115"/>
        </w:rPr>
        <w:t>breve</w:t>
      </w:r>
      <w:r>
        <w:rPr>
          <w:spacing w:val="-21"/>
          <w:w w:val="115"/>
        </w:rPr>
        <w:t> </w:t>
      </w:r>
      <w:r>
        <w:rPr>
          <w:w w:val="115"/>
        </w:rPr>
        <w:t>memoria</w:t>
      </w:r>
      <w:r>
        <w:rPr>
          <w:spacing w:val="-23"/>
          <w:w w:val="115"/>
        </w:rPr>
        <w:t> </w:t>
      </w:r>
      <w:r>
        <w:rPr>
          <w:w w:val="115"/>
        </w:rPr>
        <w:t>escrita</w:t>
      </w:r>
      <w:r>
        <w:rPr>
          <w:spacing w:val="-21"/>
          <w:w w:val="115"/>
        </w:rPr>
        <w:t> </w:t>
      </w:r>
      <w:r>
        <w:rPr>
          <w:spacing w:val="-9"/>
          <w:w w:val="115"/>
        </w:rPr>
        <w:t>en </w:t>
      </w:r>
      <w:r>
        <w:rPr>
          <w:w w:val="115"/>
        </w:rPr>
        <w:t>la</w:t>
      </w:r>
      <w:r>
        <w:rPr>
          <w:spacing w:val="-22"/>
          <w:w w:val="115"/>
        </w:rPr>
        <w:t> </w:t>
      </w:r>
      <w:r>
        <w:rPr>
          <w:w w:val="115"/>
        </w:rPr>
        <w:t>que</w:t>
      </w:r>
      <w:r>
        <w:rPr>
          <w:spacing w:val="-22"/>
          <w:w w:val="115"/>
        </w:rPr>
        <w:t> </w:t>
      </w:r>
      <w:r>
        <w:rPr>
          <w:w w:val="115"/>
        </w:rPr>
        <w:t>se</w:t>
      </w:r>
      <w:r>
        <w:rPr>
          <w:spacing w:val="-22"/>
          <w:w w:val="115"/>
        </w:rPr>
        <w:t> </w:t>
      </w:r>
      <w:r>
        <w:rPr>
          <w:w w:val="115"/>
        </w:rPr>
        <w:t>fundamenten</w:t>
      </w:r>
      <w:r>
        <w:rPr>
          <w:spacing w:val="-22"/>
          <w:w w:val="115"/>
        </w:rPr>
        <w:t> </w:t>
      </w:r>
      <w:r>
        <w:rPr>
          <w:w w:val="115"/>
        </w:rPr>
        <w:t>los</w:t>
      </w:r>
      <w:r>
        <w:rPr>
          <w:spacing w:val="-21"/>
          <w:w w:val="115"/>
        </w:rPr>
        <w:t> </w:t>
      </w:r>
      <w:r>
        <w:rPr>
          <w:w w:val="115"/>
        </w:rPr>
        <w:t>criterios</w:t>
      </w:r>
      <w:r>
        <w:rPr>
          <w:spacing w:val="-22"/>
          <w:w w:val="115"/>
        </w:rPr>
        <w:t> </w:t>
      </w:r>
      <w:r>
        <w:rPr>
          <w:w w:val="115"/>
        </w:rPr>
        <w:t>adoptados.</w:t>
      </w:r>
    </w:p>
    <w:p>
      <w:pPr>
        <w:spacing w:after="0" w:line="230" w:lineRule="auto"/>
        <w:jc w:val="both"/>
        <w:sectPr>
          <w:pgSz w:w="11910" w:h="16840"/>
          <w:pgMar w:header="874" w:footer="931" w:top="1060" w:bottom="1120" w:left="1020" w:right="1020"/>
        </w:sectPr>
      </w:pPr>
    </w:p>
    <w:p>
      <w:pPr>
        <w:pStyle w:val="BodyText"/>
      </w:pPr>
    </w:p>
    <w:p>
      <w:pPr>
        <w:pStyle w:val="BodyText"/>
      </w:pPr>
    </w:p>
    <w:p>
      <w:pPr>
        <w:pStyle w:val="BodyText"/>
        <w:rPr>
          <w:sz w:val="19"/>
        </w:rPr>
      </w:pPr>
    </w:p>
    <w:p>
      <w:pPr>
        <w:spacing w:before="77"/>
        <w:ind w:left="680"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0"/>
          <w:numId w:val="3"/>
        </w:numPr>
        <w:tabs>
          <w:tab w:pos="681" w:val="left" w:leader="none"/>
        </w:tabs>
        <w:spacing w:line="194" w:lineRule="auto" w:before="147" w:after="0"/>
        <w:ind w:left="680" w:right="962" w:hanging="341"/>
        <w:jc w:val="left"/>
        <w:rPr>
          <w:sz w:val="20"/>
        </w:rPr>
      </w:pPr>
      <w:r>
        <w:rPr>
          <w:w w:val="115"/>
          <w:sz w:val="20"/>
        </w:rPr>
        <w:t>Dimensionar</w:t>
      </w:r>
      <w:r>
        <w:rPr>
          <w:spacing w:val="-22"/>
          <w:w w:val="115"/>
          <w:sz w:val="20"/>
        </w:rPr>
        <w:t> </w:t>
      </w:r>
      <w:r>
        <w:rPr>
          <w:w w:val="115"/>
          <w:sz w:val="20"/>
        </w:rPr>
        <w:t>a</w:t>
      </w:r>
      <w:r>
        <w:rPr>
          <w:spacing w:val="-21"/>
          <w:w w:val="115"/>
          <w:sz w:val="20"/>
        </w:rPr>
        <w:t> </w:t>
      </w:r>
      <w:r>
        <w:rPr>
          <w:w w:val="115"/>
          <w:sz w:val="20"/>
        </w:rPr>
        <w:t>flexión</w:t>
      </w:r>
      <w:r>
        <w:rPr>
          <w:spacing w:val="-22"/>
          <w:w w:val="115"/>
          <w:sz w:val="20"/>
        </w:rPr>
        <w:t> </w:t>
      </w:r>
      <w:r>
        <w:rPr>
          <w:w w:val="115"/>
          <w:sz w:val="20"/>
        </w:rPr>
        <w:t>una</w:t>
      </w:r>
      <w:r>
        <w:rPr>
          <w:spacing w:val="-21"/>
          <w:w w:val="115"/>
          <w:sz w:val="20"/>
        </w:rPr>
        <w:t> </w:t>
      </w:r>
      <w:r>
        <w:rPr>
          <w:w w:val="115"/>
          <w:sz w:val="20"/>
        </w:rPr>
        <w:t>losa</w:t>
      </w:r>
      <w:r>
        <w:rPr>
          <w:spacing w:val="-22"/>
          <w:w w:val="115"/>
          <w:sz w:val="20"/>
        </w:rPr>
        <w:t> </w:t>
      </w:r>
      <w:r>
        <w:rPr>
          <w:w w:val="115"/>
          <w:sz w:val="20"/>
        </w:rPr>
        <w:t>derecha</w:t>
      </w:r>
      <w:r>
        <w:rPr>
          <w:spacing w:val="-21"/>
          <w:w w:val="115"/>
          <w:sz w:val="20"/>
        </w:rPr>
        <w:t> </w:t>
      </w:r>
      <w:r>
        <w:rPr>
          <w:w w:val="115"/>
          <w:sz w:val="20"/>
        </w:rPr>
        <w:t>simplemente</w:t>
      </w:r>
      <w:r>
        <w:rPr>
          <w:spacing w:val="-22"/>
          <w:w w:val="115"/>
          <w:sz w:val="20"/>
        </w:rPr>
        <w:t> </w:t>
      </w:r>
      <w:r>
        <w:rPr>
          <w:w w:val="115"/>
          <w:sz w:val="20"/>
        </w:rPr>
        <w:t>apoyada,</w:t>
      </w:r>
      <w:r>
        <w:rPr>
          <w:spacing w:val="-21"/>
          <w:w w:val="115"/>
          <w:sz w:val="20"/>
        </w:rPr>
        <w:t> </w:t>
      </w:r>
      <w:r>
        <w:rPr>
          <w:w w:val="115"/>
          <w:sz w:val="20"/>
        </w:rPr>
        <w:t>a</w:t>
      </w:r>
      <w:r>
        <w:rPr>
          <w:spacing w:val="-22"/>
          <w:w w:val="115"/>
          <w:sz w:val="20"/>
        </w:rPr>
        <w:t> </w:t>
      </w:r>
      <w:r>
        <w:rPr>
          <w:w w:val="115"/>
          <w:sz w:val="20"/>
        </w:rPr>
        <w:t>elección</w:t>
      </w:r>
      <w:r>
        <w:rPr>
          <w:spacing w:val="-21"/>
          <w:w w:val="115"/>
          <w:sz w:val="20"/>
        </w:rPr>
        <w:t> </w:t>
      </w:r>
      <w:r>
        <w:rPr>
          <w:w w:val="115"/>
          <w:sz w:val="20"/>
        </w:rPr>
        <w:t>del</w:t>
      </w:r>
      <w:r>
        <w:rPr>
          <w:spacing w:val="-22"/>
          <w:w w:val="115"/>
          <w:sz w:val="20"/>
        </w:rPr>
        <w:t> </w:t>
      </w:r>
      <w:r>
        <w:rPr>
          <w:spacing w:val="-3"/>
          <w:w w:val="115"/>
          <w:sz w:val="20"/>
        </w:rPr>
        <w:t>estu- </w:t>
      </w:r>
      <w:r>
        <w:rPr>
          <w:w w:val="115"/>
          <w:sz w:val="20"/>
        </w:rPr>
        <w:t>diante, que deberá formar parte del diseño</w:t>
      </w:r>
      <w:r>
        <w:rPr>
          <w:spacing w:val="-39"/>
          <w:w w:val="115"/>
          <w:sz w:val="20"/>
        </w:rPr>
        <w:t> </w:t>
      </w:r>
      <w:r>
        <w:rPr>
          <w:w w:val="115"/>
          <w:sz w:val="20"/>
        </w:rPr>
        <w:t>estructural</w:t>
      </w:r>
    </w:p>
    <w:p>
      <w:pPr>
        <w:pStyle w:val="BodyText"/>
        <w:spacing w:before="6"/>
        <w:rPr>
          <w:sz w:val="19"/>
        </w:rPr>
      </w:pPr>
    </w:p>
    <w:p>
      <w:pPr>
        <w:pStyle w:val="BodyText"/>
        <w:spacing w:line="230" w:lineRule="auto"/>
        <w:ind w:left="680" w:right="962"/>
        <w:jc w:val="both"/>
      </w:pPr>
      <w:r>
        <w:rPr>
          <w:w w:val="115"/>
        </w:rPr>
        <w:t>Tensión del hormigón Br=140 kg/cm2 (H 17) y Tensión de fluencia del acero Bs=4200 kg/cm2.</w:t>
      </w:r>
    </w:p>
    <w:p>
      <w:pPr>
        <w:pStyle w:val="BodyText"/>
        <w:rPr>
          <w:sz w:val="19"/>
        </w:rPr>
      </w:pPr>
    </w:p>
    <w:p>
      <w:pPr>
        <w:pStyle w:val="BodyText"/>
        <w:spacing w:line="230" w:lineRule="auto"/>
        <w:ind w:left="680" w:right="962"/>
        <w:jc w:val="both"/>
      </w:pPr>
      <w:r>
        <w:rPr>
          <w:w w:val="110"/>
        </w:rPr>
        <w:t>Tener en cuenta que se debe elaborar previamente el </w:t>
      </w:r>
      <w:r>
        <w:rPr>
          <w:i/>
          <w:w w:val="110"/>
        </w:rPr>
        <w:t>análisis de cargas</w:t>
      </w:r>
      <w:r>
        <w:rPr>
          <w:w w:val="110"/>
        </w:rPr>
        <w:t>, donde </w:t>
      </w:r>
      <w:r>
        <w:rPr>
          <w:spacing w:val="-6"/>
          <w:w w:val="110"/>
        </w:rPr>
        <w:t>la </w:t>
      </w:r>
      <w:r>
        <w:rPr>
          <w:w w:val="110"/>
        </w:rPr>
        <w:t>elección de los materiales quedará a criterio del estudiante, en función del </w:t>
      </w:r>
      <w:r>
        <w:rPr>
          <w:spacing w:val="-3"/>
          <w:w w:val="110"/>
        </w:rPr>
        <w:t>destino </w:t>
      </w:r>
      <w:r>
        <w:rPr>
          <w:w w:val="110"/>
        </w:rPr>
        <w:t>de los locales y de consideraciones de índole</w:t>
      </w:r>
      <w:r>
        <w:rPr>
          <w:spacing w:val="-4"/>
          <w:w w:val="110"/>
        </w:rPr>
        <w:t> </w:t>
      </w:r>
      <w:r>
        <w:rPr>
          <w:w w:val="110"/>
        </w:rPr>
        <w:t>económica.</w:t>
      </w:r>
    </w:p>
    <w:p>
      <w:pPr>
        <w:pStyle w:val="BodyText"/>
        <w:spacing w:before="3"/>
        <w:rPr>
          <w:sz w:val="18"/>
        </w:rPr>
      </w:pPr>
    </w:p>
    <w:p>
      <w:pPr>
        <w:spacing w:before="0"/>
        <w:ind w:left="680"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0"/>
          <w:numId w:val="3"/>
        </w:numPr>
        <w:tabs>
          <w:tab w:pos="681" w:val="left" w:leader="none"/>
        </w:tabs>
        <w:spacing w:line="367" w:lineRule="exact" w:before="89" w:after="0"/>
        <w:ind w:left="680" w:right="0" w:hanging="341"/>
        <w:jc w:val="left"/>
        <w:rPr>
          <w:sz w:val="20"/>
        </w:rPr>
      </w:pPr>
      <w:r>
        <w:rPr>
          <w:w w:val="110"/>
          <w:sz w:val="20"/>
        </w:rPr>
        <w:t>Dimensionar</w:t>
      </w:r>
      <w:r>
        <w:rPr>
          <w:spacing w:val="26"/>
          <w:w w:val="110"/>
          <w:sz w:val="20"/>
        </w:rPr>
        <w:t> </w:t>
      </w:r>
      <w:r>
        <w:rPr>
          <w:w w:val="110"/>
          <w:sz w:val="20"/>
        </w:rPr>
        <w:t>la</w:t>
      </w:r>
      <w:r>
        <w:rPr>
          <w:spacing w:val="27"/>
          <w:w w:val="110"/>
          <w:sz w:val="20"/>
        </w:rPr>
        <w:t> </w:t>
      </w:r>
      <w:r>
        <w:rPr>
          <w:w w:val="110"/>
          <w:sz w:val="20"/>
        </w:rPr>
        <w:t>base</w:t>
      </w:r>
      <w:r>
        <w:rPr>
          <w:spacing w:val="27"/>
          <w:w w:val="110"/>
          <w:sz w:val="20"/>
        </w:rPr>
        <w:t> </w:t>
      </w:r>
      <w:r>
        <w:rPr>
          <w:w w:val="110"/>
          <w:sz w:val="20"/>
        </w:rPr>
        <w:t>céntrica</w:t>
      </w:r>
      <w:r>
        <w:rPr>
          <w:spacing w:val="26"/>
          <w:w w:val="110"/>
          <w:sz w:val="20"/>
        </w:rPr>
        <w:t> </w:t>
      </w:r>
      <w:r>
        <w:rPr>
          <w:w w:val="110"/>
          <w:sz w:val="20"/>
        </w:rPr>
        <w:t>con</w:t>
      </w:r>
      <w:r>
        <w:rPr>
          <w:spacing w:val="27"/>
          <w:w w:val="110"/>
          <w:sz w:val="20"/>
        </w:rPr>
        <w:t> </w:t>
      </w:r>
      <w:r>
        <w:rPr>
          <w:w w:val="110"/>
          <w:sz w:val="20"/>
        </w:rPr>
        <w:t>los</w:t>
      </w:r>
      <w:r>
        <w:rPr>
          <w:spacing w:val="27"/>
          <w:w w:val="110"/>
          <w:sz w:val="20"/>
        </w:rPr>
        <w:t> </w:t>
      </w:r>
      <w:r>
        <w:rPr>
          <w:w w:val="110"/>
          <w:sz w:val="20"/>
        </w:rPr>
        <w:t>datos</w:t>
      </w:r>
      <w:r>
        <w:rPr>
          <w:spacing w:val="27"/>
          <w:w w:val="110"/>
          <w:sz w:val="20"/>
        </w:rPr>
        <w:t> </w:t>
      </w:r>
      <w:r>
        <w:rPr>
          <w:w w:val="110"/>
          <w:sz w:val="20"/>
        </w:rPr>
        <w:t>del</w:t>
      </w:r>
      <w:r>
        <w:rPr>
          <w:spacing w:val="26"/>
          <w:w w:val="110"/>
          <w:sz w:val="20"/>
        </w:rPr>
        <w:t> </w:t>
      </w:r>
      <w:r>
        <w:rPr>
          <w:w w:val="110"/>
          <w:sz w:val="20"/>
        </w:rPr>
        <w:t>terreno</w:t>
      </w:r>
      <w:r>
        <w:rPr>
          <w:spacing w:val="27"/>
          <w:w w:val="110"/>
          <w:sz w:val="20"/>
        </w:rPr>
        <w:t> </w:t>
      </w:r>
      <w:r>
        <w:rPr>
          <w:w w:val="110"/>
          <w:sz w:val="20"/>
        </w:rPr>
        <w:t>y</w:t>
      </w:r>
      <w:r>
        <w:rPr>
          <w:spacing w:val="27"/>
          <w:w w:val="110"/>
          <w:sz w:val="20"/>
        </w:rPr>
        <w:t> </w:t>
      </w:r>
      <w:r>
        <w:rPr>
          <w:w w:val="110"/>
          <w:sz w:val="20"/>
        </w:rPr>
        <w:t>de</w:t>
      </w:r>
      <w:r>
        <w:rPr>
          <w:spacing w:val="27"/>
          <w:w w:val="110"/>
          <w:sz w:val="20"/>
        </w:rPr>
        <w:t> </w:t>
      </w:r>
      <w:r>
        <w:rPr>
          <w:w w:val="110"/>
          <w:sz w:val="20"/>
        </w:rPr>
        <w:t>cargas</w:t>
      </w:r>
      <w:r>
        <w:rPr>
          <w:spacing w:val="26"/>
          <w:w w:val="110"/>
          <w:sz w:val="20"/>
        </w:rPr>
        <w:t> </w:t>
      </w:r>
      <w:r>
        <w:rPr>
          <w:w w:val="110"/>
          <w:sz w:val="20"/>
        </w:rPr>
        <w:t>dadas</w:t>
      </w:r>
      <w:r>
        <w:rPr>
          <w:spacing w:val="27"/>
          <w:w w:val="110"/>
          <w:sz w:val="20"/>
        </w:rPr>
        <w:t> </w:t>
      </w:r>
      <w:r>
        <w:rPr>
          <w:w w:val="110"/>
          <w:sz w:val="20"/>
        </w:rPr>
        <w:t>por</w:t>
      </w:r>
      <w:r>
        <w:rPr>
          <w:spacing w:val="27"/>
          <w:w w:val="110"/>
          <w:sz w:val="20"/>
        </w:rPr>
        <w:t> </w:t>
      </w:r>
      <w:r>
        <w:rPr>
          <w:w w:val="110"/>
          <w:sz w:val="20"/>
        </w:rPr>
        <w:t>el</w:t>
      </w:r>
    </w:p>
    <w:p>
      <w:pPr>
        <w:pStyle w:val="BodyText"/>
        <w:spacing w:line="204" w:lineRule="exact"/>
        <w:ind w:left="680"/>
        <w:jc w:val="both"/>
      </w:pPr>
      <w:r>
        <w:rPr>
          <w:w w:val="110"/>
        </w:rPr>
        <w:t>docente. Verificar el punzonamiento.</w:t>
      </w:r>
    </w:p>
    <w:p>
      <w:pPr>
        <w:pStyle w:val="BodyText"/>
        <w:spacing w:before="3"/>
        <w:rPr>
          <w:sz w:val="18"/>
        </w:rPr>
      </w:pPr>
    </w:p>
    <w:p>
      <w:pPr>
        <w:spacing w:before="0"/>
        <w:ind w:left="680" w:right="0" w:firstLine="0"/>
        <w:jc w:val="left"/>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BodyText"/>
        <w:spacing w:before="3"/>
        <w:rPr>
          <w:sz w:val="18"/>
        </w:rPr>
      </w:pPr>
    </w:p>
    <w:p>
      <w:pPr>
        <w:pStyle w:val="BodyText"/>
        <w:ind w:left="680"/>
      </w:pPr>
      <w:r>
        <w:rPr>
          <w:w w:val="110"/>
        </w:rPr>
        <w:t>Utilizar las tablas de cálculo y un ejemplo de cálculo que pueda orientarlos.</w:t>
      </w:r>
    </w:p>
    <w:p>
      <w:pPr>
        <w:pStyle w:val="BodyText"/>
      </w:pPr>
    </w:p>
    <w:p>
      <w:pPr>
        <w:pStyle w:val="BodyText"/>
        <w:spacing w:before="3"/>
        <w:rPr>
          <w:sz w:val="16"/>
        </w:rPr>
      </w:pPr>
    </w:p>
    <w:p>
      <w:pPr>
        <w:pStyle w:val="BodyText"/>
        <w:ind w:left="113"/>
        <w:rPr>
          <w:rFonts w:ascii="Verdana"/>
        </w:rPr>
      </w:pPr>
      <w:r>
        <w:rPr>
          <w:rFonts w:ascii="Verdana"/>
          <w:w w:val="105"/>
        </w:rPr>
        <w:t>Material de consulta obligatoria</w:t>
      </w:r>
    </w:p>
    <w:p>
      <w:pPr>
        <w:pStyle w:val="BodyText"/>
        <w:spacing w:before="11"/>
        <w:rPr>
          <w:rFonts w:ascii="Verdana"/>
          <w:sz w:val="17"/>
        </w:rPr>
      </w:pPr>
    </w:p>
    <w:p>
      <w:pPr>
        <w:pStyle w:val="BodyText"/>
        <w:spacing w:line="230" w:lineRule="auto"/>
        <w:ind w:left="113" w:right="961"/>
      </w:pPr>
      <w:r>
        <w:rPr/>
        <w:drawing>
          <wp:anchor distT="0" distB="0" distL="0" distR="0" allowOverlap="1" layoutInCell="1" locked="0" behindDoc="0" simplePos="0" relativeHeight="62">
            <wp:simplePos x="0" y="0"/>
            <wp:positionH relativeFrom="page">
              <wp:posOffset>748394</wp:posOffset>
            </wp:positionH>
            <wp:positionV relativeFrom="paragraph">
              <wp:posOffset>350186</wp:posOffset>
            </wp:positionV>
            <wp:extent cx="669512" cy="669512"/>
            <wp:effectExtent l="0" t="0" r="0" b="0"/>
            <wp:wrapTopAndBottom/>
            <wp:docPr id="61" name="image58.png"/>
            <wp:cNvGraphicFramePr>
              <a:graphicFrameLocks noChangeAspect="1"/>
            </wp:cNvGraphicFramePr>
            <a:graphic>
              <a:graphicData uri="http://schemas.openxmlformats.org/drawingml/2006/picture">
                <pic:pic>
                  <pic:nvPicPr>
                    <pic:cNvPr id="62" name="image58.png"/>
                    <pic:cNvPicPr/>
                  </pic:nvPicPr>
                  <pic:blipFill>
                    <a:blip r:embed="rId115" cstate="print"/>
                    <a:stretch>
                      <a:fillRect/>
                    </a:stretch>
                  </pic:blipFill>
                  <pic:spPr>
                    <a:xfrm>
                      <a:off x="0" y="0"/>
                      <a:ext cx="669512" cy="669512"/>
                    </a:xfrm>
                    <a:prstGeom prst="rect">
                      <a:avLst/>
                    </a:prstGeom>
                  </pic:spPr>
                </pic:pic>
              </a:graphicData>
            </a:graphic>
          </wp:anchor>
        </w:drawing>
      </w:r>
      <w:r>
        <w:rPr>
          <w:i/>
          <w:w w:val="105"/>
        </w:rPr>
        <w:t>Reglamento CIRSOC 101 </w:t>
      </w:r>
      <w:r>
        <w:rPr>
          <w:w w:val="105"/>
        </w:rPr>
        <w:t>(Cargas permanentes y sobrecargas): </w:t>
      </w:r>
      <w:hyperlink r:id="rId116">
        <w:r>
          <w:rPr>
            <w:color w:val="275B9B"/>
            <w:w w:val="105"/>
            <w:u w:val="single" w:color="275B9B"/>
          </w:rPr>
          <w:t>http://contenidos.inpres.</w:t>
        </w:r>
      </w:hyperlink>
      <w:r>
        <w:rPr>
          <w:color w:val="275B9B"/>
          <w:w w:val="105"/>
        </w:rPr>
        <w:t> </w:t>
      </w:r>
      <w:hyperlink r:id="rId116">
        <w:r>
          <w:rPr>
            <w:color w:val="275B9B"/>
            <w:w w:val="105"/>
            <w:u w:val="single" w:color="275B9B"/>
          </w:rPr>
          <w:t>gob.ar/docs/Reglamentos/CIRSOC-101-Reglamento.pdf</w:t>
        </w:r>
      </w:hyperlink>
    </w:p>
    <w:p>
      <w:pPr>
        <w:pStyle w:val="BodyText"/>
        <w:spacing w:line="230" w:lineRule="auto" w:before="125" w:after="90"/>
        <w:ind w:left="113" w:right="1777"/>
      </w:pPr>
      <w:r>
        <w:rPr>
          <w:i/>
          <w:w w:val="115"/>
        </w:rPr>
        <w:t>Reglamento CIRSOC 201 </w:t>
      </w:r>
      <w:r>
        <w:rPr>
          <w:w w:val="115"/>
        </w:rPr>
        <w:t>(Estructuras de Hormigón) (capítulo 9 y 10): </w:t>
      </w:r>
      <w:hyperlink r:id="rId117">
        <w:r>
          <w:rPr>
            <w:color w:val="275B9B"/>
            <w:w w:val="115"/>
            <w:u w:val="single" w:color="275B9B"/>
          </w:rPr>
          <w:t>https://hormigonelaborado.com/wp-content/uploads/2019/07/18-CIRSOC-201-</w:t>
        </w:r>
      </w:hyperlink>
      <w:r>
        <w:rPr>
          <w:color w:val="275B9B"/>
          <w:w w:val="115"/>
        </w:rPr>
        <w:t> </w:t>
      </w:r>
      <w:hyperlink r:id="rId117">
        <w:r>
          <w:rPr>
            <w:color w:val="275B9B"/>
            <w:w w:val="115"/>
            <w:u w:val="single" w:color="275B9B"/>
          </w:rPr>
          <w:t>Reglamento.pdf</w:t>
        </w:r>
      </w:hyperlink>
    </w:p>
    <w:p>
      <w:pPr>
        <w:pStyle w:val="BodyText"/>
        <w:ind w:left="158"/>
      </w:pPr>
      <w:r>
        <w:rPr/>
        <w:drawing>
          <wp:inline distT="0" distB="0" distL="0" distR="0">
            <wp:extent cx="669512" cy="669512"/>
            <wp:effectExtent l="0" t="0" r="0" b="0"/>
            <wp:docPr id="63" name="image59.png"/>
            <wp:cNvGraphicFramePr>
              <a:graphicFrameLocks noChangeAspect="1"/>
            </wp:cNvGraphicFramePr>
            <a:graphic>
              <a:graphicData uri="http://schemas.openxmlformats.org/drawingml/2006/picture">
                <pic:pic>
                  <pic:nvPicPr>
                    <pic:cNvPr id="64" name="image59.png"/>
                    <pic:cNvPicPr/>
                  </pic:nvPicPr>
                  <pic:blipFill>
                    <a:blip r:embed="rId118" cstate="print"/>
                    <a:stretch>
                      <a:fillRect/>
                    </a:stretch>
                  </pic:blipFill>
                  <pic:spPr>
                    <a:xfrm>
                      <a:off x="0" y="0"/>
                      <a:ext cx="669512" cy="669512"/>
                    </a:xfrm>
                    <a:prstGeom prst="rect">
                      <a:avLst/>
                    </a:prstGeom>
                  </pic:spPr>
                </pic:pic>
              </a:graphicData>
            </a:graphic>
          </wp:inline>
        </w:drawing>
      </w:r>
      <w:r>
        <w:rPr/>
      </w:r>
    </w:p>
    <w:p>
      <w:pPr>
        <w:spacing w:line="230" w:lineRule="auto" w:before="172"/>
        <w:ind w:left="113" w:right="144" w:firstLine="0"/>
        <w:jc w:val="left"/>
        <w:rPr>
          <w:sz w:val="20"/>
        </w:rPr>
      </w:pPr>
      <w:r>
        <w:rPr>
          <w:w w:val="110"/>
          <w:sz w:val="20"/>
        </w:rPr>
        <w:t>Noceti, Haydé y Montoto, Raúl. </w:t>
      </w:r>
      <w:r>
        <w:rPr>
          <w:i/>
          <w:w w:val="110"/>
          <w:sz w:val="20"/>
        </w:rPr>
        <w:t>Construcciones en hormigón armado: tecnología, diseño </w:t>
      </w:r>
      <w:r>
        <w:rPr>
          <w:i/>
          <w:w w:val="110"/>
          <w:sz w:val="20"/>
        </w:rPr>
        <w:t>estructural y dimensionamiento</w:t>
      </w:r>
      <w:r>
        <w:rPr>
          <w:w w:val="110"/>
          <w:sz w:val="20"/>
        </w:rPr>
        <w:t>. Edit. MDC Machine. 2006 (1º edición) (capítulo 3 y 4).</w:t>
      </w:r>
    </w:p>
    <w:p>
      <w:pPr>
        <w:pStyle w:val="BodyText"/>
        <w:rPr>
          <w:sz w:val="19"/>
        </w:rPr>
      </w:pPr>
    </w:p>
    <w:p>
      <w:pPr>
        <w:spacing w:line="230" w:lineRule="auto" w:before="0"/>
        <w:ind w:left="113" w:right="888" w:firstLine="0"/>
        <w:jc w:val="left"/>
        <w:rPr>
          <w:sz w:val="20"/>
        </w:rPr>
      </w:pPr>
      <w:r>
        <w:rPr>
          <w:w w:val="110"/>
          <w:sz w:val="20"/>
        </w:rPr>
        <w:t>Perles, Pedro. </w:t>
      </w:r>
      <w:r>
        <w:rPr>
          <w:i/>
          <w:w w:val="110"/>
          <w:sz w:val="20"/>
        </w:rPr>
        <w:t>Hormigón armado: teoría y cálculo</w:t>
      </w:r>
      <w:r>
        <w:rPr>
          <w:w w:val="110"/>
          <w:sz w:val="20"/>
        </w:rPr>
        <w:t>. Edit. Nobuko. 2005 (1º edición). Buenos Aires.</w:t>
      </w:r>
    </w:p>
    <w:p>
      <w:pPr>
        <w:pStyle w:val="BodyText"/>
        <w:rPr>
          <w:sz w:val="19"/>
        </w:rPr>
      </w:pPr>
    </w:p>
    <w:p>
      <w:pPr>
        <w:pStyle w:val="BodyText"/>
        <w:spacing w:line="230" w:lineRule="auto"/>
        <w:ind w:left="113" w:right="2432"/>
      </w:pPr>
      <w:r>
        <w:rPr>
          <w:w w:val="115"/>
        </w:rPr>
        <w:t>Video</w:t>
      </w:r>
      <w:r>
        <w:rPr>
          <w:spacing w:val="-11"/>
          <w:w w:val="115"/>
        </w:rPr>
        <w:t> </w:t>
      </w:r>
      <w:r>
        <w:rPr>
          <w:w w:val="115"/>
        </w:rPr>
        <w:t>tutorial</w:t>
      </w:r>
      <w:r>
        <w:rPr>
          <w:spacing w:val="-11"/>
          <w:w w:val="115"/>
        </w:rPr>
        <w:t> </w:t>
      </w:r>
      <w:r>
        <w:rPr>
          <w:w w:val="115"/>
        </w:rPr>
        <w:t>sobre</w:t>
      </w:r>
      <w:r>
        <w:rPr>
          <w:spacing w:val="-11"/>
          <w:w w:val="115"/>
        </w:rPr>
        <w:t> </w:t>
      </w:r>
      <w:r>
        <w:rPr>
          <w:w w:val="115"/>
        </w:rPr>
        <w:t>el</w:t>
      </w:r>
      <w:r>
        <w:rPr>
          <w:spacing w:val="-10"/>
          <w:w w:val="115"/>
        </w:rPr>
        <w:t> </w:t>
      </w:r>
      <w:r>
        <w:rPr>
          <w:w w:val="115"/>
        </w:rPr>
        <w:t>diseño</w:t>
      </w:r>
      <w:r>
        <w:rPr>
          <w:spacing w:val="-11"/>
          <w:w w:val="115"/>
        </w:rPr>
        <w:t> </w:t>
      </w:r>
      <w:r>
        <w:rPr>
          <w:w w:val="115"/>
        </w:rPr>
        <w:t>de</w:t>
      </w:r>
      <w:r>
        <w:rPr>
          <w:spacing w:val="-11"/>
          <w:w w:val="115"/>
        </w:rPr>
        <w:t> </w:t>
      </w:r>
      <w:r>
        <w:rPr>
          <w:w w:val="115"/>
        </w:rPr>
        <w:t>una</w:t>
      </w:r>
      <w:r>
        <w:rPr>
          <w:spacing w:val="-11"/>
          <w:w w:val="115"/>
        </w:rPr>
        <w:t> </w:t>
      </w:r>
      <w:r>
        <w:rPr>
          <w:w w:val="115"/>
        </w:rPr>
        <w:t>estructura</w:t>
      </w:r>
      <w:r>
        <w:rPr>
          <w:spacing w:val="-10"/>
          <w:w w:val="115"/>
        </w:rPr>
        <w:t> </w:t>
      </w:r>
      <w:r>
        <w:rPr>
          <w:w w:val="115"/>
        </w:rPr>
        <w:t>de</w:t>
      </w:r>
      <w:r>
        <w:rPr>
          <w:spacing w:val="-11"/>
          <w:w w:val="115"/>
        </w:rPr>
        <w:t> </w:t>
      </w:r>
      <w:r>
        <w:rPr>
          <w:w w:val="115"/>
        </w:rPr>
        <w:t>hormigón</w:t>
      </w:r>
      <w:r>
        <w:rPr>
          <w:spacing w:val="-11"/>
          <w:w w:val="115"/>
        </w:rPr>
        <w:t> </w:t>
      </w:r>
      <w:r>
        <w:rPr>
          <w:spacing w:val="-3"/>
          <w:w w:val="115"/>
        </w:rPr>
        <w:t>armado </w:t>
      </w:r>
      <w:hyperlink r:id="rId119">
        <w:r>
          <w:rPr>
            <w:color w:val="275B9B"/>
            <w:w w:val="115"/>
            <w:u w:val="single" w:color="275B9B"/>
          </w:rPr>
          <w:t>https://youtu.be/FGI9bq1t5rI</w:t>
        </w:r>
      </w:hyperlink>
    </w:p>
    <w:p>
      <w:pPr>
        <w:pStyle w:val="BodyText"/>
        <w:spacing w:before="9"/>
        <w:rPr>
          <w:sz w:val="11"/>
        </w:rPr>
      </w:pPr>
      <w:r>
        <w:rPr/>
        <w:drawing>
          <wp:anchor distT="0" distB="0" distL="0" distR="0" allowOverlap="1" layoutInCell="1" locked="0" behindDoc="0" simplePos="0" relativeHeight="63">
            <wp:simplePos x="0" y="0"/>
            <wp:positionH relativeFrom="page">
              <wp:posOffset>757859</wp:posOffset>
            </wp:positionH>
            <wp:positionV relativeFrom="paragraph">
              <wp:posOffset>111138</wp:posOffset>
            </wp:positionV>
            <wp:extent cx="641222" cy="641223"/>
            <wp:effectExtent l="0" t="0" r="0" b="0"/>
            <wp:wrapTopAndBottom/>
            <wp:docPr id="65" name="image60.png"/>
            <wp:cNvGraphicFramePr>
              <a:graphicFrameLocks noChangeAspect="1"/>
            </wp:cNvGraphicFramePr>
            <a:graphic>
              <a:graphicData uri="http://schemas.openxmlformats.org/drawingml/2006/picture">
                <pic:pic>
                  <pic:nvPicPr>
                    <pic:cNvPr id="66" name="image60.png"/>
                    <pic:cNvPicPr/>
                  </pic:nvPicPr>
                  <pic:blipFill>
                    <a:blip r:embed="rId120" cstate="print"/>
                    <a:stretch>
                      <a:fillRect/>
                    </a:stretch>
                  </pic:blipFill>
                  <pic:spPr>
                    <a:xfrm>
                      <a:off x="0" y="0"/>
                      <a:ext cx="641222" cy="641223"/>
                    </a:xfrm>
                    <a:prstGeom prst="rect">
                      <a:avLst/>
                    </a:prstGeom>
                  </pic:spPr>
                </pic:pic>
              </a:graphicData>
            </a:graphic>
          </wp:anchor>
        </w:drawing>
      </w:r>
    </w:p>
    <w:p>
      <w:pPr>
        <w:pStyle w:val="BodyText"/>
        <w:spacing w:before="4"/>
        <w:rPr>
          <w:sz w:val="26"/>
        </w:rPr>
      </w:pPr>
    </w:p>
    <w:p>
      <w:pPr>
        <w:pStyle w:val="BodyText"/>
        <w:spacing w:before="1"/>
        <w:ind w:left="113"/>
        <w:rPr>
          <w:rFonts w:ascii="Verdana"/>
        </w:rPr>
      </w:pPr>
      <w:r>
        <w:rPr>
          <w:rFonts w:ascii="Verdana"/>
        </w:rPr>
        <w:t>Material recomendado</w:t>
      </w:r>
    </w:p>
    <w:p>
      <w:pPr>
        <w:pStyle w:val="BodyText"/>
        <w:spacing w:before="3"/>
        <w:rPr>
          <w:rFonts w:ascii="Verdana"/>
          <w:sz w:val="17"/>
        </w:rPr>
      </w:pPr>
    </w:p>
    <w:p>
      <w:pPr>
        <w:spacing w:before="0"/>
        <w:ind w:left="113" w:right="0" w:firstLine="0"/>
        <w:jc w:val="left"/>
        <w:rPr>
          <w:sz w:val="20"/>
        </w:rPr>
      </w:pPr>
      <w:r>
        <w:rPr>
          <w:w w:val="110"/>
          <w:sz w:val="20"/>
        </w:rPr>
        <w:t>Bernal, Jorge R. </w:t>
      </w:r>
      <w:r>
        <w:rPr>
          <w:i/>
          <w:w w:val="110"/>
          <w:sz w:val="20"/>
        </w:rPr>
        <w:t>Hormigón armado: losas</w:t>
      </w:r>
      <w:r>
        <w:rPr>
          <w:w w:val="110"/>
          <w:sz w:val="20"/>
        </w:rPr>
        <w:t>. Edit. Nobuko (1º edición) (capítulo 3 y 18).</w:t>
      </w:r>
    </w:p>
    <w:p>
      <w:pPr>
        <w:spacing w:after="0"/>
        <w:jc w:val="left"/>
        <w:rPr>
          <w:sz w:val="20"/>
        </w:rPr>
        <w:sectPr>
          <w:pgSz w:w="11910" w:h="16840"/>
          <w:pgMar w:header="901" w:footer="931" w:top="1100" w:bottom="1120" w:left="1020" w:right="1020"/>
        </w:sectPr>
      </w:pPr>
    </w:p>
    <w:p>
      <w:pPr>
        <w:pStyle w:val="BodyText"/>
      </w:pPr>
    </w:p>
    <w:p>
      <w:pPr>
        <w:pStyle w:val="BodyText"/>
      </w:pPr>
    </w:p>
    <w:p>
      <w:pPr>
        <w:pStyle w:val="BodyText"/>
        <w:spacing w:before="4"/>
        <w:rPr>
          <w:sz w:val="21"/>
        </w:rPr>
      </w:pPr>
    </w:p>
    <w:p>
      <w:pPr>
        <w:pStyle w:val="BodyText"/>
        <w:spacing w:before="76"/>
        <w:ind w:left="964"/>
      </w:pPr>
      <w:r>
        <w:rPr>
          <w:w w:val="115"/>
        </w:rPr>
        <w:t>Video tutorial sobre cálculo de losas unidireccionales </w:t>
      </w:r>
      <w:hyperlink r:id="rId121">
        <w:r>
          <w:rPr>
            <w:color w:val="275B9B"/>
            <w:w w:val="115"/>
            <w:u w:val="single" w:color="275B9B"/>
          </w:rPr>
          <w:t>https://youtu.be/xz0k0PUMig8</w:t>
        </w:r>
      </w:hyperlink>
    </w:p>
    <w:p>
      <w:pPr>
        <w:pStyle w:val="BodyText"/>
        <w:spacing w:before="8"/>
        <w:rPr>
          <w:sz w:val="11"/>
        </w:rPr>
      </w:pPr>
      <w:r>
        <w:rPr/>
        <w:drawing>
          <wp:anchor distT="0" distB="0" distL="0" distR="0" allowOverlap="1" layoutInCell="1" locked="0" behindDoc="0" simplePos="0" relativeHeight="64">
            <wp:simplePos x="0" y="0"/>
            <wp:positionH relativeFrom="page">
              <wp:posOffset>1297859</wp:posOffset>
            </wp:positionH>
            <wp:positionV relativeFrom="paragraph">
              <wp:posOffset>110709</wp:posOffset>
            </wp:positionV>
            <wp:extent cx="641226" cy="641223"/>
            <wp:effectExtent l="0" t="0" r="0" b="0"/>
            <wp:wrapTopAndBottom/>
            <wp:docPr id="67" name="image61.png"/>
            <wp:cNvGraphicFramePr>
              <a:graphicFrameLocks noChangeAspect="1"/>
            </wp:cNvGraphicFramePr>
            <a:graphic>
              <a:graphicData uri="http://schemas.openxmlformats.org/drawingml/2006/picture">
                <pic:pic>
                  <pic:nvPicPr>
                    <pic:cNvPr id="68" name="image61.png"/>
                    <pic:cNvPicPr/>
                  </pic:nvPicPr>
                  <pic:blipFill>
                    <a:blip r:embed="rId122" cstate="print"/>
                    <a:stretch>
                      <a:fillRect/>
                    </a:stretch>
                  </pic:blipFill>
                  <pic:spPr>
                    <a:xfrm>
                      <a:off x="0" y="0"/>
                      <a:ext cx="641226" cy="641223"/>
                    </a:xfrm>
                    <a:prstGeom prst="rect">
                      <a:avLst/>
                    </a:prstGeom>
                  </pic:spPr>
                </pic:pic>
              </a:graphicData>
            </a:graphic>
          </wp:anchor>
        </w:drawing>
      </w:r>
    </w:p>
    <w:p>
      <w:pPr>
        <w:pStyle w:val="BodyText"/>
      </w:pPr>
    </w:p>
    <w:p>
      <w:pPr>
        <w:pStyle w:val="BodyText"/>
      </w:pPr>
    </w:p>
    <w:p>
      <w:pPr>
        <w:pStyle w:val="BodyText"/>
      </w:pPr>
    </w:p>
    <w:p>
      <w:pPr>
        <w:pStyle w:val="BodyText"/>
        <w:spacing w:before="5"/>
        <w:rPr>
          <w:sz w:val="18"/>
        </w:rPr>
      </w:pPr>
    </w:p>
    <w:p>
      <w:pPr>
        <w:pStyle w:val="Heading1"/>
      </w:pPr>
      <w:r>
        <w:rPr>
          <w:color w:val="0870B8"/>
          <w:w w:val="115"/>
        </w:rPr>
        <w:t>INSTALACIONES III</w:t>
      </w:r>
    </w:p>
    <w:p>
      <w:pPr>
        <w:pStyle w:val="BodyText"/>
        <w:spacing w:before="7"/>
        <w:rPr>
          <w:b/>
          <w:sz w:val="36"/>
        </w:rPr>
      </w:pPr>
    </w:p>
    <w:p>
      <w:pPr>
        <w:pStyle w:val="BodyText"/>
        <w:spacing w:line="230" w:lineRule="auto"/>
        <w:ind w:left="964" w:right="3683"/>
        <w:jc w:val="both"/>
      </w:pPr>
      <w:r>
        <w:rPr/>
        <w:pict>
          <v:shape style="position:absolute;margin-left:368.753998pt;margin-top:-1.745699pt;width:169.6pt;height:169.5pt;mso-position-horizontal-relative:page;mso-position-vertical-relative:paragraph;z-index:251725824"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0" w:firstLine="0"/>
                    <w:jc w:val="left"/>
                    <w:rPr>
                      <w:sz w:val="16"/>
                    </w:rPr>
                  </w:pPr>
                  <w:r>
                    <w:rPr>
                      <w:w w:val="110"/>
                      <w:sz w:val="16"/>
                    </w:rPr>
                    <w:t>Que el y la estudiante conozca e interprete las normas o reglamentos relacionados con la instalación cloacal, de agua y eléctrica.</w:t>
                  </w:r>
                </w:p>
                <w:p>
                  <w:pPr>
                    <w:spacing w:line="249" w:lineRule="auto" w:before="3"/>
                    <w:ind w:left="170" w:right="257" w:firstLine="0"/>
                    <w:jc w:val="left"/>
                    <w:rPr>
                      <w:sz w:val="16"/>
                    </w:rPr>
                  </w:pPr>
                  <w:r>
                    <w:rPr>
                      <w:w w:val="110"/>
                      <w:sz w:val="16"/>
                    </w:rPr>
                    <w:t>Que el y la estudiante integre el diseño de las instalaciones con el diseño arquitectónico y estructural, elaborando una propuesta que contemple la normativa, economía y factibilidad constructiva.</w:t>
                  </w:r>
                </w:p>
                <w:p>
                  <w:pPr>
                    <w:spacing w:line="249" w:lineRule="auto" w:before="4"/>
                    <w:ind w:left="170" w:right="247" w:firstLine="0"/>
                    <w:jc w:val="left"/>
                    <w:rPr>
                      <w:sz w:val="16"/>
                    </w:rPr>
                  </w:pPr>
                  <w:r>
                    <w:rPr>
                      <w:w w:val="110"/>
                      <w:sz w:val="16"/>
                    </w:rPr>
                    <w:t>Que domine la técnica de representación tanto de la instalación cloacal, de agua como de la eléctrica. Que además comprenda el proceso de cálculo de la instalación de agua.</w:t>
                  </w:r>
                </w:p>
              </w:txbxContent>
            </v:textbox>
            <v:stroke dashstyle="solid"/>
            <w10:wrap type="none"/>
          </v:shape>
        </w:pict>
      </w:r>
      <w:r>
        <w:rPr>
          <w:w w:val="115"/>
        </w:rPr>
        <w:t>En</w:t>
      </w:r>
      <w:r>
        <w:rPr>
          <w:spacing w:val="-38"/>
          <w:w w:val="115"/>
        </w:rPr>
        <w:t> </w:t>
      </w:r>
      <w:r>
        <w:rPr>
          <w:w w:val="115"/>
        </w:rPr>
        <w:t>este</w:t>
      </w:r>
      <w:r>
        <w:rPr>
          <w:spacing w:val="-37"/>
          <w:w w:val="115"/>
        </w:rPr>
        <w:t> </w:t>
      </w:r>
      <w:r>
        <w:rPr>
          <w:w w:val="115"/>
        </w:rPr>
        <w:t>espacio</w:t>
      </w:r>
      <w:r>
        <w:rPr>
          <w:spacing w:val="-37"/>
          <w:w w:val="115"/>
        </w:rPr>
        <w:t> </w:t>
      </w:r>
      <w:r>
        <w:rPr>
          <w:w w:val="115"/>
        </w:rPr>
        <w:t>les</w:t>
      </w:r>
      <w:r>
        <w:rPr>
          <w:spacing w:val="-38"/>
          <w:w w:val="115"/>
        </w:rPr>
        <w:t> </w:t>
      </w:r>
      <w:r>
        <w:rPr>
          <w:w w:val="115"/>
        </w:rPr>
        <w:t>proponemos</w:t>
      </w:r>
      <w:r>
        <w:rPr>
          <w:spacing w:val="-37"/>
          <w:w w:val="115"/>
        </w:rPr>
        <w:t> </w:t>
      </w:r>
      <w:r>
        <w:rPr>
          <w:w w:val="115"/>
        </w:rPr>
        <w:t>que</w:t>
      </w:r>
      <w:r>
        <w:rPr>
          <w:spacing w:val="-37"/>
          <w:w w:val="115"/>
        </w:rPr>
        <w:t> </w:t>
      </w:r>
      <w:r>
        <w:rPr>
          <w:w w:val="115"/>
        </w:rPr>
        <w:t>proyecten</w:t>
      </w:r>
      <w:r>
        <w:rPr>
          <w:spacing w:val="-37"/>
          <w:w w:val="115"/>
        </w:rPr>
        <w:t> </w:t>
      </w:r>
      <w:r>
        <w:rPr>
          <w:w w:val="115"/>
        </w:rPr>
        <w:t>la</w:t>
      </w:r>
      <w:r>
        <w:rPr>
          <w:spacing w:val="-38"/>
          <w:w w:val="115"/>
        </w:rPr>
        <w:t> </w:t>
      </w:r>
      <w:r>
        <w:rPr>
          <w:spacing w:val="-7"/>
          <w:w w:val="115"/>
        </w:rPr>
        <w:t>ins- </w:t>
      </w:r>
      <w:r>
        <w:rPr>
          <w:w w:val="115"/>
        </w:rPr>
        <w:t>talación cloacal y de agua del proyecto </w:t>
      </w:r>
      <w:r>
        <w:rPr>
          <w:spacing w:val="-4"/>
          <w:w w:val="115"/>
        </w:rPr>
        <w:t>arquitectó- </w:t>
      </w:r>
      <w:r>
        <w:rPr>
          <w:w w:val="115"/>
        </w:rPr>
        <w:t>nico completo (incluyendo el dimensionamiento </w:t>
      </w:r>
      <w:r>
        <w:rPr>
          <w:spacing w:val="-6"/>
          <w:w w:val="115"/>
        </w:rPr>
        <w:t>del </w:t>
      </w:r>
      <w:r>
        <w:rPr>
          <w:w w:val="115"/>
        </w:rPr>
        <w:t>tanque)</w:t>
      </w:r>
      <w:r>
        <w:rPr>
          <w:spacing w:val="-37"/>
          <w:w w:val="115"/>
        </w:rPr>
        <w:t> </w:t>
      </w:r>
      <w:r>
        <w:rPr>
          <w:w w:val="115"/>
        </w:rPr>
        <w:t>y</w:t>
      </w:r>
      <w:r>
        <w:rPr>
          <w:spacing w:val="-37"/>
          <w:w w:val="115"/>
        </w:rPr>
        <w:t> </w:t>
      </w:r>
      <w:r>
        <w:rPr>
          <w:w w:val="115"/>
        </w:rPr>
        <w:t>la</w:t>
      </w:r>
      <w:r>
        <w:rPr>
          <w:spacing w:val="-37"/>
          <w:w w:val="115"/>
        </w:rPr>
        <w:t> </w:t>
      </w:r>
      <w:r>
        <w:rPr>
          <w:w w:val="115"/>
        </w:rPr>
        <w:t>eléctrica</w:t>
      </w:r>
      <w:r>
        <w:rPr>
          <w:spacing w:val="-36"/>
          <w:w w:val="115"/>
        </w:rPr>
        <w:t> </w:t>
      </w:r>
      <w:r>
        <w:rPr>
          <w:w w:val="115"/>
        </w:rPr>
        <w:t>del</w:t>
      </w:r>
      <w:r>
        <w:rPr>
          <w:spacing w:val="-37"/>
          <w:w w:val="115"/>
        </w:rPr>
        <w:t> </w:t>
      </w:r>
      <w:r>
        <w:rPr>
          <w:w w:val="115"/>
        </w:rPr>
        <w:t>departamento</w:t>
      </w:r>
      <w:r>
        <w:rPr>
          <w:spacing w:val="-37"/>
          <w:w w:val="115"/>
        </w:rPr>
        <w:t> </w:t>
      </w:r>
      <w:r>
        <w:rPr>
          <w:w w:val="115"/>
        </w:rPr>
        <w:t>más</w:t>
      </w:r>
      <w:r>
        <w:rPr>
          <w:spacing w:val="-37"/>
          <w:w w:val="115"/>
        </w:rPr>
        <w:t> </w:t>
      </w:r>
      <w:r>
        <w:rPr>
          <w:spacing w:val="-4"/>
          <w:w w:val="115"/>
        </w:rPr>
        <w:t>pequeño.</w:t>
      </w:r>
    </w:p>
    <w:p>
      <w:pPr>
        <w:pStyle w:val="BodyText"/>
      </w:pPr>
    </w:p>
    <w:p>
      <w:pPr>
        <w:pStyle w:val="BodyText"/>
        <w:spacing w:before="11"/>
        <w:rPr>
          <w:sz w:val="29"/>
        </w:rPr>
      </w:pPr>
    </w:p>
    <w:p>
      <w:pPr>
        <w:pStyle w:val="Heading1"/>
      </w:pPr>
      <w:r>
        <w:rPr>
          <w:color w:val="D43D2E"/>
          <w:w w:val="105"/>
        </w:rPr>
        <w:t>ACTIVIDADES</w:t>
      </w:r>
    </w:p>
    <w:p>
      <w:pPr>
        <w:pStyle w:val="ListParagraph"/>
        <w:numPr>
          <w:ilvl w:val="1"/>
          <w:numId w:val="3"/>
        </w:numPr>
        <w:tabs>
          <w:tab w:pos="1532" w:val="left" w:leader="none"/>
        </w:tabs>
        <w:spacing w:line="216" w:lineRule="auto" w:before="103" w:after="0"/>
        <w:ind w:left="1531" w:right="3682" w:hanging="341"/>
        <w:jc w:val="both"/>
        <w:rPr>
          <w:sz w:val="20"/>
        </w:rPr>
      </w:pPr>
      <w:r>
        <w:rPr>
          <w:w w:val="115"/>
          <w:sz w:val="20"/>
        </w:rPr>
        <w:t>Diseñar</w:t>
      </w:r>
      <w:r>
        <w:rPr>
          <w:spacing w:val="-18"/>
          <w:w w:val="115"/>
          <w:sz w:val="20"/>
        </w:rPr>
        <w:t> </w:t>
      </w:r>
      <w:r>
        <w:rPr>
          <w:w w:val="115"/>
          <w:sz w:val="20"/>
        </w:rPr>
        <w:t>y</w:t>
      </w:r>
      <w:r>
        <w:rPr>
          <w:spacing w:val="-18"/>
          <w:w w:val="115"/>
          <w:sz w:val="20"/>
        </w:rPr>
        <w:t> </w:t>
      </w:r>
      <w:r>
        <w:rPr>
          <w:w w:val="115"/>
          <w:sz w:val="20"/>
        </w:rPr>
        <w:t>representar</w:t>
      </w:r>
      <w:r>
        <w:rPr>
          <w:spacing w:val="-18"/>
          <w:w w:val="115"/>
          <w:sz w:val="20"/>
        </w:rPr>
        <w:t> </w:t>
      </w:r>
      <w:r>
        <w:rPr>
          <w:w w:val="115"/>
          <w:sz w:val="20"/>
        </w:rPr>
        <w:t>la</w:t>
      </w:r>
      <w:r>
        <w:rPr>
          <w:spacing w:val="-17"/>
          <w:w w:val="115"/>
          <w:sz w:val="20"/>
        </w:rPr>
        <w:t> </w:t>
      </w:r>
      <w:r>
        <w:rPr>
          <w:w w:val="115"/>
          <w:sz w:val="20"/>
        </w:rPr>
        <w:t>instalación</w:t>
      </w:r>
      <w:r>
        <w:rPr>
          <w:spacing w:val="-18"/>
          <w:w w:val="115"/>
          <w:sz w:val="20"/>
        </w:rPr>
        <w:t> </w:t>
      </w:r>
      <w:r>
        <w:rPr>
          <w:w w:val="115"/>
          <w:sz w:val="20"/>
        </w:rPr>
        <w:t>de</w:t>
      </w:r>
      <w:r>
        <w:rPr>
          <w:spacing w:val="-18"/>
          <w:w w:val="115"/>
          <w:sz w:val="20"/>
        </w:rPr>
        <w:t> </w:t>
      </w:r>
      <w:r>
        <w:rPr>
          <w:spacing w:val="-3"/>
          <w:w w:val="115"/>
          <w:sz w:val="20"/>
        </w:rPr>
        <w:t>cloacas </w:t>
      </w:r>
      <w:r>
        <w:rPr>
          <w:w w:val="115"/>
          <w:sz w:val="20"/>
        </w:rPr>
        <w:t>y</w:t>
      </w:r>
      <w:r>
        <w:rPr>
          <w:spacing w:val="-21"/>
          <w:w w:val="115"/>
          <w:sz w:val="20"/>
        </w:rPr>
        <w:t> </w:t>
      </w:r>
      <w:r>
        <w:rPr>
          <w:w w:val="115"/>
          <w:sz w:val="20"/>
        </w:rPr>
        <w:t>agua</w:t>
      </w:r>
      <w:r>
        <w:rPr>
          <w:spacing w:val="-21"/>
          <w:w w:val="115"/>
          <w:sz w:val="20"/>
        </w:rPr>
        <w:t> </w:t>
      </w:r>
      <w:r>
        <w:rPr>
          <w:w w:val="115"/>
          <w:sz w:val="20"/>
        </w:rPr>
        <w:t>fría</w:t>
      </w:r>
      <w:r>
        <w:rPr>
          <w:spacing w:val="-21"/>
          <w:w w:val="115"/>
          <w:sz w:val="20"/>
        </w:rPr>
        <w:t> </w:t>
      </w:r>
      <w:r>
        <w:rPr>
          <w:w w:val="115"/>
          <w:sz w:val="20"/>
        </w:rPr>
        <w:t>correspondiente</w:t>
      </w:r>
      <w:r>
        <w:rPr>
          <w:spacing w:val="-21"/>
          <w:w w:val="115"/>
          <w:sz w:val="20"/>
        </w:rPr>
        <w:t> </w:t>
      </w:r>
      <w:r>
        <w:rPr>
          <w:w w:val="115"/>
          <w:sz w:val="20"/>
        </w:rPr>
        <w:t>al</w:t>
      </w:r>
      <w:r>
        <w:rPr>
          <w:spacing w:val="-21"/>
          <w:w w:val="115"/>
          <w:sz w:val="20"/>
        </w:rPr>
        <w:t> </w:t>
      </w:r>
      <w:r>
        <w:rPr>
          <w:w w:val="115"/>
          <w:sz w:val="20"/>
        </w:rPr>
        <w:t>proyecto,</w:t>
      </w:r>
      <w:r>
        <w:rPr>
          <w:spacing w:val="-21"/>
          <w:w w:val="115"/>
          <w:sz w:val="20"/>
        </w:rPr>
        <w:t> </w:t>
      </w:r>
      <w:r>
        <w:rPr>
          <w:w w:val="115"/>
          <w:sz w:val="20"/>
        </w:rPr>
        <w:t>bajo</w:t>
      </w:r>
      <w:r>
        <w:rPr>
          <w:spacing w:val="-21"/>
          <w:w w:val="115"/>
          <w:sz w:val="20"/>
        </w:rPr>
        <w:t> </w:t>
      </w:r>
      <w:r>
        <w:rPr>
          <w:spacing w:val="-6"/>
          <w:w w:val="115"/>
          <w:sz w:val="20"/>
        </w:rPr>
        <w:t>la </w:t>
      </w:r>
      <w:r>
        <w:rPr>
          <w:w w:val="115"/>
          <w:sz w:val="20"/>
        </w:rPr>
        <w:t>premisa</w:t>
      </w:r>
      <w:r>
        <w:rPr>
          <w:spacing w:val="-29"/>
          <w:w w:val="115"/>
          <w:sz w:val="20"/>
        </w:rPr>
        <w:t> </w:t>
      </w:r>
      <w:r>
        <w:rPr>
          <w:w w:val="115"/>
          <w:sz w:val="20"/>
        </w:rPr>
        <w:t>de</w:t>
      </w:r>
      <w:r>
        <w:rPr>
          <w:spacing w:val="-29"/>
          <w:w w:val="115"/>
          <w:sz w:val="20"/>
        </w:rPr>
        <w:t> </w:t>
      </w:r>
      <w:r>
        <w:rPr>
          <w:w w:val="115"/>
          <w:sz w:val="20"/>
        </w:rPr>
        <w:t>que</w:t>
      </w:r>
      <w:r>
        <w:rPr>
          <w:spacing w:val="-28"/>
          <w:w w:val="115"/>
          <w:sz w:val="20"/>
        </w:rPr>
        <w:t> </w:t>
      </w:r>
      <w:r>
        <w:rPr>
          <w:w w:val="115"/>
          <w:sz w:val="20"/>
        </w:rPr>
        <w:t>la</w:t>
      </w:r>
      <w:r>
        <w:rPr>
          <w:spacing w:val="-29"/>
          <w:w w:val="115"/>
          <w:sz w:val="20"/>
        </w:rPr>
        <w:t> </w:t>
      </w:r>
      <w:r>
        <w:rPr>
          <w:w w:val="115"/>
          <w:sz w:val="20"/>
        </w:rPr>
        <w:t>provisión</w:t>
      </w:r>
      <w:r>
        <w:rPr>
          <w:spacing w:val="-28"/>
          <w:w w:val="115"/>
          <w:sz w:val="20"/>
        </w:rPr>
        <w:t> </w:t>
      </w:r>
      <w:r>
        <w:rPr>
          <w:w w:val="115"/>
          <w:sz w:val="20"/>
        </w:rPr>
        <w:t>de</w:t>
      </w:r>
      <w:r>
        <w:rPr>
          <w:spacing w:val="-29"/>
          <w:w w:val="115"/>
          <w:sz w:val="20"/>
        </w:rPr>
        <w:t> </w:t>
      </w:r>
      <w:r>
        <w:rPr>
          <w:w w:val="115"/>
          <w:sz w:val="20"/>
        </w:rPr>
        <w:t>agua</w:t>
      </w:r>
      <w:r>
        <w:rPr>
          <w:spacing w:val="-28"/>
          <w:w w:val="115"/>
          <w:sz w:val="20"/>
        </w:rPr>
        <w:t> </w:t>
      </w:r>
      <w:r>
        <w:rPr>
          <w:w w:val="115"/>
          <w:sz w:val="20"/>
        </w:rPr>
        <w:t>es</w:t>
      </w:r>
      <w:r>
        <w:rPr>
          <w:spacing w:val="-29"/>
          <w:w w:val="115"/>
          <w:sz w:val="20"/>
        </w:rPr>
        <w:t> </w:t>
      </w:r>
      <w:r>
        <w:rPr>
          <w:w w:val="115"/>
          <w:sz w:val="20"/>
        </w:rPr>
        <w:t>a</w:t>
      </w:r>
      <w:r>
        <w:rPr>
          <w:spacing w:val="-28"/>
          <w:w w:val="115"/>
          <w:sz w:val="20"/>
        </w:rPr>
        <w:t> </w:t>
      </w:r>
      <w:r>
        <w:rPr>
          <w:w w:val="115"/>
          <w:sz w:val="20"/>
        </w:rPr>
        <w:t>través de</w:t>
      </w:r>
      <w:r>
        <w:rPr>
          <w:spacing w:val="-24"/>
          <w:w w:val="115"/>
          <w:sz w:val="20"/>
        </w:rPr>
        <w:t> </w:t>
      </w:r>
      <w:r>
        <w:rPr>
          <w:w w:val="115"/>
          <w:sz w:val="20"/>
        </w:rPr>
        <w:t>la</w:t>
      </w:r>
      <w:r>
        <w:rPr>
          <w:spacing w:val="-24"/>
          <w:w w:val="115"/>
          <w:sz w:val="20"/>
        </w:rPr>
        <w:t> </w:t>
      </w:r>
      <w:r>
        <w:rPr>
          <w:w w:val="115"/>
          <w:sz w:val="20"/>
        </w:rPr>
        <w:t>red,</w:t>
      </w:r>
      <w:r>
        <w:rPr>
          <w:spacing w:val="-24"/>
          <w:w w:val="115"/>
          <w:sz w:val="20"/>
        </w:rPr>
        <w:t> </w:t>
      </w:r>
      <w:r>
        <w:rPr>
          <w:w w:val="115"/>
          <w:sz w:val="20"/>
        </w:rPr>
        <w:t>considerando</w:t>
      </w:r>
      <w:r>
        <w:rPr>
          <w:spacing w:val="-23"/>
          <w:w w:val="115"/>
          <w:sz w:val="20"/>
        </w:rPr>
        <w:t> </w:t>
      </w:r>
      <w:r>
        <w:rPr>
          <w:w w:val="115"/>
          <w:sz w:val="20"/>
        </w:rPr>
        <w:t>que</w:t>
      </w:r>
      <w:r>
        <w:rPr>
          <w:spacing w:val="-24"/>
          <w:w w:val="115"/>
          <w:sz w:val="20"/>
        </w:rPr>
        <w:t> </w:t>
      </w:r>
      <w:r>
        <w:rPr>
          <w:w w:val="115"/>
          <w:sz w:val="20"/>
        </w:rPr>
        <w:t>la</w:t>
      </w:r>
      <w:r>
        <w:rPr>
          <w:spacing w:val="-24"/>
          <w:w w:val="115"/>
          <w:sz w:val="20"/>
        </w:rPr>
        <w:t> </w:t>
      </w:r>
      <w:r>
        <w:rPr>
          <w:w w:val="115"/>
          <w:sz w:val="20"/>
        </w:rPr>
        <w:t>presión</w:t>
      </w:r>
      <w:r>
        <w:rPr>
          <w:spacing w:val="-23"/>
          <w:w w:val="115"/>
          <w:sz w:val="20"/>
        </w:rPr>
        <w:t> </w:t>
      </w:r>
      <w:r>
        <w:rPr>
          <w:w w:val="115"/>
          <w:sz w:val="20"/>
        </w:rPr>
        <w:t>en</w:t>
      </w:r>
      <w:r>
        <w:rPr>
          <w:spacing w:val="-24"/>
          <w:w w:val="115"/>
          <w:sz w:val="20"/>
        </w:rPr>
        <w:t> </w:t>
      </w:r>
      <w:r>
        <w:rPr>
          <w:w w:val="115"/>
          <w:sz w:val="20"/>
        </w:rPr>
        <w:t>la</w:t>
      </w:r>
      <w:r>
        <w:rPr>
          <w:spacing w:val="-24"/>
          <w:w w:val="115"/>
          <w:sz w:val="20"/>
        </w:rPr>
        <w:t> </w:t>
      </w:r>
      <w:r>
        <w:rPr>
          <w:w w:val="115"/>
          <w:sz w:val="20"/>
        </w:rPr>
        <w:t>ve-</w:t>
      </w:r>
    </w:p>
    <w:p>
      <w:pPr>
        <w:pStyle w:val="BodyText"/>
        <w:spacing w:line="230" w:lineRule="auto" w:before="2"/>
        <w:ind w:left="1531" w:right="3682"/>
        <w:jc w:val="both"/>
      </w:pPr>
      <w:r>
        <w:rPr>
          <w:w w:val="115"/>
        </w:rPr>
        <w:t>reda es de 8 metros (dato suministrado por </w:t>
      </w:r>
      <w:r>
        <w:rPr>
          <w:spacing w:val="-6"/>
          <w:w w:val="115"/>
        </w:rPr>
        <w:t>la </w:t>
      </w:r>
      <w:r>
        <w:rPr>
          <w:w w:val="115"/>
        </w:rPr>
        <w:t>empresa prestataria del</w:t>
      </w:r>
      <w:r>
        <w:rPr>
          <w:spacing w:val="-22"/>
          <w:w w:val="115"/>
        </w:rPr>
        <w:t> </w:t>
      </w:r>
      <w:r>
        <w:rPr>
          <w:w w:val="115"/>
        </w:rPr>
        <w:t>servicio).</w:t>
      </w:r>
    </w:p>
    <w:p>
      <w:pPr>
        <w:pStyle w:val="BodyText"/>
        <w:rPr>
          <w:sz w:val="19"/>
        </w:rPr>
      </w:pPr>
    </w:p>
    <w:p>
      <w:pPr>
        <w:spacing w:line="230" w:lineRule="auto" w:before="0"/>
        <w:ind w:left="1531" w:right="111" w:firstLine="0"/>
        <w:jc w:val="both"/>
        <w:rPr>
          <w:sz w:val="20"/>
        </w:rPr>
      </w:pPr>
      <w:r>
        <w:rPr>
          <w:w w:val="140"/>
          <w:sz w:val="20"/>
        </w:rPr>
        <w:t>T</w:t>
      </w:r>
      <w:r>
        <w:rPr>
          <w:w w:val="140"/>
          <w:sz w:val="14"/>
        </w:rPr>
        <w:t>iempo </w:t>
      </w:r>
      <w:r>
        <w:rPr>
          <w:w w:val="145"/>
          <w:sz w:val="14"/>
        </w:rPr>
        <w:t>de Trabajo sugerido</w:t>
      </w:r>
      <w:r>
        <w:rPr>
          <w:w w:val="145"/>
          <w:sz w:val="20"/>
        </w:rPr>
        <w:t>: </w:t>
      </w:r>
      <w:r>
        <w:rPr>
          <w:w w:val="140"/>
          <w:sz w:val="20"/>
        </w:rPr>
        <w:t>20 </w:t>
      </w:r>
      <w:r>
        <w:rPr>
          <w:w w:val="145"/>
          <w:sz w:val="14"/>
        </w:rPr>
        <w:t>días </w:t>
      </w:r>
      <w:r>
        <w:rPr>
          <w:w w:val="145"/>
          <w:sz w:val="20"/>
        </w:rPr>
        <w:t>(</w:t>
      </w:r>
      <w:r>
        <w:rPr>
          <w:w w:val="145"/>
          <w:sz w:val="14"/>
        </w:rPr>
        <w:t>con corrección del docenTe del diseño</w:t>
      </w:r>
      <w:r>
        <w:rPr>
          <w:spacing w:val="-20"/>
          <w:w w:val="145"/>
          <w:sz w:val="14"/>
        </w:rPr>
        <w:t> </w:t>
      </w:r>
      <w:r>
        <w:rPr>
          <w:w w:val="145"/>
          <w:sz w:val="14"/>
        </w:rPr>
        <w:t>propuesTo</w:t>
      </w:r>
      <w:r>
        <w:rPr>
          <w:w w:val="145"/>
          <w:sz w:val="20"/>
        </w:rPr>
        <w:t>, </w:t>
      </w:r>
      <w:r>
        <w:rPr>
          <w:w w:val="145"/>
          <w:sz w:val="14"/>
        </w:rPr>
        <w:t>previa a </w:t>
      </w:r>
      <w:r>
        <w:rPr>
          <w:w w:val="150"/>
          <w:sz w:val="14"/>
        </w:rPr>
        <w:t>la </w:t>
      </w:r>
      <w:r>
        <w:rPr>
          <w:w w:val="145"/>
          <w:sz w:val="14"/>
        </w:rPr>
        <w:t>realización del</w:t>
      </w:r>
      <w:r>
        <w:rPr>
          <w:spacing w:val="22"/>
          <w:w w:val="145"/>
          <w:sz w:val="14"/>
        </w:rPr>
        <w:t> </w:t>
      </w:r>
      <w:r>
        <w:rPr>
          <w:w w:val="145"/>
          <w:sz w:val="14"/>
        </w:rPr>
        <w:t>cálculo</w:t>
      </w:r>
      <w:r>
        <w:rPr>
          <w:w w:val="145"/>
          <w:sz w:val="20"/>
        </w:rPr>
        <w:t>).</w:t>
      </w:r>
    </w:p>
    <w:p>
      <w:pPr>
        <w:pStyle w:val="ListParagraph"/>
        <w:numPr>
          <w:ilvl w:val="1"/>
          <w:numId w:val="3"/>
        </w:numPr>
        <w:tabs>
          <w:tab w:pos="1532" w:val="left" w:leader="none"/>
        </w:tabs>
        <w:spacing w:line="194" w:lineRule="auto" w:before="148" w:after="0"/>
        <w:ind w:left="1531" w:right="112" w:hanging="341"/>
        <w:jc w:val="both"/>
        <w:rPr>
          <w:sz w:val="20"/>
        </w:rPr>
      </w:pPr>
      <w:r>
        <w:rPr>
          <w:w w:val="110"/>
          <w:sz w:val="20"/>
        </w:rPr>
        <w:t>Calcular dicha instalación, contemplando la inclusión de un tanque de reserva y, </w:t>
      </w:r>
      <w:r>
        <w:rPr>
          <w:spacing w:val="-6"/>
          <w:w w:val="110"/>
          <w:sz w:val="20"/>
        </w:rPr>
        <w:t>de </w:t>
      </w:r>
      <w:r>
        <w:rPr>
          <w:w w:val="110"/>
          <w:sz w:val="20"/>
        </w:rPr>
        <w:t>ser necesario también, de un tanque de bombeo o</w:t>
      </w:r>
      <w:r>
        <w:rPr>
          <w:spacing w:val="3"/>
          <w:w w:val="110"/>
          <w:sz w:val="20"/>
        </w:rPr>
        <w:t> </w:t>
      </w:r>
      <w:r>
        <w:rPr>
          <w:w w:val="110"/>
          <w:sz w:val="20"/>
        </w:rPr>
        <w:t>cisterna.</w:t>
      </w:r>
    </w:p>
    <w:p>
      <w:pPr>
        <w:pStyle w:val="BodyText"/>
        <w:spacing w:before="10"/>
        <w:rPr>
          <w:sz w:val="18"/>
        </w:rPr>
      </w:pPr>
    </w:p>
    <w:p>
      <w:pPr>
        <w:spacing w:before="0"/>
        <w:ind w:left="1531" w:right="0" w:firstLine="0"/>
        <w:jc w:val="both"/>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1"/>
          <w:numId w:val="3"/>
        </w:numPr>
        <w:tabs>
          <w:tab w:pos="1532" w:val="left" w:leader="none"/>
        </w:tabs>
        <w:spacing w:line="240" w:lineRule="auto" w:before="90" w:after="0"/>
        <w:ind w:left="1531" w:right="0" w:hanging="341"/>
        <w:jc w:val="left"/>
        <w:rPr>
          <w:sz w:val="20"/>
        </w:rPr>
      </w:pPr>
      <w:r>
        <w:rPr>
          <w:w w:val="110"/>
          <w:sz w:val="20"/>
        </w:rPr>
        <w:t>Diseñar y representar la instalación eléctrica sólo del departamento de </w:t>
      </w:r>
      <w:r>
        <w:rPr>
          <w:sz w:val="20"/>
        </w:rPr>
        <w:t>1</w:t>
      </w:r>
      <w:r>
        <w:rPr>
          <w:spacing w:val="38"/>
          <w:sz w:val="20"/>
        </w:rPr>
        <w:t> </w:t>
      </w:r>
      <w:r>
        <w:rPr>
          <w:w w:val="110"/>
          <w:sz w:val="20"/>
        </w:rPr>
        <w:t>dormitorio.</w:t>
      </w:r>
    </w:p>
    <w:p>
      <w:pPr>
        <w:spacing w:before="167"/>
        <w:ind w:left="1531" w:right="0" w:firstLine="0"/>
        <w:jc w:val="both"/>
        <w:rPr>
          <w:sz w:val="20"/>
        </w:rPr>
      </w:pPr>
      <w:r>
        <w:rPr>
          <w:w w:val="135"/>
          <w:sz w:val="20"/>
        </w:rPr>
        <w:t>T</w:t>
      </w:r>
      <w:r>
        <w:rPr>
          <w:w w:val="135"/>
          <w:sz w:val="14"/>
        </w:rPr>
        <w:t>iempo</w:t>
      </w:r>
      <w:r>
        <w:rPr>
          <w:spacing w:val="-12"/>
          <w:w w:val="135"/>
          <w:sz w:val="14"/>
        </w:rPr>
        <w:t> </w:t>
      </w:r>
      <w:r>
        <w:rPr>
          <w:w w:val="135"/>
          <w:sz w:val="14"/>
        </w:rPr>
        <w:t>de</w:t>
      </w:r>
      <w:r>
        <w:rPr>
          <w:spacing w:val="-11"/>
          <w:w w:val="135"/>
          <w:sz w:val="14"/>
        </w:rPr>
        <w:t> </w:t>
      </w:r>
      <w:r>
        <w:rPr>
          <w:w w:val="135"/>
          <w:sz w:val="14"/>
        </w:rPr>
        <w:t>Trabajo</w:t>
      </w:r>
      <w:r>
        <w:rPr>
          <w:spacing w:val="-12"/>
          <w:w w:val="135"/>
          <w:sz w:val="14"/>
        </w:rPr>
        <w:t> </w:t>
      </w:r>
      <w:r>
        <w:rPr>
          <w:w w:val="135"/>
          <w:sz w:val="14"/>
        </w:rPr>
        <w:t>sugerido</w:t>
      </w:r>
      <w:r>
        <w:rPr>
          <w:w w:val="135"/>
          <w:sz w:val="20"/>
        </w:rPr>
        <w:t>:</w:t>
      </w:r>
      <w:r>
        <w:rPr>
          <w:spacing w:val="-34"/>
          <w:w w:val="135"/>
          <w:sz w:val="20"/>
        </w:rPr>
        <w:t> </w:t>
      </w:r>
      <w:r>
        <w:rPr>
          <w:w w:val="115"/>
          <w:sz w:val="20"/>
        </w:rPr>
        <w:t>15</w:t>
      </w:r>
      <w:r>
        <w:rPr>
          <w:spacing w:val="-23"/>
          <w:w w:val="115"/>
          <w:sz w:val="20"/>
        </w:rPr>
        <w:t> </w:t>
      </w:r>
      <w:r>
        <w:rPr>
          <w:w w:val="135"/>
          <w:sz w:val="14"/>
        </w:rPr>
        <w:t>días</w:t>
      </w:r>
      <w:r>
        <w:rPr>
          <w:w w:val="135"/>
          <w:sz w:val="20"/>
        </w:rPr>
        <w:t>.</w:t>
      </w:r>
    </w:p>
    <w:p>
      <w:pPr>
        <w:pStyle w:val="ListParagraph"/>
        <w:numPr>
          <w:ilvl w:val="1"/>
          <w:numId w:val="3"/>
        </w:numPr>
        <w:tabs>
          <w:tab w:pos="1532" w:val="left" w:leader="none"/>
        </w:tabs>
        <w:spacing w:line="216" w:lineRule="auto" w:before="119" w:after="0"/>
        <w:ind w:left="1531" w:right="111" w:hanging="341"/>
        <w:jc w:val="both"/>
        <w:rPr>
          <w:sz w:val="20"/>
        </w:rPr>
      </w:pPr>
      <w:r>
        <w:rPr>
          <w:w w:val="115"/>
          <w:sz w:val="20"/>
        </w:rPr>
        <w:t>Se</w:t>
      </w:r>
      <w:r>
        <w:rPr>
          <w:spacing w:val="-40"/>
          <w:w w:val="115"/>
          <w:sz w:val="20"/>
        </w:rPr>
        <w:t> </w:t>
      </w:r>
      <w:r>
        <w:rPr>
          <w:w w:val="115"/>
          <w:sz w:val="20"/>
        </w:rPr>
        <w:t>sugiere</w:t>
      </w:r>
      <w:r>
        <w:rPr>
          <w:spacing w:val="-39"/>
          <w:w w:val="115"/>
          <w:sz w:val="20"/>
        </w:rPr>
        <w:t> </w:t>
      </w:r>
      <w:r>
        <w:rPr>
          <w:w w:val="115"/>
          <w:sz w:val="20"/>
        </w:rPr>
        <w:t>como</w:t>
      </w:r>
      <w:r>
        <w:rPr>
          <w:spacing w:val="-40"/>
          <w:w w:val="115"/>
          <w:sz w:val="20"/>
        </w:rPr>
        <w:t> </w:t>
      </w:r>
      <w:r>
        <w:rPr>
          <w:w w:val="115"/>
          <w:sz w:val="20"/>
        </w:rPr>
        <w:t>alternativa</w:t>
      </w:r>
      <w:r>
        <w:rPr>
          <w:spacing w:val="-39"/>
          <w:w w:val="115"/>
          <w:sz w:val="20"/>
        </w:rPr>
        <w:t> </w:t>
      </w:r>
      <w:r>
        <w:rPr>
          <w:w w:val="115"/>
          <w:sz w:val="20"/>
        </w:rPr>
        <w:t>especialmente</w:t>
      </w:r>
      <w:r>
        <w:rPr>
          <w:spacing w:val="-39"/>
          <w:w w:val="115"/>
          <w:sz w:val="20"/>
        </w:rPr>
        <w:t> </w:t>
      </w:r>
      <w:r>
        <w:rPr>
          <w:w w:val="115"/>
          <w:sz w:val="20"/>
        </w:rPr>
        <w:t>del</w:t>
      </w:r>
      <w:r>
        <w:rPr>
          <w:spacing w:val="-40"/>
          <w:w w:val="115"/>
          <w:sz w:val="20"/>
        </w:rPr>
        <w:t> </w:t>
      </w:r>
      <w:r>
        <w:rPr>
          <w:w w:val="115"/>
          <w:sz w:val="20"/>
        </w:rPr>
        <w:t>diseño</w:t>
      </w:r>
      <w:r>
        <w:rPr>
          <w:spacing w:val="-39"/>
          <w:w w:val="115"/>
          <w:sz w:val="20"/>
        </w:rPr>
        <w:t> </w:t>
      </w:r>
      <w:r>
        <w:rPr>
          <w:w w:val="115"/>
          <w:sz w:val="20"/>
        </w:rPr>
        <w:t>cloacal</w:t>
      </w:r>
      <w:r>
        <w:rPr>
          <w:spacing w:val="-40"/>
          <w:w w:val="115"/>
          <w:sz w:val="20"/>
        </w:rPr>
        <w:t> </w:t>
      </w:r>
      <w:r>
        <w:rPr>
          <w:w w:val="115"/>
          <w:sz w:val="20"/>
        </w:rPr>
        <w:t>(sin</w:t>
      </w:r>
      <w:r>
        <w:rPr>
          <w:spacing w:val="-39"/>
          <w:w w:val="115"/>
          <w:sz w:val="20"/>
        </w:rPr>
        <w:t> </w:t>
      </w:r>
      <w:r>
        <w:rPr>
          <w:w w:val="115"/>
          <w:sz w:val="20"/>
        </w:rPr>
        <w:t>modificar</w:t>
      </w:r>
      <w:r>
        <w:rPr>
          <w:spacing w:val="-39"/>
          <w:w w:val="115"/>
          <w:sz w:val="20"/>
        </w:rPr>
        <w:t> </w:t>
      </w:r>
      <w:r>
        <w:rPr>
          <w:w w:val="115"/>
          <w:sz w:val="20"/>
        </w:rPr>
        <w:t>el</w:t>
      </w:r>
      <w:r>
        <w:rPr>
          <w:spacing w:val="-40"/>
          <w:w w:val="115"/>
          <w:sz w:val="20"/>
        </w:rPr>
        <w:t> </w:t>
      </w:r>
      <w:r>
        <w:rPr>
          <w:w w:val="115"/>
          <w:sz w:val="20"/>
        </w:rPr>
        <w:t>ejerci- cio</w:t>
      </w:r>
      <w:r>
        <w:rPr>
          <w:spacing w:val="-45"/>
          <w:w w:val="115"/>
          <w:sz w:val="20"/>
        </w:rPr>
        <w:t> </w:t>
      </w:r>
      <w:r>
        <w:rPr>
          <w:w w:val="115"/>
          <w:sz w:val="20"/>
        </w:rPr>
        <w:t>base),</w:t>
      </w:r>
      <w:r>
        <w:rPr>
          <w:spacing w:val="-44"/>
          <w:w w:val="115"/>
          <w:sz w:val="20"/>
        </w:rPr>
        <w:t> </w:t>
      </w:r>
      <w:r>
        <w:rPr>
          <w:w w:val="115"/>
          <w:sz w:val="20"/>
        </w:rPr>
        <w:t>la</w:t>
      </w:r>
      <w:r>
        <w:rPr>
          <w:spacing w:val="-44"/>
          <w:w w:val="115"/>
          <w:sz w:val="20"/>
        </w:rPr>
        <w:t> </w:t>
      </w:r>
      <w:r>
        <w:rPr>
          <w:w w:val="115"/>
          <w:sz w:val="20"/>
        </w:rPr>
        <w:t>consideración</w:t>
      </w:r>
      <w:r>
        <w:rPr>
          <w:spacing w:val="-44"/>
          <w:w w:val="115"/>
          <w:sz w:val="20"/>
        </w:rPr>
        <w:t> </w:t>
      </w:r>
      <w:r>
        <w:rPr>
          <w:w w:val="115"/>
          <w:sz w:val="20"/>
        </w:rPr>
        <w:t>hipotética</w:t>
      </w:r>
      <w:r>
        <w:rPr>
          <w:spacing w:val="-44"/>
          <w:w w:val="115"/>
          <w:sz w:val="20"/>
        </w:rPr>
        <w:t> </w:t>
      </w:r>
      <w:r>
        <w:rPr>
          <w:w w:val="115"/>
          <w:sz w:val="20"/>
        </w:rPr>
        <w:t>o</w:t>
      </w:r>
      <w:r>
        <w:rPr>
          <w:spacing w:val="-44"/>
          <w:w w:val="115"/>
          <w:sz w:val="20"/>
        </w:rPr>
        <w:t> </w:t>
      </w:r>
      <w:r>
        <w:rPr>
          <w:w w:val="115"/>
          <w:sz w:val="20"/>
        </w:rPr>
        <w:t>teórica</w:t>
      </w:r>
      <w:r>
        <w:rPr>
          <w:spacing w:val="-44"/>
          <w:w w:val="115"/>
          <w:sz w:val="20"/>
        </w:rPr>
        <w:t> </w:t>
      </w:r>
      <w:r>
        <w:rPr>
          <w:w w:val="115"/>
          <w:sz w:val="20"/>
        </w:rPr>
        <w:t>de</w:t>
      </w:r>
      <w:r>
        <w:rPr>
          <w:spacing w:val="-44"/>
          <w:w w:val="115"/>
          <w:sz w:val="20"/>
        </w:rPr>
        <w:t> </w:t>
      </w:r>
      <w:r>
        <w:rPr>
          <w:w w:val="115"/>
          <w:sz w:val="20"/>
        </w:rPr>
        <w:t>varios</w:t>
      </w:r>
      <w:r>
        <w:rPr>
          <w:spacing w:val="-44"/>
          <w:w w:val="115"/>
          <w:sz w:val="20"/>
        </w:rPr>
        <w:t> </w:t>
      </w:r>
      <w:r>
        <w:rPr>
          <w:w w:val="115"/>
          <w:sz w:val="20"/>
        </w:rPr>
        <w:t>niveles</w:t>
      </w:r>
      <w:r>
        <w:rPr>
          <w:spacing w:val="-44"/>
          <w:w w:val="115"/>
          <w:sz w:val="20"/>
        </w:rPr>
        <w:t> </w:t>
      </w:r>
      <w:r>
        <w:rPr>
          <w:w w:val="115"/>
          <w:sz w:val="20"/>
        </w:rPr>
        <w:t>superiores</w:t>
      </w:r>
      <w:r>
        <w:rPr>
          <w:spacing w:val="-44"/>
          <w:w w:val="115"/>
          <w:sz w:val="20"/>
        </w:rPr>
        <w:t> </w:t>
      </w:r>
      <w:r>
        <w:rPr>
          <w:spacing w:val="-4"/>
          <w:w w:val="115"/>
          <w:sz w:val="20"/>
        </w:rPr>
        <w:t>repetitivos </w:t>
      </w:r>
      <w:r>
        <w:rPr>
          <w:w w:val="115"/>
          <w:sz w:val="20"/>
        </w:rPr>
        <w:t>de</w:t>
      </w:r>
      <w:r>
        <w:rPr>
          <w:spacing w:val="-21"/>
          <w:w w:val="115"/>
          <w:sz w:val="20"/>
        </w:rPr>
        <w:t> </w:t>
      </w:r>
      <w:r>
        <w:rPr>
          <w:w w:val="115"/>
          <w:sz w:val="20"/>
        </w:rPr>
        <w:t>la</w:t>
      </w:r>
      <w:r>
        <w:rPr>
          <w:spacing w:val="-21"/>
          <w:w w:val="115"/>
          <w:sz w:val="20"/>
        </w:rPr>
        <w:t> </w:t>
      </w:r>
      <w:r>
        <w:rPr>
          <w:w w:val="115"/>
          <w:sz w:val="20"/>
        </w:rPr>
        <w:t>planta</w:t>
      </w:r>
      <w:r>
        <w:rPr>
          <w:spacing w:val="-20"/>
          <w:w w:val="115"/>
          <w:sz w:val="20"/>
        </w:rPr>
        <w:t> </w:t>
      </w:r>
      <w:r>
        <w:rPr>
          <w:w w:val="115"/>
          <w:sz w:val="20"/>
        </w:rPr>
        <w:t>residencial</w:t>
      </w:r>
      <w:r>
        <w:rPr>
          <w:spacing w:val="-21"/>
          <w:w w:val="115"/>
          <w:sz w:val="20"/>
        </w:rPr>
        <w:t> </w:t>
      </w:r>
      <w:r>
        <w:rPr>
          <w:w w:val="115"/>
          <w:sz w:val="20"/>
        </w:rPr>
        <w:t>y/o</w:t>
      </w:r>
      <w:r>
        <w:rPr>
          <w:spacing w:val="-20"/>
          <w:w w:val="115"/>
          <w:sz w:val="20"/>
        </w:rPr>
        <w:t> </w:t>
      </w:r>
      <w:r>
        <w:rPr>
          <w:w w:val="115"/>
          <w:sz w:val="20"/>
        </w:rPr>
        <w:t>un</w:t>
      </w:r>
      <w:r>
        <w:rPr>
          <w:spacing w:val="-21"/>
          <w:w w:val="115"/>
          <w:sz w:val="20"/>
        </w:rPr>
        <w:t> </w:t>
      </w:r>
      <w:r>
        <w:rPr>
          <w:w w:val="115"/>
          <w:sz w:val="20"/>
        </w:rPr>
        <w:t>subsuelo</w:t>
      </w:r>
      <w:r>
        <w:rPr>
          <w:spacing w:val="-20"/>
          <w:w w:val="115"/>
          <w:sz w:val="20"/>
        </w:rPr>
        <w:t> </w:t>
      </w:r>
      <w:r>
        <w:rPr>
          <w:w w:val="115"/>
          <w:sz w:val="20"/>
        </w:rPr>
        <w:t>de</w:t>
      </w:r>
      <w:r>
        <w:rPr>
          <w:spacing w:val="-21"/>
          <w:w w:val="115"/>
          <w:sz w:val="20"/>
        </w:rPr>
        <w:t> </w:t>
      </w:r>
      <w:r>
        <w:rPr>
          <w:w w:val="115"/>
          <w:sz w:val="20"/>
        </w:rPr>
        <w:t>servicios,</w:t>
      </w:r>
      <w:r>
        <w:rPr>
          <w:spacing w:val="-20"/>
          <w:w w:val="115"/>
          <w:sz w:val="20"/>
        </w:rPr>
        <w:t> </w:t>
      </w:r>
      <w:r>
        <w:rPr>
          <w:w w:val="115"/>
          <w:sz w:val="20"/>
        </w:rPr>
        <w:t>para</w:t>
      </w:r>
      <w:r>
        <w:rPr>
          <w:spacing w:val="-21"/>
          <w:w w:val="115"/>
          <w:sz w:val="20"/>
        </w:rPr>
        <w:t> </w:t>
      </w:r>
      <w:r>
        <w:rPr>
          <w:w w:val="115"/>
          <w:sz w:val="20"/>
        </w:rPr>
        <w:t>introducir</w:t>
      </w:r>
      <w:r>
        <w:rPr>
          <w:spacing w:val="-20"/>
          <w:w w:val="115"/>
          <w:sz w:val="20"/>
        </w:rPr>
        <w:t> </w:t>
      </w:r>
      <w:r>
        <w:rPr>
          <w:w w:val="115"/>
          <w:sz w:val="20"/>
        </w:rPr>
        <w:t>otras</w:t>
      </w:r>
      <w:r>
        <w:rPr>
          <w:spacing w:val="-21"/>
          <w:w w:val="115"/>
          <w:sz w:val="20"/>
        </w:rPr>
        <w:t> </w:t>
      </w:r>
      <w:r>
        <w:rPr>
          <w:w w:val="115"/>
          <w:sz w:val="20"/>
        </w:rPr>
        <w:t>variables de</w:t>
      </w:r>
      <w:r>
        <w:rPr>
          <w:spacing w:val="-23"/>
          <w:w w:val="115"/>
          <w:sz w:val="20"/>
        </w:rPr>
        <w:t> </w:t>
      </w:r>
      <w:r>
        <w:rPr>
          <w:w w:val="115"/>
          <w:sz w:val="20"/>
        </w:rPr>
        <w:t>condicionamiento</w:t>
      </w:r>
      <w:r>
        <w:rPr>
          <w:spacing w:val="-22"/>
          <w:w w:val="115"/>
          <w:sz w:val="20"/>
        </w:rPr>
        <w:t> </w:t>
      </w:r>
      <w:r>
        <w:rPr>
          <w:w w:val="115"/>
          <w:sz w:val="20"/>
        </w:rPr>
        <w:t>de</w:t>
      </w:r>
      <w:r>
        <w:rPr>
          <w:spacing w:val="-22"/>
          <w:w w:val="115"/>
          <w:sz w:val="20"/>
        </w:rPr>
        <w:t> </w:t>
      </w:r>
      <w:r>
        <w:rPr>
          <w:w w:val="115"/>
          <w:sz w:val="20"/>
        </w:rPr>
        <w:t>la</w:t>
      </w:r>
      <w:r>
        <w:rPr>
          <w:spacing w:val="-22"/>
          <w:w w:val="115"/>
          <w:sz w:val="20"/>
        </w:rPr>
        <w:t> </w:t>
      </w:r>
      <w:r>
        <w:rPr>
          <w:w w:val="115"/>
          <w:sz w:val="20"/>
        </w:rPr>
        <w:t>resolución</w:t>
      </w:r>
      <w:r>
        <w:rPr>
          <w:spacing w:val="-23"/>
          <w:w w:val="115"/>
          <w:sz w:val="20"/>
        </w:rPr>
        <w:t> </w:t>
      </w:r>
      <w:r>
        <w:rPr>
          <w:w w:val="115"/>
          <w:sz w:val="20"/>
        </w:rPr>
        <w:t>(conductos</w:t>
      </w:r>
      <w:r>
        <w:rPr>
          <w:spacing w:val="-22"/>
          <w:w w:val="115"/>
          <w:sz w:val="20"/>
        </w:rPr>
        <w:t> </w:t>
      </w:r>
      <w:r>
        <w:rPr>
          <w:w w:val="115"/>
          <w:sz w:val="20"/>
        </w:rPr>
        <w:t>verticales</w:t>
      </w:r>
      <w:r>
        <w:rPr>
          <w:spacing w:val="-22"/>
          <w:w w:val="115"/>
          <w:sz w:val="20"/>
        </w:rPr>
        <w:t> </w:t>
      </w:r>
      <w:r>
        <w:rPr>
          <w:w w:val="115"/>
          <w:sz w:val="20"/>
        </w:rPr>
        <w:t>de</w:t>
      </w:r>
      <w:r>
        <w:rPr>
          <w:spacing w:val="-22"/>
          <w:w w:val="115"/>
          <w:sz w:val="20"/>
        </w:rPr>
        <w:t> </w:t>
      </w:r>
      <w:r>
        <w:rPr>
          <w:w w:val="115"/>
          <w:sz w:val="20"/>
        </w:rPr>
        <w:t>servicio,</w:t>
      </w:r>
      <w:r>
        <w:rPr>
          <w:spacing w:val="-23"/>
          <w:w w:val="115"/>
          <w:sz w:val="20"/>
        </w:rPr>
        <w:t> </w:t>
      </w:r>
      <w:r>
        <w:rPr>
          <w:w w:val="115"/>
          <w:sz w:val="20"/>
        </w:rPr>
        <w:t>cielorrasos</w:t>
      </w:r>
    </w:p>
    <w:p>
      <w:pPr>
        <w:pStyle w:val="BodyText"/>
        <w:spacing w:line="230" w:lineRule="auto" w:before="3"/>
        <w:ind w:left="1531" w:right="113"/>
        <w:jc w:val="both"/>
      </w:pPr>
      <w:r>
        <w:rPr/>
        <w:drawing>
          <wp:anchor distT="0" distB="0" distL="0" distR="0" allowOverlap="1" layoutInCell="1" locked="0" behindDoc="0" simplePos="0" relativeHeight="65">
            <wp:simplePos x="0" y="0"/>
            <wp:positionH relativeFrom="page">
              <wp:posOffset>1620000</wp:posOffset>
            </wp:positionH>
            <wp:positionV relativeFrom="paragraph">
              <wp:posOffset>353645</wp:posOffset>
            </wp:positionV>
            <wp:extent cx="2242192" cy="1447800"/>
            <wp:effectExtent l="0" t="0" r="0" b="0"/>
            <wp:wrapTopAndBottom/>
            <wp:docPr id="69" name="image62.jpeg"/>
            <wp:cNvGraphicFramePr>
              <a:graphicFrameLocks noChangeAspect="1"/>
            </wp:cNvGraphicFramePr>
            <a:graphic>
              <a:graphicData uri="http://schemas.openxmlformats.org/drawingml/2006/picture">
                <pic:pic>
                  <pic:nvPicPr>
                    <pic:cNvPr id="70" name="image62.jpeg"/>
                    <pic:cNvPicPr/>
                  </pic:nvPicPr>
                  <pic:blipFill>
                    <a:blip r:embed="rId123" cstate="print"/>
                    <a:stretch>
                      <a:fillRect/>
                    </a:stretch>
                  </pic:blipFill>
                  <pic:spPr>
                    <a:xfrm>
                      <a:off x="0" y="0"/>
                      <a:ext cx="2242192" cy="1447800"/>
                    </a:xfrm>
                    <a:prstGeom prst="rect">
                      <a:avLst/>
                    </a:prstGeom>
                  </pic:spPr>
                </pic:pic>
              </a:graphicData>
            </a:graphic>
          </wp:anchor>
        </w:drawing>
      </w:r>
      <w:r>
        <w:rPr>
          <w:w w:val="110"/>
        </w:rPr>
        <w:t>técnicos, instalación mixta suspendida-terrestre, evacuación de líquidos bajo nivel, etc.) e indagación de estrategias, una puerta a futuros proyectos de mayor escala.</w:t>
      </w:r>
    </w:p>
    <w:p>
      <w:pPr>
        <w:spacing w:before="0"/>
        <w:ind w:left="1531" w:right="0" w:firstLine="0"/>
        <w:jc w:val="both"/>
        <w:rPr>
          <w:sz w:val="20"/>
        </w:rPr>
      </w:pPr>
      <w:r>
        <w:rPr>
          <w:w w:val="135"/>
          <w:sz w:val="20"/>
        </w:rPr>
        <w:t>T</w:t>
      </w:r>
      <w:r>
        <w:rPr>
          <w:w w:val="135"/>
          <w:sz w:val="14"/>
        </w:rPr>
        <w:t>iempo de Trabajo</w:t>
      </w:r>
      <w:r>
        <w:rPr>
          <w:w w:val="135"/>
          <w:sz w:val="20"/>
        </w:rPr>
        <w:t>: </w:t>
      </w:r>
      <w:r>
        <w:rPr>
          <w:w w:val="135"/>
          <w:sz w:val="14"/>
        </w:rPr>
        <w:t>opcional</w:t>
      </w:r>
      <w:r>
        <w:rPr>
          <w:w w:val="135"/>
          <w:sz w:val="20"/>
        </w:rPr>
        <w:t>.</w:t>
      </w:r>
    </w:p>
    <w:p>
      <w:pPr>
        <w:spacing w:after="0"/>
        <w:jc w:val="both"/>
        <w:rPr>
          <w:sz w:val="20"/>
        </w:rPr>
        <w:sectPr>
          <w:pgSz w:w="11910" w:h="16840"/>
          <w:pgMar w:header="874" w:footer="931" w:top="1060" w:bottom="1120" w:left="1020" w:right="1020"/>
        </w:sectPr>
      </w:pPr>
    </w:p>
    <w:p>
      <w:pPr>
        <w:pStyle w:val="BodyText"/>
      </w:pPr>
    </w:p>
    <w:p>
      <w:pPr>
        <w:pStyle w:val="BodyText"/>
      </w:pPr>
    </w:p>
    <w:p>
      <w:pPr>
        <w:pStyle w:val="BodyText"/>
        <w:rPr>
          <w:sz w:val="19"/>
        </w:rPr>
      </w:pPr>
    </w:p>
    <w:p>
      <w:pPr>
        <w:pStyle w:val="BodyText"/>
        <w:spacing w:before="63"/>
        <w:ind w:left="113"/>
        <w:rPr>
          <w:rFonts w:ascii="Verdana"/>
        </w:rPr>
      </w:pPr>
      <w:r>
        <w:rPr>
          <w:rFonts w:ascii="Verdana"/>
          <w:w w:val="105"/>
        </w:rPr>
        <w:t>Material de consulta obligatoria</w:t>
      </w:r>
    </w:p>
    <w:p>
      <w:pPr>
        <w:pStyle w:val="BodyText"/>
        <w:spacing w:before="11"/>
        <w:rPr>
          <w:rFonts w:ascii="Verdana"/>
          <w:sz w:val="17"/>
        </w:rPr>
      </w:pPr>
    </w:p>
    <w:p>
      <w:pPr>
        <w:spacing w:line="230" w:lineRule="auto" w:before="0"/>
        <w:ind w:left="113" w:right="869" w:firstLine="0"/>
        <w:jc w:val="left"/>
        <w:rPr>
          <w:sz w:val="20"/>
        </w:rPr>
      </w:pPr>
      <w:r>
        <w:rPr>
          <w:w w:val="110"/>
          <w:sz w:val="20"/>
        </w:rPr>
        <w:t>Nisnovich, Jaime. </w:t>
      </w:r>
      <w:r>
        <w:rPr>
          <w:i/>
          <w:w w:val="110"/>
          <w:sz w:val="20"/>
        </w:rPr>
        <w:t>Manual práctico de instalaciones sanitarias</w:t>
      </w:r>
      <w:r>
        <w:rPr>
          <w:w w:val="110"/>
          <w:sz w:val="20"/>
        </w:rPr>
        <w:t>. Tomo </w:t>
      </w:r>
      <w:r>
        <w:rPr>
          <w:sz w:val="20"/>
        </w:rPr>
        <w:t>1: </w:t>
      </w:r>
      <w:r>
        <w:rPr>
          <w:w w:val="110"/>
          <w:sz w:val="20"/>
        </w:rPr>
        <w:t>agua fría y caliente. Edic. Nisno, Buenos Aires (2° ed.) (capítulo </w:t>
      </w:r>
      <w:r>
        <w:rPr>
          <w:sz w:val="20"/>
        </w:rPr>
        <w:t>1, </w:t>
      </w:r>
      <w:r>
        <w:rPr>
          <w:w w:val="110"/>
          <w:sz w:val="20"/>
        </w:rPr>
        <w:t>2, 3, 4 y 5).</w:t>
      </w:r>
    </w:p>
    <w:p>
      <w:pPr>
        <w:pStyle w:val="BodyText"/>
        <w:rPr>
          <w:sz w:val="19"/>
        </w:rPr>
      </w:pPr>
    </w:p>
    <w:p>
      <w:pPr>
        <w:spacing w:line="230" w:lineRule="auto" w:before="0"/>
        <w:ind w:left="113" w:right="888" w:firstLine="0"/>
        <w:jc w:val="left"/>
        <w:rPr>
          <w:sz w:val="20"/>
        </w:rPr>
      </w:pPr>
      <w:r>
        <w:rPr>
          <w:w w:val="110"/>
          <w:sz w:val="20"/>
        </w:rPr>
        <w:t>Nisnovich, Jaime. </w:t>
      </w:r>
      <w:r>
        <w:rPr>
          <w:i/>
          <w:w w:val="110"/>
          <w:sz w:val="20"/>
        </w:rPr>
        <w:t>Manual práctico de instalaciones sanitarias</w:t>
      </w:r>
      <w:r>
        <w:rPr>
          <w:w w:val="110"/>
          <w:sz w:val="20"/>
        </w:rPr>
        <w:t>. Tomo 2: cloacales y pluvia- les. Edic. Nisno, Buenos Aires (2° ed.) (capítulo 9, 10 y 11).</w:t>
      </w:r>
    </w:p>
    <w:p>
      <w:pPr>
        <w:pStyle w:val="BodyText"/>
        <w:rPr>
          <w:sz w:val="19"/>
        </w:rPr>
      </w:pPr>
    </w:p>
    <w:p>
      <w:pPr>
        <w:spacing w:line="230" w:lineRule="auto" w:before="0"/>
        <w:ind w:left="113" w:right="888" w:firstLine="0"/>
        <w:jc w:val="left"/>
        <w:rPr>
          <w:sz w:val="20"/>
        </w:rPr>
      </w:pPr>
      <w:r>
        <w:rPr>
          <w:w w:val="110"/>
          <w:sz w:val="20"/>
        </w:rPr>
        <w:t>Normas de Obras Sanitarias de la Nación. </w:t>
      </w:r>
      <w:r>
        <w:rPr>
          <w:i/>
          <w:w w:val="110"/>
          <w:sz w:val="20"/>
        </w:rPr>
        <w:t>Instalaciones sanitarias domiciliarias e indus- </w:t>
      </w:r>
      <w:r>
        <w:rPr>
          <w:i/>
          <w:w w:val="110"/>
          <w:sz w:val="20"/>
        </w:rPr>
        <w:t>triales</w:t>
      </w:r>
      <w:r>
        <w:rPr>
          <w:w w:val="110"/>
          <w:sz w:val="20"/>
        </w:rPr>
        <w:t>.</w:t>
      </w:r>
    </w:p>
    <w:p>
      <w:pPr>
        <w:pStyle w:val="BodyText"/>
        <w:rPr>
          <w:sz w:val="19"/>
        </w:rPr>
      </w:pPr>
    </w:p>
    <w:p>
      <w:pPr>
        <w:spacing w:line="230" w:lineRule="auto" w:before="0"/>
        <w:ind w:left="113" w:right="959" w:firstLine="0"/>
        <w:jc w:val="left"/>
        <w:rPr>
          <w:sz w:val="20"/>
        </w:rPr>
      </w:pPr>
      <w:r>
        <w:rPr>
          <w:w w:val="110"/>
          <w:sz w:val="20"/>
        </w:rPr>
        <w:t>Municipalidad</w:t>
      </w:r>
      <w:r>
        <w:rPr>
          <w:spacing w:val="-14"/>
          <w:w w:val="110"/>
          <w:sz w:val="20"/>
        </w:rPr>
        <w:t> </w:t>
      </w:r>
      <w:r>
        <w:rPr>
          <w:w w:val="110"/>
          <w:sz w:val="20"/>
        </w:rPr>
        <w:t>de</w:t>
      </w:r>
      <w:r>
        <w:rPr>
          <w:spacing w:val="-14"/>
          <w:w w:val="110"/>
          <w:sz w:val="20"/>
        </w:rPr>
        <w:t> </w:t>
      </w:r>
      <w:r>
        <w:rPr>
          <w:w w:val="110"/>
          <w:sz w:val="20"/>
        </w:rPr>
        <w:t>Santa</w:t>
      </w:r>
      <w:r>
        <w:rPr>
          <w:spacing w:val="-14"/>
          <w:w w:val="110"/>
          <w:sz w:val="20"/>
        </w:rPr>
        <w:t> </w:t>
      </w:r>
      <w:r>
        <w:rPr>
          <w:w w:val="110"/>
          <w:sz w:val="20"/>
        </w:rPr>
        <w:t>Fe,</w:t>
      </w:r>
      <w:r>
        <w:rPr>
          <w:spacing w:val="-13"/>
          <w:w w:val="110"/>
          <w:sz w:val="20"/>
        </w:rPr>
        <w:t> </w:t>
      </w:r>
      <w:r>
        <w:rPr>
          <w:w w:val="110"/>
          <w:sz w:val="20"/>
        </w:rPr>
        <w:t>Ordenanza</w:t>
      </w:r>
      <w:r>
        <w:rPr>
          <w:spacing w:val="-14"/>
          <w:w w:val="110"/>
          <w:sz w:val="20"/>
        </w:rPr>
        <w:t> </w:t>
      </w:r>
      <w:r>
        <w:rPr>
          <w:w w:val="110"/>
          <w:sz w:val="20"/>
        </w:rPr>
        <w:t>N°</w:t>
      </w:r>
      <w:r>
        <w:rPr>
          <w:spacing w:val="-14"/>
          <w:w w:val="110"/>
          <w:sz w:val="20"/>
        </w:rPr>
        <w:t> </w:t>
      </w:r>
      <w:r>
        <w:rPr>
          <w:w w:val="110"/>
          <w:sz w:val="20"/>
        </w:rPr>
        <w:t>10.236</w:t>
      </w:r>
      <w:r>
        <w:rPr>
          <w:spacing w:val="-14"/>
          <w:w w:val="110"/>
          <w:sz w:val="20"/>
        </w:rPr>
        <w:t> </w:t>
      </w:r>
      <w:r>
        <w:rPr>
          <w:w w:val="110"/>
          <w:sz w:val="20"/>
        </w:rPr>
        <w:t>(1997)</w:t>
      </w:r>
      <w:r>
        <w:rPr>
          <w:spacing w:val="-13"/>
          <w:w w:val="110"/>
          <w:sz w:val="20"/>
        </w:rPr>
        <w:t> </w:t>
      </w:r>
      <w:r>
        <w:rPr>
          <w:i/>
          <w:w w:val="110"/>
          <w:sz w:val="20"/>
        </w:rPr>
        <w:t>Instalaciones</w:t>
      </w:r>
      <w:r>
        <w:rPr>
          <w:i/>
          <w:spacing w:val="-14"/>
          <w:w w:val="110"/>
          <w:sz w:val="20"/>
        </w:rPr>
        <w:t> </w:t>
      </w:r>
      <w:r>
        <w:rPr>
          <w:i/>
          <w:w w:val="110"/>
          <w:sz w:val="20"/>
        </w:rPr>
        <w:t>eléctricas</w:t>
      </w:r>
      <w:r>
        <w:rPr>
          <w:i/>
          <w:spacing w:val="-14"/>
          <w:w w:val="110"/>
          <w:sz w:val="20"/>
        </w:rPr>
        <w:t> </w:t>
      </w:r>
      <w:r>
        <w:rPr>
          <w:i/>
          <w:w w:val="110"/>
          <w:sz w:val="20"/>
        </w:rPr>
        <w:t>en</w:t>
      </w:r>
      <w:r>
        <w:rPr>
          <w:i/>
          <w:spacing w:val="-14"/>
          <w:w w:val="110"/>
          <w:sz w:val="20"/>
        </w:rPr>
        <w:t> </w:t>
      </w:r>
      <w:r>
        <w:rPr>
          <w:i/>
          <w:w w:val="110"/>
          <w:sz w:val="20"/>
        </w:rPr>
        <w:t>inmue- </w:t>
      </w:r>
      <w:r>
        <w:rPr>
          <w:i/>
          <w:w w:val="110"/>
          <w:sz w:val="20"/>
        </w:rPr>
        <w:t>bles</w:t>
      </w:r>
      <w:r>
        <w:rPr>
          <w:w w:val="110"/>
          <w:sz w:val="20"/>
        </w:rPr>
        <w:t>.</w:t>
      </w:r>
    </w:p>
    <w:p>
      <w:pPr>
        <w:pStyle w:val="BodyText"/>
        <w:spacing w:before="4"/>
        <w:rPr>
          <w:sz w:val="18"/>
        </w:rPr>
      </w:pPr>
    </w:p>
    <w:p>
      <w:pPr>
        <w:spacing w:before="0"/>
        <w:ind w:left="113" w:right="0" w:firstLine="0"/>
        <w:jc w:val="left"/>
        <w:rPr>
          <w:sz w:val="20"/>
        </w:rPr>
      </w:pPr>
      <w:r>
        <w:rPr>
          <w:i/>
          <w:w w:val="115"/>
          <w:sz w:val="20"/>
        </w:rPr>
        <w:t>Introducción de las instalaciones en altura </w:t>
      </w:r>
      <w:hyperlink r:id="rId124">
        <w:r>
          <w:rPr>
            <w:color w:val="275B9B"/>
            <w:w w:val="115"/>
            <w:sz w:val="20"/>
            <w:u w:val="single" w:color="275B9B"/>
          </w:rPr>
          <w:t>https://youtu.be/sWNe0NU3m9g</w:t>
        </w:r>
      </w:hyperlink>
    </w:p>
    <w:p>
      <w:pPr>
        <w:pStyle w:val="BodyText"/>
        <w:spacing w:before="11"/>
        <w:rPr>
          <w:sz w:val="15"/>
        </w:rPr>
      </w:pPr>
      <w:r>
        <w:rPr/>
        <w:drawing>
          <wp:anchor distT="0" distB="0" distL="0" distR="0" allowOverlap="1" layoutInCell="1" locked="0" behindDoc="0" simplePos="0" relativeHeight="67">
            <wp:simplePos x="0" y="0"/>
            <wp:positionH relativeFrom="page">
              <wp:posOffset>757860</wp:posOffset>
            </wp:positionH>
            <wp:positionV relativeFrom="paragraph">
              <wp:posOffset>141557</wp:posOffset>
            </wp:positionV>
            <wp:extent cx="641221" cy="641223"/>
            <wp:effectExtent l="0" t="0" r="0" b="0"/>
            <wp:wrapTopAndBottom/>
            <wp:docPr id="71" name="image63.png"/>
            <wp:cNvGraphicFramePr>
              <a:graphicFrameLocks noChangeAspect="1"/>
            </wp:cNvGraphicFramePr>
            <a:graphic>
              <a:graphicData uri="http://schemas.openxmlformats.org/drawingml/2006/picture">
                <pic:pic>
                  <pic:nvPicPr>
                    <pic:cNvPr id="72" name="image63.png"/>
                    <pic:cNvPicPr/>
                  </pic:nvPicPr>
                  <pic:blipFill>
                    <a:blip r:embed="rId125" cstate="print"/>
                    <a:stretch>
                      <a:fillRect/>
                    </a:stretch>
                  </pic:blipFill>
                  <pic:spPr>
                    <a:xfrm>
                      <a:off x="0" y="0"/>
                      <a:ext cx="641221" cy="641223"/>
                    </a:xfrm>
                    <a:prstGeom prst="rect">
                      <a:avLst/>
                    </a:prstGeom>
                  </pic:spPr>
                </pic:pic>
              </a:graphicData>
            </a:graphic>
          </wp:anchor>
        </w:drawing>
      </w:r>
    </w:p>
    <w:p>
      <w:pPr>
        <w:pStyle w:val="BodyText"/>
      </w:pPr>
    </w:p>
    <w:p>
      <w:pPr>
        <w:pStyle w:val="BodyText"/>
        <w:spacing w:before="3"/>
        <w:rPr>
          <w:sz w:val="21"/>
        </w:rPr>
      </w:pPr>
    </w:p>
    <w:p>
      <w:pPr>
        <w:pStyle w:val="BodyText"/>
        <w:spacing w:before="1"/>
        <w:ind w:left="113"/>
        <w:rPr>
          <w:rFonts w:ascii="Verdana"/>
        </w:rPr>
      </w:pPr>
      <w:r>
        <w:rPr>
          <w:rFonts w:ascii="Verdana"/>
        </w:rPr>
        <w:t>Material recomendado</w:t>
      </w:r>
    </w:p>
    <w:p>
      <w:pPr>
        <w:pStyle w:val="BodyText"/>
        <w:spacing w:before="3"/>
        <w:rPr>
          <w:rFonts w:ascii="Verdana"/>
          <w:sz w:val="17"/>
        </w:rPr>
      </w:pPr>
    </w:p>
    <w:p>
      <w:pPr>
        <w:spacing w:before="0"/>
        <w:ind w:left="113" w:right="0" w:firstLine="0"/>
        <w:jc w:val="left"/>
        <w:rPr>
          <w:sz w:val="20"/>
        </w:rPr>
      </w:pPr>
      <w:r>
        <w:rPr>
          <w:i/>
          <w:w w:val="115"/>
          <w:sz w:val="20"/>
        </w:rPr>
        <w:t>Nociones básicas, Instalación de agua </w:t>
      </w:r>
      <w:hyperlink r:id="rId126">
        <w:r>
          <w:rPr>
            <w:color w:val="275B9B"/>
            <w:w w:val="115"/>
            <w:sz w:val="20"/>
            <w:u w:val="single" w:color="275B9B"/>
          </w:rPr>
          <w:t>https://youtu.be/ohNGcigMdPI</w:t>
        </w:r>
      </w:hyperlink>
    </w:p>
    <w:p>
      <w:pPr>
        <w:pStyle w:val="BodyText"/>
        <w:spacing w:before="5"/>
        <w:rPr>
          <w:sz w:val="14"/>
        </w:rPr>
      </w:pPr>
      <w:r>
        <w:rPr/>
        <w:drawing>
          <wp:anchor distT="0" distB="0" distL="0" distR="0" allowOverlap="1" layoutInCell="1" locked="0" behindDoc="0" simplePos="0" relativeHeight="68">
            <wp:simplePos x="0" y="0"/>
            <wp:positionH relativeFrom="page">
              <wp:posOffset>757858</wp:posOffset>
            </wp:positionH>
            <wp:positionV relativeFrom="paragraph">
              <wp:posOffset>130379</wp:posOffset>
            </wp:positionV>
            <wp:extent cx="641222" cy="641223"/>
            <wp:effectExtent l="0" t="0" r="0" b="0"/>
            <wp:wrapTopAndBottom/>
            <wp:docPr id="73" name="image64.png"/>
            <wp:cNvGraphicFramePr>
              <a:graphicFrameLocks noChangeAspect="1"/>
            </wp:cNvGraphicFramePr>
            <a:graphic>
              <a:graphicData uri="http://schemas.openxmlformats.org/drawingml/2006/picture">
                <pic:pic>
                  <pic:nvPicPr>
                    <pic:cNvPr id="74" name="image64.png"/>
                    <pic:cNvPicPr/>
                  </pic:nvPicPr>
                  <pic:blipFill>
                    <a:blip r:embed="rId127" cstate="print"/>
                    <a:stretch>
                      <a:fillRect/>
                    </a:stretch>
                  </pic:blipFill>
                  <pic:spPr>
                    <a:xfrm>
                      <a:off x="0" y="0"/>
                      <a:ext cx="641222" cy="641223"/>
                    </a:xfrm>
                    <a:prstGeom prst="rect">
                      <a:avLst/>
                    </a:prstGeom>
                  </pic:spPr>
                </pic:pic>
              </a:graphicData>
            </a:graphic>
          </wp:anchor>
        </w:drawing>
      </w:r>
    </w:p>
    <w:p>
      <w:pPr>
        <w:spacing w:line="225" w:lineRule="exact" w:before="66"/>
        <w:ind w:left="113" w:right="0" w:firstLine="0"/>
        <w:jc w:val="left"/>
        <w:rPr>
          <w:i/>
          <w:sz w:val="20"/>
        </w:rPr>
      </w:pPr>
      <w:r>
        <w:rPr>
          <w:i/>
          <w:w w:val="110"/>
          <w:sz w:val="20"/>
        </w:rPr>
        <w:t>Tanque de reserva y cisterna o de bombeo, Instalación de agua</w:t>
      </w:r>
    </w:p>
    <w:p>
      <w:pPr>
        <w:pStyle w:val="BodyText"/>
        <w:spacing w:line="225" w:lineRule="exact"/>
        <w:ind w:left="113"/>
      </w:pPr>
      <w:hyperlink r:id="rId128">
        <w:r>
          <w:rPr>
            <w:color w:val="275B9B"/>
            <w:w w:val="115"/>
            <w:u w:val="single" w:color="275B9B"/>
          </w:rPr>
          <w:t>https://youtu.be/z3HcezlR32g</w:t>
        </w:r>
      </w:hyperlink>
    </w:p>
    <w:p>
      <w:pPr>
        <w:pStyle w:val="BodyText"/>
        <w:spacing w:before="10"/>
        <w:rPr>
          <w:sz w:val="14"/>
        </w:rPr>
      </w:pPr>
      <w:r>
        <w:rPr/>
        <w:drawing>
          <wp:anchor distT="0" distB="0" distL="0" distR="0" allowOverlap="1" layoutInCell="1" locked="0" behindDoc="0" simplePos="0" relativeHeight="69">
            <wp:simplePos x="0" y="0"/>
            <wp:positionH relativeFrom="page">
              <wp:posOffset>757858</wp:posOffset>
            </wp:positionH>
            <wp:positionV relativeFrom="paragraph">
              <wp:posOffset>133894</wp:posOffset>
            </wp:positionV>
            <wp:extent cx="641222" cy="641223"/>
            <wp:effectExtent l="0" t="0" r="0" b="0"/>
            <wp:wrapTopAndBottom/>
            <wp:docPr id="75" name="image65.png"/>
            <wp:cNvGraphicFramePr>
              <a:graphicFrameLocks noChangeAspect="1"/>
            </wp:cNvGraphicFramePr>
            <a:graphic>
              <a:graphicData uri="http://schemas.openxmlformats.org/drawingml/2006/picture">
                <pic:pic>
                  <pic:nvPicPr>
                    <pic:cNvPr id="76" name="image65.png"/>
                    <pic:cNvPicPr/>
                  </pic:nvPicPr>
                  <pic:blipFill>
                    <a:blip r:embed="rId129" cstate="print"/>
                    <a:stretch>
                      <a:fillRect/>
                    </a:stretch>
                  </pic:blipFill>
                  <pic:spPr>
                    <a:xfrm>
                      <a:off x="0" y="0"/>
                      <a:ext cx="641222" cy="641223"/>
                    </a:xfrm>
                    <a:prstGeom prst="rect">
                      <a:avLst/>
                    </a:prstGeom>
                  </pic:spPr>
                </pic:pic>
              </a:graphicData>
            </a:graphic>
          </wp:anchor>
        </w:drawing>
      </w:r>
    </w:p>
    <w:p>
      <w:pPr>
        <w:spacing w:before="61"/>
        <w:ind w:left="113" w:right="0" w:firstLine="0"/>
        <w:jc w:val="left"/>
        <w:rPr>
          <w:sz w:val="20"/>
        </w:rPr>
      </w:pPr>
      <w:r>
        <w:rPr>
          <w:i/>
          <w:w w:val="115"/>
          <w:sz w:val="20"/>
        </w:rPr>
        <w:t>Representación y proyecto, Instalación de agua </w:t>
      </w:r>
      <w:hyperlink r:id="rId130">
        <w:r>
          <w:rPr>
            <w:color w:val="275B9B"/>
            <w:w w:val="115"/>
            <w:sz w:val="20"/>
            <w:u w:val="single" w:color="275B9B"/>
          </w:rPr>
          <w:t>https://youtu.be/5e-RknMEHA0</w:t>
        </w:r>
      </w:hyperlink>
    </w:p>
    <w:p>
      <w:pPr>
        <w:pStyle w:val="BodyText"/>
        <w:spacing w:before="1"/>
        <w:rPr>
          <w:sz w:val="14"/>
        </w:rPr>
      </w:pPr>
      <w:r>
        <w:rPr/>
        <w:drawing>
          <wp:anchor distT="0" distB="0" distL="0" distR="0" allowOverlap="1" layoutInCell="1" locked="0" behindDoc="0" simplePos="0" relativeHeight="70">
            <wp:simplePos x="0" y="0"/>
            <wp:positionH relativeFrom="page">
              <wp:posOffset>757858</wp:posOffset>
            </wp:positionH>
            <wp:positionV relativeFrom="paragraph">
              <wp:posOffset>127729</wp:posOffset>
            </wp:positionV>
            <wp:extent cx="641222" cy="641223"/>
            <wp:effectExtent l="0" t="0" r="0" b="0"/>
            <wp:wrapTopAndBottom/>
            <wp:docPr id="77" name="image66.png"/>
            <wp:cNvGraphicFramePr>
              <a:graphicFrameLocks noChangeAspect="1"/>
            </wp:cNvGraphicFramePr>
            <a:graphic>
              <a:graphicData uri="http://schemas.openxmlformats.org/drawingml/2006/picture">
                <pic:pic>
                  <pic:nvPicPr>
                    <pic:cNvPr id="78" name="image66.png"/>
                    <pic:cNvPicPr/>
                  </pic:nvPicPr>
                  <pic:blipFill>
                    <a:blip r:embed="rId131" cstate="print"/>
                    <a:stretch>
                      <a:fillRect/>
                    </a:stretch>
                  </pic:blipFill>
                  <pic:spPr>
                    <a:xfrm>
                      <a:off x="0" y="0"/>
                      <a:ext cx="641222" cy="641223"/>
                    </a:xfrm>
                    <a:prstGeom prst="rect">
                      <a:avLst/>
                    </a:prstGeom>
                  </pic:spPr>
                </pic:pic>
              </a:graphicData>
            </a:graphic>
          </wp:anchor>
        </w:drawing>
      </w:r>
    </w:p>
    <w:p>
      <w:pPr>
        <w:spacing w:after="0"/>
        <w:rPr>
          <w:sz w:val="14"/>
        </w:rPr>
        <w:sectPr>
          <w:pgSz w:w="11910" w:h="16840"/>
          <w:pgMar w:header="901" w:footer="931" w:top="1100" w:bottom="1120" w:left="1020" w:right="1020"/>
        </w:sectPr>
      </w:pPr>
    </w:p>
    <w:p>
      <w:pPr>
        <w:pStyle w:val="BodyText"/>
        <w:spacing w:before="4"/>
        <w:rPr>
          <w:rFonts w:ascii="Times New Roman"/>
          <w:sz w:val="17"/>
        </w:rPr>
      </w:pPr>
      <w:r>
        <w:rPr/>
        <w:pict>
          <v:shape style="position:absolute;margin-left:99.212601pt;margin-top:44.685692pt;width:418.25pt;height:755.4pt;mso-position-horizontal-relative:page;mso-position-vertical-relative:page;z-index:-254180352"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364" w:val="right" w:leader="none"/>
                    </w:tabs>
                    <w:spacing w:line="201" w:lineRule="exact" w:before="0"/>
                    <w:ind w:left="205" w:right="0" w:firstLine="0"/>
                    <w:jc w:val="left"/>
                    <w:rPr>
                      <w:sz w:val="18"/>
                    </w:rPr>
                  </w:pPr>
                  <w:r>
                    <w:rPr>
                      <w:w w:val="115"/>
                      <w:position w:val="1"/>
                      <w:sz w:val="16"/>
                    </w:rPr>
                    <w:t>6to</w:t>
                  </w:r>
                  <w:r>
                    <w:rPr>
                      <w:spacing w:val="-8"/>
                      <w:w w:val="115"/>
                      <w:position w:val="1"/>
                      <w:sz w:val="16"/>
                    </w:rPr>
                    <w:t> </w:t>
                  </w:r>
                  <w:r>
                    <w:rPr>
                      <w:w w:val="115"/>
                      <w:position w:val="1"/>
                      <w:sz w:val="16"/>
                    </w:rPr>
                    <w:t>año</w:t>
                  </w:r>
                  <w:r>
                    <w:rPr>
                      <w:spacing w:val="-7"/>
                      <w:w w:val="115"/>
                      <w:position w:val="1"/>
                      <w:sz w:val="16"/>
                    </w:rPr>
                    <w:t> </w:t>
                  </w:r>
                  <w:r>
                    <w:rPr>
                      <w:w w:val="115"/>
                      <w:position w:val="1"/>
                      <w:sz w:val="16"/>
                    </w:rPr>
                    <w:t>Modalidad</w:t>
                  </w:r>
                  <w:r>
                    <w:rPr>
                      <w:spacing w:val="-7"/>
                      <w:w w:val="115"/>
                      <w:position w:val="1"/>
                      <w:sz w:val="16"/>
                    </w:rPr>
                    <w:t> </w:t>
                  </w:r>
                  <w:r>
                    <w:rPr>
                      <w:w w:val="115"/>
                      <w:position w:val="1"/>
                      <w:sz w:val="16"/>
                    </w:rPr>
                    <w:t>Técnico</w:t>
                  </w:r>
                  <w:r>
                    <w:rPr>
                      <w:spacing w:val="-7"/>
                      <w:w w:val="115"/>
                      <w:position w:val="1"/>
                      <w:sz w:val="16"/>
                    </w:rPr>
                    <w:t> </w:t>
                  </w:r>
                  <w:r>
                    <w:rPr>
                      <w:w w:val="115"/>
                      <w:position w:val="1"/>
                      <w:sz w:val="16"/>
                    </w:rPr>
                    <w:t>Profesional</w:t>
                  </w:r>
                  <w:r>
                    <w:rPr>
                      <w:spacing w:val="-7"/>
                      <w:w w:val="115"/>
                      <w:position w:val="1"/>
                      <w:sz w:val="16"/>
                    </w:rPr>
                    <w:t> </w:t>
                  </w:r>
                  <w:r>
                    <w:rPr>
                      <w:w w:val="115"/>
                      <w:position w:val="1"/>
                      <w:sz w:val="16"/>
                    </w:rPr>
                    <w:t>•</w:t>
                  </w:r>
                  <w:r>
                    <w:rPr>
                      <w:spacing w:val="-8"/>
                      <w:w w:val="115"/>
                      <w:position w:val="1"/>
                      <w:sz w:val="16"/>
                    </w:rPr>
                    <w:t> </w:t>
                  </w:r>
                  <w:r>
                    <w:rPr>
                      <w:w w:val="115"/>
                      <w:position w:val="1"/>
                      <w:sz w:val="16"/>
                    </w:rPr>
                    <w:t>Técnico/a</w:t>
                  </w:r>
                  <w:r>
                    <w:rPr>
                      <w:spacing w:val="-7"/>
                      <w:w w:val="115"/>
                      <w:position w:val="1"/>
                      <w:sz w:val="16"/>
                    </w:rPr>
                    <w:t> </w:t>
                  </w:r>
                  <w:r>
                    <w:rPr>
                      <w:w w:val="115"/>
                      <w:position w:val="1"/>
                      <w:sz w:val="16"/>
                    </w:rPr>
                    <w:t>Maestro/a</w:t>
                  </w:r>
                  <w:r>
                    <w:rPr>
                      <w:spacing w:val="-7"/>
                      <w:w w:val="115"/>
                      <w:position w:val="1"/>
                      <w:sz w:val="16"/>
                    </w:rPr>
                    <w:t> </w:t>
                  </w:r>
                  <w:r>
                    <w:rPr>
                      <w:w w:val="115"/>
                      <w:position w:val="1"/>
                      <w:sz w:val="16"/>
                    </w:rPr>
                    <w:t>Mayor</w:t>
                  </w:r>
                  <w:r>
                    <w:rPr>
                      <w:spacing w:val="-7"/>
                      <w:w w:val="115"/>
                      <w:position w:val="1"/>
                      <w:sz w:val="16"/>
                    </w:rPr>
                    <w:t> </w:t>
                  </w:r>
                  <w:r>
                    <w:rPr>
                      <w:w w:val="115"/>
                      <w:position w:val="1"/>
                      <w:sz w:val="16"/>
                    </w:rPr>
                    <w:t>de</w:t>
                  </w:r>
                  <w:r>
                    <w:rPr>
                      <w:spacing w:val="-7"/>
                      <w:w w:val="115"/>
                      <w:position w:val="1"/>
                      <w:sz w:val="16"/>
                    </w:rPr>
                    <w:t> </w:t>
                  </w:r>
                  <w:r>
                    <w:rPr>
                      <w:w w:val="115"/>
                      <w:position w:val="1"/>
                      <w:sz w:val="16"/>
                    </w:rPr>
                    <w:t>Obras</w:t>
                    <w:tab/>
                  </w:r>
                  <w:r>
                    <w:rPr>
                      <w:spacing w:val="-5"/>
                      <w:w w:val="115"/>
                      <w:sz w:val="18"/>
                    </w:rPr>
                    <w:t>33</w:t>
                  </w:r>
                </w:p>
              </w:txbxContent>
            </v:textbox>
            <w10:wrap type="none"/>
          </v:shape>
        </w:pict>
      </w:r>
      <w:r>
        <w:rPr/>
        <w:pict>
          <v:group style="position:absolute;margin-left:0pt;margin-top:.000015pt;width:595.3pt;height:841.9pt;mso-position-horizontal-relative:page;mso-position-vertical-relative:page;z-index:-254179328" coordorigin="0,0" coordsize="11906,16838">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79"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v:shape style="position:absolute;left:0;top:0;width:11906;height:16838" type="#_x0000_t75" stroked="false">
              <v:imagedata r:id="rId134" o:title=""/>
            </v:shape>
            <w10:wrap type="none"/>
          </v:group>
        </w:pict>
      </w:r>
    </w:p>
    <w:p>
      <w:pPr>
        <w:spacing w:after="0"/>
        <w:rPr>
          <w:rFonts w:ascii="Times New Roman"/>
          <w:sz w:val="17"/>
        </w:rPr>
        <w:sectPr>
          <w:headerReference w:type="even" r:id="rId132"/>
          <w:footerReference w:type="even" r:id="rId133"/>
          <w:pgSz w:w="11910" w:h="16840"/>
          <w:pgMar w:header="0" w:footer="0" w:top="1580" w:bottom="280" w:left="1020" w:right="1020"/>
        </w:sectPr>
      </w:pPr>
    </w:p>
    <w:p>
      <w:pPr>
        <w:pStyle w:val="BodyText"/>
        <w:rPr>
          <w:rFonts w:ascii="Times New Roman"/>
        </w:rPr>
      </w:pPr>
    </w:p>
    <w:p>
      <w:pPr>
        <w:pStyle w:val="BodyText"/>
        <w:rPr>
          <w:rFonts w:ascii="Times New Roman"/>
        </w:rPr>
      </w:pPr>
    </w:p>
    <w:p>
      <w:pPr>
        <w:pStyle w:val="Heading1"/>
        <w:spacing w:before="220"/>
        <w:ind w:left="115"/>
      </w:pPr>
      <w:r>
        <w:rPr>
          <w:color w:val="0870B8"/>
          <w:w w:val="105"/>
        </w:rPr>
        <w:t>MEDICIONES DE CAMPO</w:t>
      </w:r>
    </w:p>
    <w:p>
      <w:pPr>
        <w:pStyle w:val="BodyText"/>
        <w:spacing w:before="6"/>
        <w:rPr>
          <w:b/>
          <w:sz w:val="36"/>
        </w:rPr>
      </w:pPr>
    </w:p>
    <w:p>
      <w:pPr>
        <w:pStyle w:val="BodyText"/>
        <w:spacing w:line="230" w:lineRule="auto" w:before="1"/>
        <w:ind w:left="113" w:right="4534"/>
      </w:pPr>
      <w:r>
        <w:rPr/>
        <w:pict>
          <v:shape style="position:absolute;margin-left:326.234009pt;margin-top:-1.695699pt;width:169.6pt;height:258.05pt;mso-position-horizontal-relative:page;mso-position-vertical-relative:paragraph;z-index:251734016"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369" w:firstLine="0"/>
                    <w:jc w:val="left"/>
                    <w:rPr>
                      <w:sz w:val="16"/>
                    </w:rPr>
                  </w:pPr>
                  <w:r>
                    <w:rPr>
                      <w:w w:val="110"/>
                      <w:sz w:val="16"/>
                    </w:rPr>
                    <w:t>Que cada estudiante reconozca el uso de operaciones abordadas en el espacio curricular de matemática, como instrumentos necesarios para la realización de mediciones en el terreno y en la</w:t>
                  </w:r>
                  <w:r>
                    <w:rPr>
                      <w:spacing w:val="-4"/>
                      <w:w w:val="110"/>
                      <w:sz w:val="16"/>
                    </w:rPr>
                    <w:t> </w:t>
                  </w:r>
                  <w:r>
                    <w:rPr>
                      <w:w w:val="110"/>
                      <w:sz w:val="16"/>
                    </w:rPr>
                    <w:t>obra.</w:t>
                  </w:r>
                </w:p>
                <w:p>
                  <w:pPr>
                    <w:spacing w:line="249" w:lineRule="auto" w:before="4"/>
                    <w:ind w:left="170" w:right="257" w:firstLine="0"/>
                    <w:jc w:val="left"/>
                    <w:rPr>
                      <w:sz w:val="16"/>
                    </w:rPr>
                  </w:pPr>
                  <w:r>
                    <w:rPr>
                      <w:w w:val="110"/>
                      <w:sz w:val="16"/>
                    </w:rPr>
                    <w:t>Que, simultáneamente a la instancia de proyección de locales funcionales (proyecto) y huella estructural (estructuras), se consideren los componentes constructivos y</w:t>
                  </w:r>
                </w:p>
                <w:p>
                  <w:pPr>
                    <w:spacing w:line="249" w:lineRule="auto" w:before="3"/>
                    <w:ind w:left="170" w:right="628" w:firstLine="0"/>
                    <w:jc w:val="left"/>
                    <w:rPr>
                      <w:sz w:val="16"/>
                    </w:rPr>
                  </w:pPr>
                  <w:r>
                    <w:rPr>
                      <w:w w:val="110"/>
                      <w:sz w:val="16"/>
                    </w:rPr>
                    <w:t>sus respectivos ejes, los cuales se representarán en el plano de replanteo.</w:t>
                  </w:r>
                </w:p>
                <w:p>
                  <w:pPr>
                    <w:spacing w:line="249" w:lineRule="auto" w:before="2"/>
                    <w:ind w:left="170" w:right="233" w:firstLine="0"/>
                    <w:jc w:val="left"/>
                    <w:rPr>
                      <w:sz w:val="16"/>
                    </w:rPr>
                  </w:pPr>
                  <w:r>
                    <w:rPr>
                      <w:w w:val="110"/>
                      <w:sz w:val="16"/>
                    </w:rPr>
                    <w:t>Que cada estudiante determine en simultáneo con la instancia los </w:t>
                  </w:r>
                  <w:r>
                    <w:rPr>
                      <w:spacing w:val="-3"/>
                      <w:w w:val="110"/>
                      <w:sz w:val="16"/>
                    </w:rPr>
                    <w:t>niveles </w:t>
                  </w:r>
                  <w:r>
                    <w:rPr>
                      <w:w w:val="110"/>
                      <w:sz w:val="16"/>
                    </w:rPr>
                    <w:t>principales que se van a detallar en un esquema de corte (Nivel piso terminado planta baja, nivel de dintel, nivel de fondo de viga, nivel piso terminado planta alta, nivel de</w:t>
                  </w:r>
                  <w:r>
                    <w:rPr>
                      <w:spacing w:val="7"/>
                      <w:w w:val="110"/>
                      <w:sz w:val="16"/>
                    </w:rPr>
                    <w:t> </w:t>
                  </w:r>
                  <w:r>
                    <w:rPr>
                      <w:w w:val="110"/>
                      <w:sz w:val="16"/>
                    </w:rPr>
                    <w:t>base</w:t>
                  </w:r>
                </w:p>
                <w:p>
                  <w:pPr>
                    <w:spacing w:line="249" w:lineRule="auto" w:before="5"/>
                    <w:ind w:left="170" w:right="195" w:firstLine="0"/>
                    <w:jc w:val="both"/>
                    <w:rPr>
                      <w:sz w:val="16"/>
                    </w:rPr>
                  </w:pPr>
                  <w:r>
                    <w:rPr>
                      <w:w w:val="110"/>
                      <w:sz w:val="16"/>
                    </w:rPr>
                    <w:t>de tanque de agua, etc.) y comprenda el uso de esa información al momento de la ejecución.</w:t>
                  </w:r>
                </w:p>
              </w:txbxContent>
            </v:textbox>
            <v:stroke dashstyle="solid"/>
            <w10:wrap type="none"/>
          </v:shape>
        </w:pict>
      </w:r>
      <w:r>
        <w:rPr>
          <w:w w:val="110"/>
        </w:rPr>
        <w:t>En este espacio el estudiante aplicará lo aprendido en relación al terreno, su mensura y</w:t>
      </w:r>
      <w:r>
        <w:rPr>
          <w:spacing w:val="-7"/>
          <w:w w:val="110"/>
        </w:rPr>
        <w:t> </w:t>
      </w:r>
      <w:r>
        <w:rPr>
          <w:w w:val="110"/>
        </w:rPr>
        <w:t>niveles.</w:t>
      </w:r>
    </w:p>
    <w:p>
      <w:pPr>
        <w:pStyle w:val="BodyText"/>
      </w:pPr>
    </w:p>
    <w:p>
      <w:pPr>
        <w:pStyle w:val="BodyText"/>
      </w:pPr>
    </w:p>
    <w:p>
      <w:pPr>
        <w:pStyle w:val="Heading1"/>
        <w:spacing w:before="116"/>
        <w:ind w:left="115"/>
      </w:pPr>
      <w:r>
        <w:rPr>
          <w:color w:val="D43D2E"/>
          <w:w w:val="105"/>
        </w:rPr>
        <w:t>ACTIVIDADES</w:t>
      </w:r>
    </w:p>
    <w:p>
      <w:pPr>
        <w:pStyle w:val="ListParagraph"/>
        <w:numPr>
          <w:ilvl w:val="0"/>
          <w:numId w:val="3"/>
        </w:numPr>
        <w:tabs>
          <w:tab w:pos="681" w:val="left" w:leader="none"/>
        </w:tabs>
        <w:spacing w:line="216" w:lineRule="auto" w:before="102" w:after="0"/>
        <w:ind w:left="680" w:right="4533" w:hanging="341"/>
        <w:jc w:val="both"/>
        <w:rPr>
          <w:sz w:val="20"/>
        </w:rPr>
      </w:pPr>
      <w:r>
        <w:rPr>
          <w:w w:val="110"/>
          <w:sz w:val="20"/>
        </w:rPr>
        <w:t>Cálculo de superficie de terreno descompo- niendo su silueta en formas regulares (cuadra- do, rectángulo, triángulo, etc.), y sumando </w:t>
      </w:r>
      <w:r>
        <w:rPr>
          <w:spacing w:val="-5"/>
          <w:w w:val="110"/>
          <w:sz w:val="20"/>
        </w:rPr>
        <w:t>las </w:t>
      </w:r>
      <w:r>
        <w:rPr>
          <w:w w:val="110"/>
          <w:sz w:val="20"/>
        </w:rPr>
        <w:t>superficies</w:t>
      </w:r>
      <w:r>
        <w:rPr>
          <w:spacing w:val="-2"/>
          <w:w w:val="110"/>
          <w:sz w:val="20"/>
        </w:rPr>
        <w:t> </w:t>
      </w:r>
      <w:r>
        <w:rPr>
          <w:w w:val="110"/>
          <w:sz w:val="20"/>
        </w:rPr>
        <w:t>resultantes.</w:t>
      </w:r>
    </w:p>
    <w:p>
      <w:pPr>
        <w:pStyle w:val="BodyText"/>
        <w:spacing w:before="8"/>
        <w:rPr>
          <w:sz w:val="18"/>
        </w:rPr>
      </w:pPr>
    </w:p>
    <w:p>
      <w:pPr>
        <w:spacing w:before="0"/>
        <w:ind w:left="680" w:right="0" w:firstLine="0"/>
        <w:jc w:val="both"/>
        <w:rPr>
          <w:sz w:val="20"/>
        </w:rPr>
      </w:pPr>
      <w:r>
        <w:rPr>
          <w:w w:val="130"/>
          <w:sz w:val="20"/>
        </w:rPr>
        <w:t>T</w:t>
      </w:r>
      <w:r>
        <w:rPr>
          <w:w w:val="130"/>
          <w:sz w:val="14"/>
        </w:rPr>
        <w:t>iempo de Trabajo sugerido</w:t>
      </w:r>
      <w:r>
        <w:rPr>
          <w:w w:val="130"/>
          <w:sz w:val="20"/>
        </w:rPr>
        <w:t>: 7 </w:t>
      </w:r>
      <w:r>
        <w:rPr>
          <w:w w:val="130"/>
          <w:sz w:val="14"/>
        </w:rPr>
        <w:t>días</w:t>
      </w:r>
      <w:r>
        <w:rPr>
          <w:w w:val="130"/>
          <w:sz w:val="20"/>
        </w:rPr>
        <w:t>.</w:t>
      </w:r>
    </w:p>
    <w:p>
      <w:pPr>
        <w:pStyle w:val="ListParagraph"/>
        <w:numPr>
          <w:ilvl w:val="0"/>
          <w:numId w:val="3"/>
        </w:numPr>
        <w:tabs>
          <w:tab w:pos="681" w:val="left" w:leader="none"/>
        </w:tabs>
        <w:spacing w:line="216" w:lineRule="auto" w:before="120" w:after="0"/>
        <w:ind w:left="680" w:right="4533" w:hanging="341"/>
        <w:jc w:val="both"/>
        <w:rPr>
          <w:sz w:val="20"/>
        </w:rPr>
      </w:pPr>
      <w:r>
        <w:rPr>
          <w:w w:val="110"/>
          <w:sz w:val="20"/>
        </w:rPr>
        <w:t>Plano de replanteo, con ejes de replanteo, </w:t>
      </w:r>
      <w:r>
        <w:rPr>
          <w:spacing w:val="-4"/>
          <w:w w:val="110"/>
          <w:sz w:val="20"/>
        </w:rPr>
        <w:t>ejes </w:t>
      </w:r>
      <w:r>
        <w:rPr>
          <w:w w:val="110"/>
          <w:sz w:val="20"/>
        </w:rPr>
        <w:t>de componentes constructivos con  leyendas de denominación,  cotas  parciales,  generales y</w:t>
      </w:r>
      <w:r>
        <w:rPr>
          <w:spacing w:val="33"/>
          <w:w w:val="110"/>
          <w:sz w:val="20"/>
        </w:rPr>
        <w:t> </w:t>
      </w:r>
      <w:r>
        <w:rPr>
          <w:w w:val="110"/>
          <w:sz w:val="20"/>
        </w:rPr>
        <w:t>progresivas.</w:t>
      </w:r>
      <w:r>
        <w:rPr>
          <w:spacing w:val="34"/>
          <w:w w:val="110"/>
          <w:sz w:val="20"/>
        </w:rPr>
        <w:t> </w:t>
      </w:r>
      <w:r>
        <w:rPr>
          <w:w w:val="110"/>
          <w:sz w:val="20"/>
        </w:rPr>
        <w:t>Detalle</w:t>
      </w:r>
      <w:r>
        <w:rPr>
          <w:spacing w:val="34"/>
          <w:w w:val="110"/>
          <w:sz w:val="20"/>
        </w:rPr>
        <w:t> </w:t>
      </w:r>
      <w:r>
        <w:rPr>
          <w:w w:val="110"/>
          <w:sz w:val="20"/>
        </w:rPr>
        <w:t>de</w:t>
      </w:r>
      <w:r>
        <w:rPr>
          <w:spacing w:val="34"/>
          <w:w w:val="110"/>
          <w:sz w:val="20"/>
        </w:rPr>
        <w:t> </w:t>
      </w:r>
      <w:r>
        <w:rPr>
          <w:w w:val="110"/>
          <w:sz w:val="20"/>
        </w:rPr>
        <w:t>ángulo</w:t>
      </w:r>
      <w:r>
        <w:rPr>
          <w:spacing w:val="34"/>
          <w:w w:val="110"/>
          <w:sz w:val="20"/>
        </w:rPr>
        <w:t> </w:t>
      </w:r>
      <w:r>
        <w:rPr>
          <w:w w:val="110"/>
          <w:sz w:val="20"/>
        </w:rPr>
        <w:t>de</w:t>
      </w:r>
      <w:r>
        <w:rPr>
          <w:spacing w:val="34"/>
          <w:w w:val="110"/>
          <w:sz w:val="20"/>
        </w:rPr>
        <w:t> </w:t>
      </w:r>
      <w:r>
        <w:rPr>
          <w:w w:val="110"/>
          <w:sz w:val="20"/>
        </w:rPr>
        <w:t>90°</w:t>
      </w:r>
      <w:r>
        <w:rPr>
          <w:spacing w:val="34"/>
          <w:w w:val="110"/>
          <w:sz w:val="20"/>
        </w:rPr>
        <w:t> </w:t>
      </w:r>
      <w:r>
        <w:rPr>
          <w:spacing w:val="-3"/>
          <w:w w:val="110"/>
          <w:sz w:val="20"/>
        </w:rPr>
        <w:t>entre</w:t>
      </w:r>
    </w:p>
    <w:p>
      <w:pPr>
        <w:pStyle w:val="BodyText"/>
        <w:spacing w:line="230" w:lineRule="auto" w:before="2"/>
        <w:ind w:left="680" w:right="4533"/>
        <w:jc w:val="both"/>
      </w:pPr>
      <w:r>
        <w:rPr>
          <w:w w:val="110"/>
        </w:rPr>
        <w:t>dos muros a elección, especificando cómo se corrobora la condición recta a través del méto- do 3,4,5 (hipotenusa).</w:t>
      </w:r>
    </w:p>
    <w:p>
      <w:pPr>
        <w:pStyle w:val="BodyText"/>
        <w:spacing w:before="3"/>
        <w:rPr>
          <w:sz w:val="18"/>
        </w:rPr>
      </w:pPr>
    </w:p>
    <w:p>
      <w:pPr>
        <w:spacing w:before="0"/>
        <w:ind w:left="680" w:right="0" w:firstLine="0"/>
        <w:jc w:val="both"/>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0"/>
          <w:numId w:val="3"/>
        </w:numPr>
        <w:tabs>
          <w:tab w:pos="681" w:val="left" w:leader="none"/>
        </w:tabs>
        <w:spacing w:line="216" w:lineRule="auto" w:before="120" w:after="0"/>
        <w:ind w:left="680" w:right="962" w:hanging="341"/>
        <w:jc w:val="both"/>
        <w:rPr>
          <w:sz w:val="20"/>
        </w:rPr>
      </w:pPr>
      <w:r>
        <w:rPr>
          <w:w w:val="115"/>
          <w:sz w:val="20"/>
        </w:rPr>
        <w:t>Corte</w:t>
      </w:r>
      <w:r>
        <w:rPr>
          <w:spacing w:val="-29"/>
          <w:w w:val="115"/>
          <w:sz w:val="20"/>
        </w:rPr>
        <w:t> </w:t>
      </w:r>
      <w:r>
        <w:rPr>
          <w:w w:val="115"/>
          <w:sz w:val="20"/>
        </w:rPr>
        <w:t>solo</w:t>
      </w:r>
      <w:r>
        <w:rPr>
          <w:spacing w:val="-28"/>
          <w:w w:val="115"/>
          <w:sz w:val="20"/>
        </w:rPr>
        <w:t> </w:t>
      </w:r>
      <w:r>
        <w:rPr>
          <w:w w:val="115"/>
          <w:sz w:val="20"/>
        </w:rPr>
        <w:t>especificando</w:t>
      </w:r>
      <w:r>
        <w:rPr>
          <w:spacing w:val="-28"/>
          <w:w w:val="115"/>
          <w:sz w:val="20"/>
        </w:rPr>
        <w:t> </w:t>
      </w:r>
      <w:r>
        <w:rPr>
          <w:w w:val="115"/>
          <w:sz w:val="20"/>
        </w:rPr>
        <w:t>niveles</w:t>
      </w:r>
      <w:r>
        <w:rPr>
          <w:spacing w:val="-28"/>
          <w:w w:val="115"/>
          <w:sz w:val="20"/>
        </w:rPr>
        <w:t> </w:t>
      </w:r>
      <w:r>
        <w:rPr>
          <w:w w:val="115"/>
          <w:sz w:val="20"/>
        </w:rPr>
        <w:t>principales</w:t>
      </w:r>
      <w:r>
        <w:rPr>
          <w:spacing w:val="-28"/>
          <w:w w:val="115"/>
          <w:sz w:val="20"/>
        </w:rPr>
        <w:t> </w:t>
      </w:r>
      <w:r>
        <w:rPr>
          <w:w w:val="115"/>
          <w:sz w:val="20"/>
        </w:rPr>
        <w:t>de</w:t>
      </w:r>
      <w:r>
        <w:rPr>
          <w:spacing w:val="-29"/>
          <w:w w:val="115"/>
          <w:sz w:val="20"/>
        </w:rPr>
        <w:t> </w:t>
      </w:r>
      <w:r>
        <w:rPr>
          <w:w w:val="115"/>
          <w:sz w:val="20"/>
        </w:rPr>
        <w:t>componentes</w:t>
      </w:r>
      <w:r>
        <w:rPr>
          <w:spacing w:val="-28"/>
          <w:w w:val="115"/>
          <w:sz w:val="20"/>
        </w:rPr>
        <w:t> </w:t>
      </w:r>
      <w:r>
        <w:rPr>
          <w:w w:val="115"/>
          <w:sz w:val="20"/>
        </w:rPr>
        <w:t>constructivos</w:t>
      </w:r>
      <w:r>
        <w:rPr>
          <w:spacing w:val="-28"/>
          <w:w w:val="115"/>
          <w:sz w:val="20"/>
        </w:rPr>
        <w:t> </w:t>
      </w:r>
      <w:r>
        <w:rPr>
          <w:w w:val="115"/>
          <w:sz w:val="20"/>
        </w:rPr>
        <w:t>del</w:t>
      </w:r>
      <w:r>
        <w:rPr>
          <w:spacing w:val="-28"/>
          <w:w w:val="115"/>
          <w:sz w:val="20"/>
        </w:rPr>
        <w:t> </w:t>
      </w:r>
      <w:r>
        <w:rPr>
          <w:spacing w:val="-3"/>
          <w:w w:val="115"/>
          <w:sz w:val="20"/>
        </w:rPr>
        <w:t>pro- </w:t>
      </w:r>
      <w:r>
        <w:rPr>
          <w:w w:val="115"/>
          <w:sz w:val="20"/>
        </w:rPr>
        <w:t>yecto (nivel de vereda, nivel de piso terminado, nivel de dintel, nivel de hormigón inferior</w:t>
      </w:r>
      <w:r>
        <w:rPr>
          <w:spacing w:val="-13"/>
          <w:w w:val="115"/>
          <w:sz w:val="20"/>
        </w:rPr>
        <w:t> </w:t>
      </w:r>
      <w:r>
        <w:rPr>
          <w:w w:val="115"/>
          <w:sz w:val="20"/>
        </w:rPr>
        <w:t>de</w:t>
      </w:r>
      <w:r>
        <w:rPr>
          <w:spacing w:val="-12"/>
          <w:w w:val="115"/>
          <w:sz w:val="20"/>
        </w:rPr>
        <w:t> </w:t>
      </w:r>
      <w:r>
        <w:rPr>
          <w:w w:val="115"/>
          <w:sz w:val="20"/>
        </w:rPr>
        <w:t>vigas</w:t>
      </w:r>
      <w:r>
        <w:rPr>
          <w:spacing w:val="-13"/>
          <w:w w:val="115"/>
          <w:sz w:val="20"/>
        </w:rPr>
        <w:t> </w:t>
      </w:r>
      <w:r>
        <w:rPr>
          <w:w w:val="115"/>
          <w:sz w:val="20"/>
        </w:rPr>
        <w:t>y</w:t>
      </w:r>
      <w:r>
        <w:rPr>
          <w:spacing w:val="-12"/>
          <w:w w:val="115"/>
          <w:sz w:val="20"/>
        </w:rPr>
        <w:t> </w:t>
      </w:r>
      <w:r>
        <w:rPr>
          <w:w w:val="115"/>
          <w:sz w:val="20"/>
        </w:rPr>
        <w:t>losas,</w:t>
      </w:r>
      <w:r>
        <w:rPr>
          <w:spacing w:val="-13"/>
          <w:w w:val="115"/>
          <w:sz w:val="20"/>
        </w:rPr>
        <w:t> </w:t>
      </w:r>
      <w:r>
        <w:rPr>
          <w:w w:val="115"/>
          <w:sz w:val="20"/>
        </w:rPr>
        <w:t>nivel</w:t>
      </w:r>
      <w:r>
        <w:rPr>
          <w:spacing w:val="-12"/>
          <w:w w:val="115"/>
          <w:sz w:val="20"/>
        </w:rPr>
        <w:t> </w:t>
      </w:r>
      <w:r>
        <w:rPr>
          <w:w w:val="115"/>
          <w:sz w:val="20"/>
        </w:rPr>
        <w:t>piso</w:t>
      </w:r>
      <w:r>
        <w:rPr>
          <w:spacing w:val="-13"/>
          <w:w w:val="115"/>
          <w:sz w:val="20"/>
        </w:rPr>
        <w:t> </w:t>
      </w:r>
      <w:r>
        <w:rPr>
          <w:w w:val="115"/>
          <w:sz w:val="20"/>
        </w:rPr>
        <w:t>terminado</w:t>
      </w:r>
      <w:r>
        <w:rPr>
          <w:spacing w:val="-12"/>
          <w:w w:val="115"/>
          <w:sz w:val="20"/>
        </w:rPr>
        <w:t> </w:t>
      </w:r>
      <w:r>
        <w:rPr>
          <w:w w:val="115"/>
          <w:sz w:val="20"/>
        </w:rPr>
        <w:t>planta</w:t>
      </w:r>
      <w:r>
        <w:rPr>
          <w:spacing w:val="-13"/>
          <w:w w:val="115"/>
          <w:sz w:val="20"/>
        </w:rPr>
        <w:t> </w:t>
      </w:r>
      <w:r>
        <w:rPr>
          <w:w w:val="115"/>
          <w:sz w:val="20"/>
        </w:rPr>
        <w:t>alta,</w:t>
      </w:r>
      <w:r>
        <w:rPr>
          <w:spacing w:val="-12"/>
          <w:w w:val="115"/>
          <w:sz w:val="20"/>
        </w:rPr>
        <w:t> </w:t>
      </w:r>
      <w:r>
        <w:rPr>
          <w:w w:val="115"/>
          <w:sz w:val="20"/>
        </w:rPr>
        <w:t>nivel</w:t>
      </w:r>
      <w:r>
        <w:rPr>
          <w:spacing w:val="-13"/>
          <w:w w:val="115"/>
          <w:sz w:val="20"/>
        </w:rPr>
        <w:t> </w:t>
      </w:r>
      <w:r>
        <w:rPr>
          <w:w w:val="115"/>
          <w:sz w:val="20"/>
        </w:rPr>
        <w:t>de</w:t>
      </w:r>
      <w:r>
        <w:rPr>
          <w:spacing w:val="-12"/>
          <w:w w:val="115"/>
          <w:sz w:val="20"/>
        </w:rPr>
        <w:t> </w:t>
      </w:r>
      <w:r>
        <w:rPr>
          <w:w w:val="115"/>
          <w:sz w:val="20"/>
        </w:rPr>
        <w:t>apoyo</w:t>
      </w:r>
      <w:r>
        <w:rPr>
          <w:spacing w:val="-13"/>
          <w:w w:val="115"/>
          <w:sz w:val="20"/>
        </w:rPr>
        <w:t> </w:t>
      </w:r>
      <w:r>
        <w:rPr>
          <w:w w:val="115"/>
          <w:sz w:val="20"/>
        </w:rPr>
        <w:t>de</w:t>
      </w:r>
      <w:r>
        <w:rPr>
          <w:spacing w:val="-12"/>
          <w:w w:val="115"/>
          <w:sz w:val="20"/>
        </w:rPr>
        <w:t> </w:t>
      </w:r>
      <w:r>
        <w:rPr>
          <w:spacing w:val="-3"/>
          <w:w w:val="115"/>
          <w:sz w:val="20"/>
        </w:rPr>
        <w:t>tanque </w:t>
      </w:r>
      <w:r>
        <w:rPr>
          <w:w w:val="115"/>
          <w:sz w:val="20"/>
        </w:rPr>
        <w:t>de</w:t>
      </w:r>
      <w:r>
        <w:rPr>
          <w:spacing w:val="-5"/>
          <w:w w:val="115"/>
          <w:sz w:val="20"/>
        </w:rPr>
        <w:t> </w:t>
      </w:r>
      <w:r>
        <w:rPr>
          <w:w w:val="115"/>
          <w:sz w:val="20"/>
        </w:rPr>
        <w:t>agua).</w:t>
      </w:r>
    </w:p>
    <w:p>
      <w:pPr>
        <w:pStyle w:val="BodyText"/>
        <w:spacing w:before="8"/>
        <w:rPr>
          <w:sz w:val="18"/>
        </w:rPr>
      </w:pPr>
    </w:p>
    <w:p>
      <w:pPr>
        <w:spacing w:before="0"/>
        <w:ind w:left="680" w:right="0" w:firstLine="0"/>
        <w:jc w:val="both"/>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ListParagraph"/>
        <w:numPr>
          <w:ilvl w:val="0"/>
          <w:numId w:val="3"/>
        </w:numPr>
        <w:tabs>
          <w:tab w:pos="681" w:val="left" w:leader="none"/>
        </w:tabs>
        <w:spacing w:line="208" w:lineRule="auto" w:before="129" w:after="0"/>
        <w:ind w:left="680" w:right="961" w:hanging="341"/>
        <w:jc w:val="both"/>
        <w:rPr>
          <w:sz w:val="20"/>
        </w:rPr>
      </w:pPr>
      <w:r>
        <w:rPr>
          <w:w w:val="110"/>
          <w:sz w:val="20"/>
        </w:rPr>
        <w:t>Plano detalle de replanteo de núcleo sanitario a elección, representando ejes de po- sicionamiento de artefactos sanitarios, con cotas parciales entre ejes de artefactos  y progresivas desde un eje de replanteo establecido.</w:t>
      </w:r>
    </w:p>
    <w:p>
      <w:pPr>
        <w:pStyle w:val="BodyText"/>
        <w:spacing w:before="11"/>
        <w:rPr>
          <w:sz w:val="18"/>
        </w:rPr>
      </w:pPr>
    </w:p>
    <w:p>
      <w:pPr>
        <w:spacing w:before="0"/>
        <w:ind w:left="680" w:right="0" w:firstLine="0"/>
        <w:jc w:val="both"/>
        <w:rPr>
          <w:sz w:val="20"/>
        </w:rPr>
      </w:pPr>
      <w:r>
        <w:rPr>
          <w:w w:val="135"/>
          <w:sz w:val="20"/>
        </w:rPr>
        <w:t>T</w:t>
      </w:r>
      <w:r>
        <w:rPr>
          <w:w w:val="135"/>
          <w:sz w:val="14"/>
        </w:rPr>
        <w:t>iempo de Trabajo sugerido</w:t>
      </w:r>
      <w:r>
        <w:rPr>
          <w:w w:val="135"/>
          <w:sz w:val="20"/>
        </w:rPr>
        <w:t>: </w:t>
      </w:r>
      <w:r>
        <w:rPr>
          <w:w w:val="115"/>
          <w:sz w:val="20"/>
        </w:rPr>
        <w:t>15 </w:t>
      </w:r>
      <w:r>
        <w:rPr>
          <w:w w:val="135"/>
          <w:sz w:val="14"/>
        </w:rPr>
        <w:t>días</w:t>
      </w:r>
      <w:r>
        <w:rPr>
          <w:w w:val="135"/>
          <w:sz w:val="20"/>
        </w:rPr>
        <w:t>.</w:t>
      </w:r>
    </w:p>
    <w:p>
      <w:pPr>
        <w:pStyle w:val="BodyText"/>
      </w:pPr>
    </w:p>
    <w:p>
      <w:pPr>
        <w:pStyle w:val="BodyText"/>
        <w:spacing w:before="3"/>
        <w:rPr>
          <w:sz w:val="16"/>
        </w:rPr>
      </w:pPr>
    </w:p>
    <w:p>
      <w:pPr>
        <w:pStyle w:val="BodyText"/>
        <w:ind w:left="113"/>
        <w:rPr>
          <w:rFonts w:ascii="Verdana" w:hAnsi="Verdana"/>
        </w:rPr>
      </w:pPr>
      <w:r>
        <w:rPr>
          <w:rFonts w:ascii="Verdana" w:hAnsi="Verdana"/>
          <w:w w:val="105"/>
        </w:rPr>
        <w:t>Bibliografía obligatoria</w:t>
      </w:r>
    </w:p>
    <w:p>
      <w:pPr>
        <w:pStyle w:val="BodyText"/>
        <w:spacing w:before="11"/>
        <w:rPr>
          <w:rFonts w:ascii="Verdana"/>
          <w:sz w:val="17"/>
        </w:rPr>
      </w:pPr>
    </w:p>
    <w:p>
      <w:pPr>
        <w:spacing w:line="230" w:lineRule="auto" w:before="0"/>
        <w:ind w:left="113" w:right="888" w:firstLine="0"/>
        <w:jc w:val="left"/>
        <w:rPr>
          <w:sz w:val="20"/>
        </w:rPr>
      </w:pPr>
      <w:r>
        <w:rPr>
          <w:w w:val="110"/>
          <w:sz w:val="20"/>
        </w:rPr>
        <w:t>Nisnovich, Jaime. </w:t>
      </w:r>
      <w:r>
        <w:rPr>
          <w:i/>
          <w:w w:val="110"/>
          <w:sz w:val="20"/>
        </w:rPr>
        <w:t>Manual práctico de construcción</w:t>
      </w:r>
      <w:r>
        <w:rPr>
          <w:w w:val="110"/>
          <w:sz w:val="20"/>
        </w:rPr>
        <w:t>. Edic. Nisno, Buenos Aires (2° </w:t>
      </w:r>
      <w:r>
        <w:rPr>
          <w:spacing w:val="-3"/>
          <w:w w:val="110"/>
          <w:sz w:val="20"/>
        </w:rPr>
        <w:t>ed.) </w:t>
      </w:r>
      <w:r>
        <w:rPr>
          <w:w w:val="110"/>
          <w:sz w:val="20"/>
        </w:rPr>
        <w:t>(Capítulo 3 y</w:t>
      </w:r>
      <w:r>
        <w:rPr>
          <w:spacing w:val="-4"/>
          <w:w w:val="110"/>
          <w:sz w:val="20"/>
        </w:rPr>
        <w:t> </w:t>
      </w:r>
      <w:r>
        <w:rPr>
          <w:w w:val="110"/>
          <w:sz w:val="20"/>
        </w:rPr>
        <w:t>4).</w:t>
      </w:r>
    </w:p>
    <w:p>
      <w:pPr>
        <w:pStyle w:val="BodyText"/>
      </w:pPr>
    </w:p>
    <w:p>
      <w:pPr>
        <w:pStyle w:val="BodyText"/>
        <w:spacing w:before="3"/>
        <w:rPr>
          <w:sz w:val="16"/>
        </w:rPr>
      </w:pPr>
    </w:p>
    <w:p>
      <w:pPr>
        <w:pStyle w:val="BodyText"/>
        <w:spacing w:before="1"/>
        <w:ind w:left="113"/>
        <w:rPr>
          <w:rFonts w:ascii="Verdana" w:hAnsi="Verdana"/>
        </w:rPr>
      </w:pPr>
      <w:r>
        <w:rPr>
          <w:rFonts w:ascii="Verdana" w:hAnsi="Verdana"/>
        </w:rPr>
        <w:t>Links de</w:t>
      </w:r>
      <w:r>
        <w:rPr>
          <w:rFonts w:ascii="Verdana" w:hAnsi="Verdana"/>
          <w:spacing w:val="-6"/>
        </w:rPr>
        <w:t> </w:t>
      </w:r>
      <w:r>
        <w:rPr>
          <w:rFonts w:ascii="Verdana" w:hAnsi="Verdana"/>
        </w:rPr>
        <w:t>interés</w:t>
      </w:r>
    </w:p>
    <w:p>
      <w:pPr>
        <w:pStyle w:val="BodyText"/>
        <w:spacing w:before="3"/>
        <w:rPr>
          <w:rFonts w:ascii="Verdana"/>
          <w:sz w:val="17"/>
        </w:rPr>
      </w:pPr>
    </w:p>
    <w:p>
      <w:pPr>
        <w:spacing w:before="0"/>
        <w:ind w:left="113" w:right="0" w:firstLine="0"/>
        <w:jc w:val="left"/>
        <w:rPr>
          <w:sz w:val="20"/>
        </w:rPr>
      </w:pPr>
      <w:r>
        <w:rPr>
          <w:i/>
          <w:w w:val="115"/>
          <w:sz w:val="20"/>
        </w:rPr>
        <w:t>Plano de replanteo </w:t>
      </w:r>
      <w:hyperlink r:id="rId137">
        <w:r>
          <w:rPr>
            <w:color w:val="275B9B"/>
            <w:w w:val="115"/>
            <w:sz w:val="20"/>
            <w:u w:val="single" w:color="275B9B"/>
          </w:rPr>
          <w:t>https://youtu.be/9TAhdgzCjM0</w:t>
        </w:r>
      </w:hyperlink>
    </w:p>
    <w:p>
      <w:pPr>
        <w:pStyle w:val="BodyText"/>
        <w:spacing w:before="9"/>
        <w:rPr>
          <w:sz w:val="8"/>
        </w:rPr>
      </w:pPr>
      <w:r>
        <w:rPr/>
        <w:drawing>
          <wp:anchor distT="0" distB="0" distL="0" distR="0" allowOverlap="1" layoutInCell="1" locked="0" behindDoc="0" simplePos="0" relativeHeight="73">
            <wp:simplePos x="0" y="0"/>
            <wp:positionH relativeFrom="page">
              <wp:posOffset>757858</wp:posOffset>
            </wp:positionH>
            <wp:positionV relativeFrom="paragraph">
              <wp:posOffset>89177</wp:posOffset>
            </wp:positionV>
            <wp:extent cx="641222" cy="641223"/>
            <wp:effectExtent l="0" t="0" r="0" b="0"/>
            <wp:wrapTopAndBottom/>
            <wp:docPr id="79" name="image68.png"/>
            <wp:cNvGraphicFramePr>
              <a:graphicFrameLocks noChangeAspect="1"/>
            </wp:cNvGraphicFramePr>
            <a:graphic>
              <a:graphicData uri="http://schemas.openxmlformats.org/drawingml/2006/picture">
                <pic:pic>
                  <pic:nvPicPr>
                    <pic:cNvPr id="80" name="image68.png"/>
                    <pic:cNvPicPr/>
                  </pic:nvPicPr>
                  <pic:blipFill>
                    <a:blip r:embed="rId138" cstate="print"/>
                    <a:stretch>
                      <a:fillRect/>
                    </a:stretch>
                  </pic:blipFill>
                  <pic:spPr>
                    <a:xfrm>
                      <a:off x="0" y="0"/>
                      <a:ext cx="641222" cy="641223"/>
                    </a:xfrm>
                    <a:prstGeom prst="rect">
                      <a:avLst/>
                    </a:prstGeom>
                  </pic:spPr>
                </pic:pic>
              </a:graphicData>
            </a:graphic>
          </wp:anchor>
        </w:drawing>
      </w:r>
    </w:p>
    <w:p>
      <w:pPr>
        <w:spacing w:after="0"/>
        <w:rPr>
          <w:sz w:val="8"/>
        </w:rPr>
        <w:sectPr>
          <w:headerReference w:type="even" r:id="rId135"/>
          <w:footerReference w:type="even" r:id="rId136"/>
          <w:pgSz w:w="11910" w:h="16840"/>
          <w:pgMar w:header="901" w:footer="931" w:top="1100" w:bottom="1120" w:left="1020" w:right="1020"/>
          <w:pgNumType w:start="34"/>
        </w:sectPr>
      </w:pPr>
    </w:p>
    <w:p>
      <w:pPr>
        <w:spacing w:before="54"/>
        <w:ind w:left="964" w:right="0" w:firstLine="0"/>
        <w:jc w:val="left"/>
        <w:rPr>
          <w:sz w:val="18"/>
        </w:rPr>
      </w:pPr>
      <w:r>
        <w:rPr>
          <w:color w:val="0870B8"/>
          <w:w w:val="110"/>
          <w:sz w:val="18"/>
        </w:rPr>
        <w:t>Seguimos Aprendiendo en Casa</w:t>
      </w:r>
    </w:p>
    <w:p>
      <w:pPr>
        <w:pStyle w:val="BodyText"/>
      </w:pPr>
    </w:p>
    <w:p>
      <w:pPr>
        <w:pStyle w:val="BodyText"/>
      </w:pPr>
    </w:p>
    <w:p>
      <w:pPr>
        <w:pStyle w:val="BodyText"/>
        <w:spacing w:before="10"/>
      </w:pPr>
    </w:p>
    <w:p>
      <w:pPr>
        <w:spacing w:before="77"/>
        <w:ind w:left="964" w:right="0" w:firstLine="0"/>
        <w:jc w:val="left"/>
        <w:rPr>
          <w:sz w:val="20"/>
        </w:rPr>
      </w:pPr>
      <w:r>
        <w:rPr/>
        <w:drawing>
          <wp:anchor distT="0" distB="0" distL="0" distR="0" allowOverlap="1" layoutInCell="1" locked="0" behindDoc="0" simplePos="0" relativeHeight="75">
            <wp:simplePos x="0" y="0"/>
            <wp:positionH relativeFrom="page">
              <wp:posOffset>1297859</wp:posOffset>
            </wp:positionH>
            <wp:positionV relativeFrom="paragraph">
              <wp:posOffset>264776</wp:posOffset>
            </wp:positionV>
            <wp:extent cx="641223" cy="641223"/>
            <wp:effectExtent l="0" t="0" r="0" b="0"/>
            <wp:wrapTopAndBottom/>
            <wp:docPr id="81" name="image69.png"/>
            <wp:cNvGraphicFramePr>
              <a:graphicFrameLocks noChangeAspect="1"/>
            </wp:cNvGraphicFramePr>
            <a:graphic>
              <a:graphicData uri="http://schemas.openxmlformats.org/drawingml/2006/picture">
                <pic:pic>
                  <pic:nvPicPr>
                    <pic:cNvPr id="82" name="image69.png"/>
                    <pic:cNvPicPr/>
                  </pic:nvPicPr>
                  <pic:blipFill>
                    <a:blip r:embed="rId141" cstate="print"/>
                    <a:stretch>
                      <a:fillRect/>
                    </a:stretch>
                  </pic:blipFill>
                  <pic:spPr>
                    <a:xfrm>
                      <a:off x="0" y="0"/>
                      <a:ext cx="641223" cy="641223"/>
                    </a:xfrm>
                    <a:prstGeom prst="rect">
                      <a:avLst/>
                    </a:prstGeom>
                  </pic:spPr>
                </pic:pic>
              </a:graphicData>
            </a:graphic>
          </wp:anchor>
        </w:drawing>
      </w:r>
      <w:r>
        <w:rPr>
          <w:i/>
          <w:w w:val="115"/>
          <w:sz w:val="20"/>
        </w:rPr>
        <w:t>Replanteo en el terreno </w:t>
      </w:r>
      <w:hyperlink r:id="rId142">
        <w:r>
          <w:rPr>
            <w:color w:val="275B9B"/>
            <w:w w:val="115"/>
            <w:sz w:val="20"/>
            <w:u w:val="single" w:color="275B9B"/>
          </w:rPr>
          <w:t>https://youtu.be/JlZhJGwqLbo</w:t>
        </w:r>
      </w:hyperlink>
    </w:p>
    <w:p>
      <w:pPr>
        <w:pStyle w:val="BodyText"/>
      </w:pPr>
    </w:p>
    <w:p>
      <w:pPr>
        <w:pStyle w:val="BodyText"/>
      </w:pPr>
    </w:p>
    <w:p>
      <w:pPr>
        <w:pStyle w:val="BodyText"/>
      </w:pPr>
    </w:p>
    <w:p>
      <w:pPr>
        <w:pStyle w:val="BodyText"/>
        <w:rPr>
          <w:sz w:val="24"/>
        </w:rPr>
      </w:pPr>
    </w:p>
    <w:p>
      <w:pPr>
        <w:pStyle w:val="Heading1"/>
      </w:pPr>
      <w:r>
        <w:rPr>
          <w:color w:val="0870B8"/>
          <w:w w:val="105"/>
        </w:rPr>
        <w:t>MATEMÁTICA</w:t>
      </w:r>
    </w:p>
    <w:p>
      <w:pPr>
        <w:pStyle w:val="BodyText"/>
        <w:spacing w:before="6"/>
        <w:rPr>
          <w:b/>
          <w:sz w:val="36"/>
        </w:rPr>
      </w:pPr>
    </w:p>
    <w:p>
      <w:pPr>
        <w:pStyle w:val="BodyText"/>
        <w:spacing w:line="230" w:lineRule="auto" w:before="1"/>
        <w:ind w:left="964" w:right="3683"/>
        <w:jc w:val="both"/>
      </w:pPr>
      <w:r>
        <w:rPr/>
        <w:pict>
          <v:shape style="position:absolute;margin-left:368.753998pt;margin-top:-1.695699pt;width:169.6pt;height:263.5pt;mso-position-horizontal-relative:page;mso-position-vertical-relative:paragraph;z-index:251739136" type="#_x0000_t202" filled="false" stroked="true" strokeweight=".5pt" strokecolor="#084783">
            <v:textbox inset="0,0,0,0">
              <w:txbxContent>
                <w:p>
                  <w:pPr>
                    <w:spacing w:before="126"/>
                    <w:ind w:left="170" w:right="0" w:firstLine="0"/>
                    <w:jc w:val="left"/>
                    <w:rPr>
                      <w:rFonts w:ascii="Verdana"/>
                      <w:sz w:val="16"/>
                    </w:rPr>
                  </w:pPr>
                  <w:r>
                    <w:rPr>
                      <w:rFonts w:ascii="Verdana"/>
                      <w:color w:val="D43D2E"/>
                      <w:w w:val="105"/>
                      <w:sz w:val="16"/>
                    </w:rPr>
                    <w:t>OBJETIVOS</w:t>
                  </w:r>
                </w:p>
                <w:p>
                  <w:pPr>
                    <w:spacing w:line="249" w:lineRule="auto" w:before="8"/>
                    <w:ind w:left="170" w:right="257" w:firstLine="0"/>
                    <w:jc w:val="left"/>
                    <w:rPr>
                      <w:sz w:val="16"/>
                    </w:rPr>
                  </w:pPr>
                  <w:r>
                    <w:rPr>
                      <w:w w:val="110"/>
                      <w:sz w:val="16"/>
                    </w:rPr>
                    <w:t>Que el y la estudiante sepa resolver, comprender y usar las variables, estadísticas y probabilidades que existen en el proyecto en particular, como también la relación con el entorno del manzanero.</w:t>
                  </w:r>
                </w:p>
                <w:p>
                  <w:pPr>
                    <w:spacing w:line="249" w:lineRule="auto" w:before="4"/>
                    <w:ind w:left="170" w:right="0" w:firstLine="0"/>
                    <w:jc w:val="left"/>
                    <w:rPr>
                      <w:sz w:val="16"/>
                    </w:rPr>
                  </w:pPr>
                  <w:r>
                    <w:rPr>
                      <w:w w:val="110"/>
                      <w:sz w:val="16"/>
                    </w:rPr>
                    <w:t>Que establezca la relación que existe entre los contenidos aprendidos y el proyecto base.</w:t>
                  </w:r>
                </w:p>
                <w:p>
                  <w:pPr>
                    <w:spacing w:line="249" w:lineRule="auto" w:before="2"/>
                    <w:ind w:left="170" w:right="305" w:firstLine="0"/>
                    <w:jc w:val="left"/>
                    <w:rPr>
                      <w:sz w:val="16"/>
                    </w:rPr>
                  </w:pPr>
                  <w:r>
                    <w:rPr>
                      <w:w w:val="110"/>
                      <w:sz w:val="16"/>
                    </w:rPr>
                    <w:t>Que utilice la disciplina, mostrando seguridad, destreza y confianza para pensar el trabajo interdisciplinar y poder comunicarlo.</w:t>
                  </w:r>
                </w:p>
                <w:p>
                  <w:pPr>
                    <w:spacing w:line="249" w:lineRule="auto" w:before="3"/>
                    <w:ind w:left="170" w:right="184" w:firstLine="0"/>
                    <w:jc w:val="left"/>
                    <w:rPr>
                      <w:sz w:val="16"/>
                    </w:rPr>
                  </w:pPr>
                  <w:r>
                    <w:rPr>
                      <w:w w:val="110"/>
                      <w:sz w:val="16"/>
                    </w:rPr>
                    <w:t>Que comprenda la naturaleza del pensamiento matemático, usando el razonamiento para hacer conjeturas, buscar argumentos y  tomar decisiones sólidas; comunicando </w:t>
                  </w:r>
                  <w:r>
                    <w:rPr>
                      <w:spacing w:val="-4"/>
                      <w:w w:val="110"/>
                      <w:sz w:val="16"/>
                    </w:rPr>
                    <w:t>ideas </w:t>
                  </w:r>
                  <w:r>
                    <w:rPr>
                      <w:w w:val="110"/>
                      <w:sz w:val="16"/>
                    </w:rPr>
                    <w:t>a través de medios y gráficos, escritos y</w:t>
                  </w:r>
                  <w:r>
                    <w:rPr>
                      <w:spacing w:val="-2"/>
                      <w:w w:val="110"/>
                      <w:sz w:val="16"/>
                    </w:rPr>
                    <w:t> </w:t>
                  </w:r>
                  <w:r>
                    <w:rPr>
                      <w:w w:val="110"/>
                      <w:sz w:val="16"/>
                    </w:rPr>
                    <w:t>simbologías.</w:t>
                  </w:r>
                </w:p>
                <w:p>
                  <w:pPr>
                    <w:spacing w:line="249" w:lineRule="auto" w:before="4"/>
                    <w:ind w:left="170" w:right="0" w:firstLine="0"/>
                    <w:jc w:val="left"/>
                    <w:rPr>
                      <w:sz w:val="16"/>
                    </w:rPr>
                  </w:pPr>
                  <w:r>
                    <w:rPr>
                      <w:w w:val="110"/>
                      <w:sz w:val="16"/>
                    </w:rPr>
                    <w:t>Que conozca, sepa usar símbolos y pueda representar gráficamente los valores matemáticos en relación con fenómenos de la vida real, siempre guiado por el docente a cargo.</w:t>
                  </w:r>
                </w:p>
              </w:txbxContent>
            </v:textbox>
            <v:stroke dashstyle="solid"/>
            <w10:wrap type="none"/>
          </v:shape>
        </w:pict>
      </w:r>
      <w:r>
        <w:rPr>
          <w:w w:val="115"/>
        </w:rPr>
        <w:t>Abordaremos</w:t>
      </w:r>
      <w:r>
        <w:rPr>
          <w:spacing w:val="-25"/>
          <w:w w:val="115"/>
        </w:rPr>
        <w:t> </w:t>
      </w:r>
      <w:r>
        <w:rPr>
          <w:w w:val="115"/>
        </w:rPr>
        <w:t>la</w:t>
      </w:r>
      <w:r>
        <w:rPr>
          <w:spacing w:val="-25"/>
          <w:w w:val="115"/>
        </w:rPr>
        <w:t> </w:t>
      </w:r>
      <w:r>
        <w:rPr>
          <w:w w:val="115"/>
        </w:rPr>
        <w:t>Matemática</w:t>
      </w:r>
      <w:r>
        <w:rPr>
          <w:spacing w:val="-25"/>
          <w:w w:val="115"/>
        </w:rPr>
        <w:t> </w:t>
      </w:r>
      <w:r>
        <w:rPr>
          <w:w w:val="115"/>
        </w:rPr>
        <w:t>para</w:t>
      </w:r>
      <w:r>
        <w:rPr>
          <w:spacing w:val="-25"/>
          <w:w w:val="115"/>
        </w:rPr>
        <w:t> </w:t>
      </w:r>
      <w:r>
        <w:rPr>
          <w:w w:val="115"/>
        </w:rPr>
        <w:t>dar</w:t>
      </w:r>
      <w:r>
        <w:rPr>
          <w:spacing w:val="-25"/>
          <w:w w:val="115"/>
        </w:rPr>
        <w:t> </w:t>
      </w:r>
      <w:r>
        <w:rPr>
          <w:w w:val="115"/>
        </w:rPr>
        <w:t>respuesta</w:t>
      </w:r>
      <w:r>
        <w:rPr>
          <w:spacing w:val="-25"/>
          <w:w w:val="115"/>
        </w:rPr>
        <w:t> </w:t>
      </w:r>
      <w:r>
        <w:rPr>
          <w:w w:val="115"/>
        </w:rPr>
        <w:t>a</w:t>
      </w:r>
      <w:r>
        <w:rPr>
          <w:spacing w:val="-25"/>
          <w:w w:val="115"/>
        </w:rPr>
        <w:t> </w:t>
      </w:r>
      <w:r>
        <w:rPr>
          <w:spacing w:val="-5"/>
          <w:w w:val="115"/>
        </w:rPr>
        <w:t>te- </w:t>
      </w:r>
      <w:r>
        <w:rPr>
          <w:w w:val="115"/>
        </w:rPr>
        <w:t>máticas inherentes a la</w:t>
      </w:r>
      <w:r>
        <w:rPr>
          <w:spacing w:val="-29"/>
          <w:w w:val="115"/>
        </w:rPr>
        <w:t> </w:t>
      </w:r>
      <w:r>
        <w:rPr>
          <w:w w:val="115"/>
        </w:rPr>
        <w:t>profesión.</w:t>
      </w:r>
    </w:p>
    <w:p>
      <w:pPr>
        <w:pStyle w:val="BodyText"/>
      </w:pPr>
    </w:p>
    <w:p>
      <w:pPr>
        <w:pStyle w:val="BodyText"/>
      </w:pPr>
    </w:p>
    <w:p>
      <w:pPr>
        <w:pStyle w:val="Heading1"/>
        <w:spacing w:before="116"/>
      </w:pPr>
      <w:r>
        <w:rPr>
          <w:color w:val="D43D2E"/>
          <w:w w:val="105"/>
        </w:rPr>
        <w:t>ACTIVIDADES</w:t>
      </w:r>
    </w:p>
    <w:p>
      <w:pPr>
        <w:pStyle w:val="BodyText"/>
        <w:spacing w:before="6"/>
        <w:rPr>
          <w:b/>
          <w:sz w:val="36"/>
        </w:rPr>
      </w:pPr>
    </w:p>
    <w:p>
      <w:pPr>
        <w:pStyle w:val="BodyText"/>
        <w:spacing w:line="230" w:lineRule="auto"/>
        <w:ind w:left="964" w:right="3683"/>
        <w:jc w:val="both"/>
      </w:pPr>
      <w:r>
        <w:rPr>
          <w:w w:val="115"/>
        </w:rPr>
        <w:t>En</w:t>
      </w:r>
      <w:r>
        <w:rPr>
          <w:spacing w:val="-15"/>
          <w:w w:val="115"/>
        </w:rPr>
        <w:t> </w:t>
      </w:r>
      <w:r>
        <w:rPr>
          <w:w w:val="115"/>
        </w:rPr>
        <w:t>primera</w:t>
      </w:r>
      <w:r>
        <w:rPr>
          <w:spacing w:val="-14"/>
          <w:w w:val="115"/>
        </w:rPr>
        <w:t> </w:t>
      </w:r>
      <w:r>
        <w:rPr>
          <w:w w:val="115"/>
        </w:rPr>
        <w:t>instancia,</w:t>
      </w:r>
      <w:r>
        <w:rPr>
          <w:spacing w:val="-14"/>
          <w:w w:val="115"/>
        </w:rPr>
        <w:t> </w:t>
      </w:r>
      <w:r>
        <w:rPr>
          <w:w w:val="115"/>
        </w:rPr>
        <w:t>y</w:t>
      </w:r>
      <w:r>
        <w:rPr>
          <w:spacing w:val="-14"/>
          <w:w w:val="115"/>
        </w:rPr>
        <w:t> </w:t>
      </w:r>
      <w:r>
        <w:rPr>
          <w:w w:val="115"/>
        </w:rPr>
        <w:t>considerando</w:t>
      </w:r>
      <w:r>
        <w:rPr>
          <w:spacing w:val="-14"/>
          <w:w w:val="115"/>
        </w:rPr>
        <w:t> </w:t>
      </w:r>
      <w:r>
        <w:rPr>
          <w:w w:val="115"/>
        </w:rPr>
        <w:t>las</w:t>
      </w:r>
      <w:r>
        <w:rPr>
          <w:spacing w:val="-15"/>
          <w:w w:val="115"/>
        </w:rPr>
        <w:t> </w:t>
      </w:r>
      <w:r>
        <w:rPr>
          <w:w w:val="115"/>
        </w:rPr>
        <w:t>caracterís- ticas</w:t>
      </w:r>
      <w:r>
        <w:rPr>
          <w:spacing w:val="-14"/>
          <w:w w:val="115"/>
        </w:rPr>
        <w:t> </w:t>
      </w:r>
      <w:r>
        <w:rPr>
          <w:w w:val="115"/>
        </w:rPr>
        <w:t>del</w:t>
      </w:r>
      <w:r>
        <w:rPr>
          <w:spacing w:val="-13"/>
          <w:w w:val="115"/>
        </w:rPr>
        <w:t> </w:t>
      </w:r>
      <w:r>
        <w:rPr>
          <w:w w:val="115"/>
        </w:rPr>
        <w:t>proyecto,</w:t>
      </w:r>
      <w:r>
        <w:rPr>
          <w:spacing w:val="-13"/>
          <w:w w:val="115"/>
        </w:rPr>
        <w:t> </w:t>
      </w:r>
      <w:r>
        <w:rPr>
          <w:w w:val="115"/>
        </w:rPr>
        <w:t>se</w:t>
      </w:r>
      <w:r>
        <w:rPr>
          <w:spacing w:val="-12"/>
          <w:w w:val="115"/>
        </w:rPr>
        <w:t> </w:t>
      </w:r>
      <w:r>
        <w:rPr>
          <w:w w:val="115"/>
        </w:rPr>
        <w:t>presenta,</w:t>
      </w:r>
      <w:r>
        <w:rPr>
          <w:spacing w:val="-14"/>
          <w:w w:val="115"/>
        </w:rPr>
        <w:t> </w:t>
      </w:r>
      <w:r>
        <w:rPr>
          <w:w w:val="115"/>
        </w:rPr>
        <w:t>como</w:t>
      </w:r>
      <w:r>
        <w:rPr>
          <w:spacing w:val="-13"/>
          <w:w w:val="115"/>
        </w:rPr>
        <w:t> </w:t>
      </w:r>
      <w:r>
        <w:rPr>
          <w:w w:val="115"/>
        </w:rPr>
        <w:t>uno</w:t>
      </w:r>
      <w:r>
        <w:rPr>
          <w:spacing w:val="-12"/>
          <w:w w:val="115"/>
        </w:rPr>
        <w:t> </w:t>
      </w:r>
      <w:r>
        <w:rPr>
          <w:w w:val="115"/>
        </w:rPr>
        <w:t>de</w:t>
      </w:r>
      <w:r>
        <w:rPr>
          <w:spacing w:val="-13"/>
          <w:w w:val="115"/>
        </w:rPr>
        <w:t> </w:t>
      </w:r>
      <w:r>
        <w:rPr>
          <w:w w:val="115"/>
        </w:rPr>
        <w:t>los</w:t>
      </w:r>
      <w:r>
        <w:rPr>
          <w:spacing w:val="-14"/>
          <w:w w:val="115"/>
        </w:rPr>
        <w:t> </w:t>
      </w:r>
      <w:r>
        <w:rPr>
          <w:spacing w:val="-4"/>
          <w:w w:val="115"/>
        </w:rPr>
        <w:t>ob- </w:t>
      </w:r>
      <w:r>
        <w:rPr>
          <w:w w:val="115"/>
        </w:rPr>
        <w:t>jetivos principales del mismo, recoger información sobre:</w:t>
      </w:r>
    </w:p>
    <w:p>
      <w:pPr>
        <w:pStyle w:val="ListParagraph"/>
        <w:numPr>
          <w:ilvl w:val="1"/>
          <w:numId w:val="3"/>
        </w:numPr>
        <w:tabs>
          <w:tab w:pos="1532" w:val="left" w:leader="none"/>
        </w:tabs>
        <w:spacing w:line="240" w:lineRule="auto" w:before="88" w:after="0"/>
        <w:ind w:left="1531" w:right="0" w:hanging="341"/>
        <w:jc w:val="left"/>
        <w:rPr>
          <w:sz w:val="20"/>
        </w:rPr>
      </w:pPr>
      <w:r>
        <w:rPr>
          <w:w w:val="110"/>
          <w:sz w:val="20"/>
        </w:rPr>
        <w:t>¿Qué son los </w:t>
      </w:r>
      <w:r>
        <w:rPr>
          <w:i/>
          <w:w w:val="110"/>
          <w:sz w:val="20"/>
        </w:rPr>
        <w:t>Juegos</w:t>
      </w:r>
      <w:r>
        <w:rPr>
          <w:i/>
          <w:spacing w:val="-9"/>
          <w:w w:val="110"/>
          <w:sz w:val="20"/>
        </w:rPr>
        <w:t> </w:t>
      </w:r>
      <w:r>
        <w:rPr>
          <w:i/>
          <w:w w:val="110"/>
          <w:sz w:val="20"/>
        </w:rPr>
        <w:t>Paralímpicos</w:t>
      </w:r>
      <w:r>
        <w:rPr>
          <w:w w:val="110"/>
          <w:sz w:val="20"/>
        </w:rPr>
        <w:t>?</w:t>
      </w:r>
    </w:p>
    <w:p>
      <w:pPr>
        <w:pStyle w:val="ListParagraph"/>
        <w:numPr>
          <w:ilvl w:val="1"/>
          <w:numId w:val="3"/>
        </w:numPr>
        <w:tabs>
          <w:tab w:pos="1532" w:val="left" w:leader="none"/>
        </w:tabs>
        <w:spacing w:line="194" w:lineRule="auto" w:before="105" w:after="0"/>
        <w:ind w:left="1531" w:right="3683" w:hanging="341"/>
        <w:jc w:val="left"/>
        <w:rPr>
          <w:sz w:val="20"/>
        </w:rPr>
      </w:pPr>
      <w:r>
        <w:rPr>
          <w:w w:val="110"/>
          <w:sz w:val="20"/>
        </w:rPr>
        <w:t>¿Qué lugar ocupa Argentina en los </w:t>
      </w:r>
      <w:r>
        <w:rPr>
          <w:i/>
          <w:w w:val="110"/>
          <w:sz w:val="20"/>
        </w:rPr>
        <w:t>Juegos </w:t>
      </w:r>
      <w:r>
        <w:rPr>
          <w:i/>
          <w:spacing w:val="-5"/>
          <w:w w:val="110"/>
          <w:sz w:val="20"/>
        </w:rPr>
        <w:t>Pa- </w:t>
      </w:r>
      <w:r>
        <w:rPr>
          <w:i/>
          <w:w w:val="110"/>
          <w:sz w:val="20"/>
        </w:rPr>
        <w:t>ralímpicos</w:t>
      </w:r>
      <w:r>
        <w:rPr>
          <w:w w:val="110"/>
          <w:sz w:val="20"/>
        </w:rPr>
        <w:t>?</w:t>
      </w:r>
    </w:p>
    <w:p>
      <w:pPr>
        <w:pStyle w:val="ListParagraph"/>
        <w:numPr>
          <w:ilvl w:val="1"/>
          <w:numId w:val="3"/>
        </w:numPr>
        <w:tabs>
          <w:tab w:pos="1532" w:val="left" w:leader="none"/>
        </w:tabs>
        <w:spacing w:line="367" w:lineRule="exact" w:before="96" w:after="0"/>
        <w:ind w:left="1531" w:right="0" w:hanging="341"/>
        <w:jc w:val="left"/>
        <w:rPr>
          <w:sz w:val="20"/>
        </w:rPr>
      </w:pPr>
      <w:r>
        <w:rPr>
          <w:w w:val="110"/>
          <w:sz w:val="20"/>
        </w:rPr>
        <w:t>¿Cuántos</w:t>
      </w:r>
      <w:r>
        <w:rPr>
          <w:spacing w:val="35"/>
          <w:w w:val="110"/>
          <w:sz w:val="20"/>
        </w:rPr>
        <w:t> </w:t>
      </w:r>
      <w:r>
        <w:rPr>
          <w:w w:val="110"/>
          <w:sz w:val="20"/>
        </w:rPr>
        <w:t>atletas</w:t>
      </w:r>
      <w:r>
        <w:rPr>
          <w:spacing w:val="35"/>
          <w:w w:val="110"/>
          <w:sz w:val="20"/>
        </w:rPr>
        <w:t> </w:t>
      </w:r>
      <w:r>
        <w:rPr>
          <w:w w:val="110"/>
          <w:sz w:val="20"/>
        </w:rPr>
        <w:t>argentinos</w:t>
      </w:r>
      <w:r>
        <w:rPr>
          <w:spacing w:val="36"/>
          <w:w w:val="110"/>
          <w:sz w:val="20"/>
        </w:rPr>
        <w:t> </w:t>
      </w:r>
      <w:r>
        <w:rPr>
          <w:w w:val="110"/>
          <w:sz w:val="20"/>
        </w:rPr>
        <w:t>participan</w:t>
      </w:r>
      <w:r>
        <w:rPr>
          <w:spacing w:val="35"/>
          <w:w w:val="110"/>
          <w:sz w:val="20"/>
        </w:rPr>
        <w:t> </w:t>
      </w:r>
      <w:r>
        <w:rPr>
          <w:w w:val="110"/>
          <w:sz w:val="20"/>
        </w:rPr>
        <w:t>en</w:t>
      </w:r>
      <w:r>
        <w:rPr>
          <w:spacing w:val="36"/>
          <w:w w:val="110"/>
          <w:sz w:val="20"/>
        </w:rPr>
        <w:t> </w:t>
      </w:r>
      <w:r>
        <w:rPr>
          <w:w w:val="110"/>
          <w:sz w:val="20"/>
        </w:rPr>
        <w:t>los</w:t>
      </w:r>
    </w:p>
    <w:p>
      <w:pPr>
        <w:spacing w:line="204" w:lineRule="exact" w:before="0"/>
        <w:ind w:left="1531" w:right="0" w:firstLine="0"/>
        <w:jc w:val="left"/>
        <w:rPr>
          <w:sz w:val="20"/>
        </w:rPr>
      </w:pPr>
      <w:r>
        <w:rPr>
          <w:i/>
          <w:w w:val="110"/>
          <w:sz w:val="20"/>
        </w:rPr>
        <w:t>Juegos Paralímpicos</w:t>
      </w:r>
      <w:r>
        <w:rPr>
          <w:w w:val="110"/>
          <w:sz w:val="20"/>
        </w:rPr>
        <w:t>?</w:t>
      </w:r>
    </w:p>
    <w:p>
      <w:pPr>
        <w:pStyle w:val="ListParagraph"/>
        <w:numPr>
          <w:ilvl w:val="1"/>
          <w:numId w:val="3"/>
        </w:numPr>
        <w:tabs>
          <w:tab w:pos="1532" w:val="left" w:leader="none"/>
        </w:tabs>
        <w:spacing w:line="194" w:lineRule="auto" w:before="148" w:after="0"/>
        <w:ind w:left="1531" w:right="3683" w:hanging="341"/>
        <w:jc w:val="left"/>
        <w:rPr>
          <w:sz w:val="20"/>
        </w:rPr>
      </w:pPr>
      <w:r>
        <w:rPr>
          <w:w w:val="110"/>
          <w:sz w:val="20"/>
        </w:rPr>
        <w:t>¿Qué deportes practican los atletas argentinos en los </w:t>
      </w:r>
      <w:r>
        <w:rPr>
          <w:i/>
          <w:w w:val="110"/>
          <w:sz w:val="20"/>
        </w:rPr>
        <w:t>Juegos</w:t>
      </w:r>
      <w:r>
        <w:rPr>
          <w:i/>
          <w:spacing w:val="-7"/>
          <w:w w:val="110"/>
          <w:sz w:val="20"/>
        </w:rPr>
        <w:t> </w:t>
      </w:r>
      <w:r>
        <w:rPr>
          <w:i/>
          <w:w w:val="110"/>
          <w:sz w:val="20"/>
        </w:rPr>
        <w:t>Paralímpicos</w:t>
      </w:r>
      <w:r>
        <w:rPr>
          <w:w w:val="110"/>
          <w:sz w:val="20"/>
        </w:rPr>
        <w:t>?</w:t>
      </w:r>
    </w:p>
    <w:p>
      <w:pPr>
        <w:pStyle w:val="BodyText"/>
        <w:spacing w:before="6"/>
        <w:rPr>
          <w:sz w:val="19"/>
        </w:rPr>
      </w:pPr>
    </w:p>
    <w:p>
      <w:pPr>
        <w:pStyle w:val="BodyText"/>
        <w:spacing w:line="230" w:lineRule="auto"/>
        <w:ind w:left="1531" w:right="3479"/>
      </w:pPr>
      <w:r>
        <w:rPr>
          <w:w w:val="110"/>
        </w:rPr>
        <w:t>Una vez que haya recopilado los datos es tiem- po de interpretar los resultados.</w:t>
      </w:r>
    </w:p>
    <w:p>
      <w:pPr>
        <w:pStyle w:val="BodyText"/>
        <w:spacing w:before="4"/>
        <w:rPr>
          <w:sz w:val="18"/>
        </w:rPr>
      </w:pPr>
    </w:p>
    <w:p>
      <w:pPr>
        <w:pStyle w:val="ListParagraph"/>
        <w:numPr>
          <w:ilvl w:val="1"/>
          <w:numId w:val="11"/>
        </w:numPr>
        <w:tabs>
          <w:tab w:pos="1985" w:val="left" w:leader="none"/>
        </w:tabs>
        <w:spacing w:line="240" w:lineRule="auto" w:before="0" w:after="0"/>
        <w:ind w:left="1984" w:right="0" w:hanging="284"/>
        <w:jc w:val="left"/>
        <w:rPr>
          <w:sz w:val="20"/>
        </w:rPr>
      </w:pPr>
      <w:r>
        <w:rPr>
          <w:w w:val="110"/>
          <w:sz w:val="20"/>
        </w:rPr>
        <w:t>Representa tabular 2 y</w:t>
      </w:r>
      <w:r>
        <w:rPr>
          <w:spacing w:val="-6"/>
          <w:w w:val="110"/>
          <w:sz w:val="20"/>
        </w:rPr>
        <w:t> </w:t>
      </w:r>
      <w:r>
        <w:rPr>
          <w:w w:val="110"/>
          <w:sz w:val="20"/>
        </w:rPr>
        <w:t>3.</w:t>
      </w:r>
    </w:p>
    <w:p>
      <w:pPr>
        <w:pStyle w:val="BodyText"/>
        <w:spacing w:before="3"/>
        <w:rPr>
          <w:sz w:val="18"/>
        </w:rPr>
      </w:pPr>
    </w:p>
    <w:p>
      <w:pPr>
        <w:pStyle w:val="ListParagraph"/>
        <w:numPr>
          <w:ilvl w:val="1"/>
          <w:numId w:val="11"/>
        </w:numPr>
        <w:tabs>
          <w:tab w:pos="1985" w:val="left" w:leader="none"/>
        </w:tabs>
        <w:spacing w:line="240" w:lineRule="auto" w:before="0" w:after="0"/>
        <w:ind w:left="1984" w:right="0" w:hanging="284"/>
        <w:jc w:val="left"/>
        <w:rPr>
          <w:sz w:val="20"/>
        </w:rPr>
      </w:pPr>
      <w:r>
        <w:rPr>
          <w:w w:val="115"/>
          <w:sz w:val="20"/>
        </w:rPr>
        <w:t>Represente</w:t>
      </w:r>
      <w:r>
        <w:rPr>
          <w:spacing w:val="-9"/>
          <w:w w:val="115"/>
          <w:sz w:val="20"/>
        </w:rPr>
        <w:t> </w:t>
      </w:r>
      <w:r>
        <w:rPr>
          <w:w w:val="115"/>
          <w:sz w:val="20"/>
        </w:rPr>
        <w:t>tabular</w:t>
      </w:r>
      <w:r>
        <w:rPr>
          <w:spacing w:val="-8"/>
          <w:w w:val="115"/>
          <w:sz w:val="20"/>
        </w:rPr>
        <w:t> </w:t>
      </w:r>
      <w:r>
        <w:rPr>
          <w:w w:val="115"/>
          <w:sz w:val="20"/>
        </w:rPr>
        <w:t>y</w:t>
      </w:r>
      <w:r>
        <w:rPr>
          <w:spacing w:val="-8"/>
          <w:w w:val="115"/>
          <w:sz w:val="20"/>
        </w:rPr>
        <w:t> </w:t>
      </w:r>
      <w:r>
        <w:rPr>
          <w:w w:val="115"/>
          <w:sz w:val="20"/>
        </w:rPr>
        <w:t>gráficamente</w:t>
      </w:r>
      <w:r>
        <w:rPr>
          <w:spacing w:val="-8"/>
          <w:w w:val="115"/>
          <w:sz w:val="20"/>
        </w:rPr>
        <w:t> </w:t>
      </w:r>
      <w:r>
        <w:rPr>
          <w:w w:val="115"/>
          <w:sz w:val="20"/>
        </w:rPr>
        <w:t>(diagrama</w:t>
      </w:r>
      <w:r>
        <w:rPr>
          <w:spacing w:val="-8"/>
          <w:w w:val="115"/>
          <w:sz w:val="20"/>
        </w:rPr>
        <w:t> </w:t>
      </w:r>
      <w:r>
        <w:rPr>
          <w:w w:val="115"/>
          <w:sz w:val="20"/>
        </w:rPr>
        <w:t>circular)</w:t>
      </w:r>
      <w:r>
        <w:rPr>
          <w:spacing w:val="-8"/>
          <w:w w:val="115"/>
          <w:sz w:val="20"/>
        </w:rPr>
        <w:t> </w:t>
      </w:r>
      <w:r>
        <w:rPr>
          <w:w w:val="115"/>
          <w:sz w:val="20"/>
        </w:rPr>
        <w:t>lo</w:t>
      </w:r>
      <w:r>
        <w:rPr>
          <w:spacing w:val="-8"/>
          <w:w w:val="115"/>
          <w:sz w:val="20"/>
        </w:rPr>
        <w:t> </w:t>
      </w:r>
      <w:r>
        <w:rPr>
          <w:w w:val="115"/>
          <w:sz w:val="20"/>
        </w:rPr>
        <w:t>siguiente:</w:t>
      </w:r>
    </w:p>
    <w:p>
      <w:pPr>
        <w:pStyle w:val="BodyText"/>
        <w:spacing w:before="10"/>
        <w:rPr>
          <w:sz w:val="18"/>
        </w:rPr>
      </w:pPr>
    </w:p>
    <w:p>
      <w:pPr>
        <w:pStyle w:val="ListParagraph"/>
        <w:numPr>
          <w:ilvl w:val="2"/>
          <w:numId w:val="11"/>
        </w:numPr>
        <w:tabs>
          <w:tab w:pos="2268" w:val="left" w:leader="none"/>
        </w:tabs>
        <w:spacing w:line="230" w:lineRule="auto" w:before="0" w:after="0"/>
        <w:ind w:left="2267" w:right="111" w:hanging="284"/>
        <w:jc w:val="left"/>
        <w:rPr>
          <w:sz w:val="20"/>
        </w:rPr>
      </w:pPr>
      <w:r>
        <w:rPr>
          <w:w w:val="110"/>
          <w:sz w:val="20"/>
        </w:rPr>
        <w:t>Los deportes que practican los atletas argentinos en los </w:t>
      </w:r>
      <w:r>
        <w:rPr>
          <w:i/>
          <w:w w:val="110"/>
          <w:sz w:val="20"/>
        </w:rPr>
        <w:t>Juegos Paralímpi- </w:t>
      </w:r>
      <w:r>
        <w:rPr>
          <w:i/>
          <w:w w:val="110"/>
          <w:sz w:val="20"/>
        </w:rPr>
        <w:t>cos</w:t>
      </w:r>
      <w:r>
        <w:rPr>
          <w:w w:val="110"/>
          <w:sz w:val="20"/>
        </w:rPr>
        <w:t>.</w:t>
      </w:r>
    </w:p>
    <w:p>
      <w:pPr>
        <w:pStyle w:val="BodyText"/>
        <w:spacing w:before="4"/>
        <w:rPr>
          <w:sz w:val="18"/>
        </w:rPr>
      </w:pPr>
    </w:p>
    <w:p>
      <w:pPr>
        <w:spacing w:before="0"/>
        <w:ind w:left="1531" w:right="0" w:firstLine="0"/>
        <w:jc w:val="both"/>
        <w:rPr>
          <w:sz w:val="20"/>
        </w:rPr>
      </w:pPr>
      <w:r>
        <w:rPr>
          <w:w w:val="135"/>
          <w:sz w:val="20"/>
        </w:rPr>
        <w:t>T</w:t>
      </w:r>
      <w:r>
        <w:rPr>
          <w:w w:val="135"/>
          <w:sz w:val="14"/>
        </w:rPr>
        <w:t>iempo de </w:t>
      </w:r>
      <w:r>
        <w:rPr>
          <w:w w:val="145"/>
          <w:sz w:val="14"/>
        </w:rPr>
        <w:t>Trabajo </w:t>
      </w:r>
      <w:r>
        <w:rPr>
          <w:w w:val="135"/>
          <w:sz w:val="14"/>
        </w:rPr>
        <w:t>sugerido</w:t>
      </w:r>
      <w:r>
        <w:rPr>
          <w:w w:val="135"/>
          <w:sz w:val="20"/>
        </w:rPr>
        <w:t>: </w:t>
      </w:r>
      <w:r>
        <w:rPr>
          <w:w w:val="115"/>
          <w:sz w:val="20"/>
        </w:rPr>
        <w:t>15 </w:t>
      </w:r>
      <w:r>
        <w:rPr>
          <w:w w:val="135"/>
          <w:sz w:val="14"/>
        </w:rPr>
        <w:t>días </w:t>
      </w:r>
      <w:r>
        <w:rPr>
          <w:w w:val="135"/>
          <w:sz w:val="20"/>
        </w:rPr>
        <w:t>(</w:t>
      </w:r>
      <w:r>
        <w:rPr>
          <w:w w:val="135"/>
          <w:sz w:val="14"/>
        </w:rPr>
        <w:t>con </w:t>
      </w:r>
      <w:r>
        <w:rPr>
          <w:w w:val="145"/>
          <w:sz w:val="14"/>
        </w:rPr>
        <w:t>corrección del </w:t>
      </w:r>
      <w:r>
        <w:rPr>
          <w:w w:val="135"/>
          <w:sz w:val="14"/>
        </w:rPr>
        <w:t>docenTe</w:t>
      </w:r>
      <w:r>
        <w:rPr>
          <w:w w:val="135"/>
          <w:sz w:val="20"/>
        </w:rPr>
        <w:t>).</w:t>
      </w:r>
    </w:p>
    <w:p>
      <w:pPr>
        <w:pStyle w:val="ListParagraph"/>
        <w:numPr>
          <w:ilvl w:val="1"/>
          <w:numId w:val="3"/>
        </w:numPr>
        <w:tabs>
          <w:tab w:pos="1532" w:val="left" w:leader="none"/>
        </w:tabs>
        <w:spacing w:line="216" w:lineRule="auto" w:before="120" w:after="0"/>
        <w:ind w:left="1531" w:right="111" w:hanging="341"/>
        <w:jc w:val="both"/>
        <w:rPr>
          <w:sz w:val="20"/>
        </w:rPr>
      </w:pPr>
      <w:r>
        <w:rPr>
          <w:w w:val="115"/>
          <w:sz w:val="20"/>
        </w:rPr>
        <w:t>Se</w:t>
      </w:r>
      <w:r>
        <w:rPr>
          <w:spacing w:val="-12"/>
          <w:w w:val="115"/>
          <w:sz w:val="20"/>
        </w:rPr>
        <w:t> </w:t>
      </w:r>
      <w:r>
        <w:rPr>
          <w:w w:val="115"/>
          <w:sz w:val="20"/>
        </w:rPr>
        <w:t>debe</w:t>
      </w:r>
      <w:r>
        <w:rPr>
          <w:spacing w:val="-12"/>
          <w:w w:val="115"/>
          <w:sz w:val="20"/>
        </w:rPr>
        <w:t> </w:t>
      </w:r>
      <w:r>
        <w:rPr>
          <w:w w:val="115"/>
          <w:sz w:val="20"/>
        </w:rPr>
        <w:t>determinar</w:t>
      </w:r>
      <w:r>
        <w:rPr>
          <w:spacing w:val="-11"/>
          <w:w w:val="115"/>
          <w:sz w:val="20"/>
        </w:rPr>
        <w:t> </w:t>
      </w:r>
      <w:r>
        <w:rPr>
          <w:w w:val="115"/>
          <w:sz w:val="20"/>
        </w:rPr>
        <w:t>la</w:t>
      </w:r>
      <w:r>
        <w:rPr>
          <w:spacing w:val="-12"/>
          <w:w w:val="115"/>
          <w:sz w:val="20"/>
        </w:rPr>
        <w:t> </w:t>
      </w:r>
      <w:r>
        <w:rPr>
          <w:w w:val="115"/>
          <w:sz w:val="20"/>
        </w:rPr>
        <w:t>frecuencia</w:t>
      </w:r>
      <w:r>
        <w:rPr>
          <w:spacing w:val="-12"/>
          <w:w w:val="115"/>
          <w:sz w:val="20"/>
        </w:rPr>
        <w:t> </w:t>
      </w:r>
      <w:r>
        <w:rPr>
          <w:w w:val="115"/>
          <w:sz w:val="20"/>
        </w:rPr>
        <w:t>relativa</w:t>
      </w:r>
      <w:r>
        <w:rPr>
          <w:spacing w:val="-11"/>
          <w:w w:val="115"/>
          <w:sz w:val="20"/>
        </w:rPr>
        <w:t> </w:t>
      </w:r>
      <w:r>
        <w:rPr>
          <w:w w:val="115"/>
          <w:sz w:val="20"/>
        </w:rPr>
        <w:t>y</w:t>
      </w:r>
      <w:r>
        <w:rPr>
          <w:spacing w:val="-12"/>
          <w:w w:val="115"/>
          <w:sz w:val="20"/>
        </w:rPr>
        <w:t> </w:t>
      </w:r>
      <w:r>
        <w:rPr>
          <w:w w:val="115"/>
          <w:sz w:val="20"/>
        </w:rPr>
        <w:t>el</w:t>
      </w:r>
      <w:r>
        <w:rPr>
          <w:spacing w:val="-11"/>
          <w:w w:val="115"/>
          <w:sz w:val="20"/>
        </w:rPr>
        <w:t> </w:t>
      </w:r>
      <w:r>
        <w:rPr>
          <w:w w:val="115"/>
          <w:sz w:val="20"/>
        </w:rPr>
        <w:t>porcentaje</w:t>
      </w:r>
      <w:r>
        <w:rPr>
          <w:spacing w:val="-12"/>
          <w:w w:val="115"/>
          <w:sz w:val="20"/>
        </w:rPr>
        <w:t> </w:t>
      </w:r>
      <w:r>
        <w:rPr>
          <w:w w:val="115"/>
          <w:sz w:val="20"/>
        </w:rPr>
        <w:t>de</w:t>
      </w:r>
      <w:r>
        <w:rPr>
          <w:spacing w:val="-12"/>
          <w:w w:val="115"/>
          <w:sz w:val="20"/>
        </w:rPr>
        <w:t> </w:t>
      </w:r>
      <w:r>
        <w:rPr>
          <w:w w:val="115"/>
          <w:sz w:val="20"/>
        </w:rPr>
        <w:t>personas</w:t>
      </w:r>
      <w:r>
        <w:rPr>
          <w:spacing w:val="-11"/>
          <w:w w:val="115"/>
          <w:sz w:val="20"/>
        </w:rPr>
        <w:t> </w:t>
      </w:r>
      <w:r>
        <w:rPr>
          <w:w w:val="115"/>
          <w:sz w:val="20"/>
        </w:rPr>
        <w:t>que</w:t>
      </w:r>
      <w:r>
        <w:rPr>
          <w:spacing w:val="-12"/>
          <w:w w:val="115"/>
          <w:sz w:val="20"/>
        </w:rPr>
        <w:t> </w:t>
      </w:r>
      <w:r>
        <w:rPr>
          <w:w w:val="115"/>
          <w:sz w:val="20"/>
        </w:rPr>
        <w:t>habitan en</w:t>
      </w:r>
      <w:r>
        <w:rPr>
          <w:spacing w:val="-4"/>
          <w:w w:val="115"/>
          <w:sz w:val="20"/>
        </w:rPr>
        <w:t> </w:t>
      </w:r>
      <w:r>
        <w:rPr>
          <w:w w:val="115"/>
          <w:sz w:val="20"/>
        </w:rPr>
        <w:t>la</w:t>
      </w:r>
      <w:r>
        <w:rPr>
          <w:spacing w:val="-3"/>
          <w:w w:val="115"/>
          <w:sz w:val="20"/>
        </w:rPr>
        <w:t> </w:t>
      </w:r>
      <w:r>
        <w:rPr>
          <w:w w:val="115"/>
          <w:sz w:val="20"/>
        </w:rPr>
        <w:t>cuadra</w:t>
      </w:r>
      <w:r>
        <w:rPr>
          <w:spacing w:val="-3"/>
          <w:w w:val="115"/>
          <w:sz w:val="20"/>
        </w:rPr>
        <w:t> </w:t>
      </w:r>
      <w:r>
        <w:rPr>
          <w:w w:val="115"/>
          <w:sz w:val="20"/>
        </w:rPr>
        <w:t>donde</w:t>
      </w:r>
      <w:r>
        <w:rPr>
          <w:spacing w:val="-3"/>
          <w:w w:val="115"/>
          <w:sz w:val="20"/>
        </w:rPr>
        <w:t> </w:t>
      </w:r>
      <w:r>
        <w:rPr>
          <w:w w:val="115"/>
          <w:sz w:val="20"/>
        </w:rPr>
        <w:t>se</w:t>
      </w:r>
      <w:r>
        <w:rPr>
          <w:spacing w:val="-3"/>
          <w:w w:val="115"/>
          <w:sz w:val="20"/>
        </w:rPr>
        <w:t> </w:t>
      </w:r>
      <w:r>
        <w:rPr>
          <w:w w:val="115"/>
          <w:sz w:val="20"/>
        </w:rPr>
        <w:t>realizará</w:t>
      </w:r>
      <w:r>
        <w:rPr>
          <w:spacing w:val="-3"/>
          <w:w w:val="115"/>
          <w:sz w:val="20"/>
        </w:rPr>
        <w:t> </w:t>
      </w:r>
      <w:r>
        <w:rPr>
          <w:w w:val="115"/>
          <w:sz w:val="20"/>
        </w:rPr>
        <w:t>el</w:t>
      </w:r>
      <w:r>
        <w:rPr>
          <w:spacing w:val="-3"/>
          <w:w w:val="115"/>
          <w:sz w:val="20"/>
        </w:rPr>
        <w:t> </w:t>
      </w:r>
      <w:r>
        <w:rPr>
          <w:w w:val="115"/>
          <w:sz w:val="20"/>
        </w:rPr>
        <w:t>proyecto,</w:t>
      </w:r>
      <w:r>
        <w:rPr>
          <w:spacing w:val="-3"/>
          <w:w w:val="115"/>
          <w:sz w:val="20"/>
        </w:rPr>
        <w:t> </w:t>
      </w:r>
      <w:r>
        <w:rPr>
          <w:w w:val="115"/>
          <w:sz w:val="20"/>
        </w:rPr>
        <w:t>en</w:t>
      </w:r>
      <w:r>
        <w:rPr>
          <w:spacing w:val="-3"/>
          <w:w w:val="115"/>
          <w:sz w:val="20"/>
        </w:rPr>
        <w:t> </w:t>
      </w:r>
      <w:r>
        <w:rPr>
          <w:w w:val="115"/>
          <w:sz w:val="20"/>
        </w:rPr>
        <w:t>relación</w:t>
      </w:r>
      <w:r>
        <w:rPr>
          <w:spacing w:val="-3"/>
          <w:w w:val="115"/>
          <w:sz w:val="20"/>
        </w:rPr>
        <w:t> </w:t>
      </w:r>
      <w:r>
        <w:rPr>
          <w:w w:val="115"/>
          <w:sz w:val="20"/>
        </w:rPr>
        <w:t>a</w:t>
      </w:r>
      <w:r>
        <w:rPr>
          <w:spacing w:val="-3"/>
          <w:w w:val="115"/>
          <w:sz w:val="20"/>
        </w:rPr>
        <w:t> </w:t>
      </w:r>
      <w:r>
        <w:rPr>
          <w:w w:val="115"/>
          <w:sz w:val="20"/>
        </w:rPr>
        <w:t>la</w:t>
      </w:r>
      <w:r>
        <w:rPr>
          <w:spacing w:val="-3"/>
          <w:w w:val="115"/>
          <w:sz w:val="20"/>
        </w:rPr>
        <w:t> </w:t>
      </w:r>
      <w:r>
        <w:rPr>
          <w:w w:val="115"/>
          <w:sz w:val="20"/>
        </w:rPr>
        <w:t>edad</w:t>
      </w:r>
      <w:r>
        <w:rPr>
          <w:spacing w:val="-3"/>
          <w:w w:val="115"/>
          <w:sz w:val="20"/>
        </w:rPr>
        <w:t> </w:t>
      </w:r>
      <w:r>
        <w:rPr>
          <w:w w:val="115"/>
          <w:sz w:val="20"/>
        </w:rPr>
        <w:t>y</w:t>
      </w:r>
      <w:r>
        <w:rPr>
          <w:spacing w:val="-3"/>
          <w:w w:val="115"/>
          <w:sz w:val="20"/>
        </w:rPr>
        <w:t> </w:t>
      </w:r>
      <w:r>
        <w:rPr>
          <w:w w:val="115"/>
          <w:sz w:val="20"/>
        </w:rPr>
        <w:t>al</w:t>
      </w:r>
      <w:r>
        <w:rPr>
          <w:spacing w:val="-3"/>
          <w:w w:val="115"/>
          <w:sz w:val="20"/>
        </w:rPr>
        <w:t> </w:t>
      </w:r>
      <w:r>
        <w:rPr>
          <w:w w:val="115"/>
          <w:sz w:val="20"/>
        </w:rPr>
        <w:t>número</w:t>
      </w:r>
      <w:r>
        <w:rPr>
          <w:spacing w:val="-3"/>
          <w:w w:val="115"/>
          <w:sz w:val="20"/>
        </w:rPr>
        <w:t> </w:t>
      </w:r>
      <w:r>
        <w:rPr>
          <w:w w:val="115"/>
          <w:sz w:val="20"/>
        </w:rPr>
        <w:t>de habitantes</w:t>
      </w:r>
      <w:r>
        <w:rPr>
          <w:spacing w:val="-23"/>
          <w:w w:val="115"/>
          <w:sz w:val="20"/>
        </w:rPr>
        <w:t> </w:t>
      </w:r>
      <w:r>
        <w:rPr>
          <w:w w:val="115"/>
          <w:sz w:val="20"/>
        </w:rPr>
        <w:t>que</w:t>
      </w:r>
      <w:r>
        <w:rPr>
          <w:spacing w:val="-23"/>
          <w:w w:val="115"/>
          <w:sz w:val="20"/>
        </w:rPr>
        <w:t> </w:t>
      </w:r>
      <w:r>
        <w:rPr>
          <w:w w:val="115"/>
          <w:sz w:val="20"/>
        </w:rPr>
        <w:t>la</w:t>
      </w:r>
      <w:r>
        <w:rPr>
          <w:spacing w:val="-23"/>
          <w:w w:val="115"/>
          <w:sz w:val="20"/>
        </w:rPr>
        <w:t> </w:t>
      </w:r>
      <w:r>
        <w:rPr>
          <w:w w:val="115"/>
          <w:sz w:val="20"/>
        </w:rPr>
        <w:t>conforman;</w:t>
      </w:r>
      <w:r>
        <w:rPr>
          <w:spacing w:val="-23"/>
          <w:w w:val="115"/>
          <w:sz w:val="20"/>
        </w:rPr>
        <w:t> </w:t>
      </w:r>
      <w:r>
        <w:rPr>
          <w:w w:val="115"/>
          <w:sz w:val="20"/>
        </w:rPr>
        <w:t>consultando</w:t>
      </w:r>
      <w:r>
        <w:rPr>
          <w:spacing w:val="-23"/>
          <w:w w:val="115"/>
          <w:sz w:val="20"/>
        </w:rPr>
        <w:t> </w:t>
      </w:r>
      <w:r>
        <w:rPr>
          <w:w w:val="115"/>
          <w:sz w:val="20"/>
        </w:rPr>
        <w:t>en</w:t>
      </w:r>
      <w:r>
        <w:rPr>
          <w:spacing w:val="-22"/>
          <w:w w:val="115"/>
          <w:sz w:val="20"/>
        </w:rPr>
        <w:t> </w:t>
      </w:r>
      <w:r>
        <w:rPr>
          <w:w w:val="115"/>
          <w:sz w:val="20"/>
        </w:rPr>
        <w:t>las</w:t>
      </w:r>
      <w:r>
        <w:rPr>
          <w:spacing w:val="-23"/>
          <w:w w:val="115"/>
          <w:sz w:val="20"/>
        </w:rPr>
        <w:t> </w:t>
      </w:r>
      <w:r>
        <w:rPr>
          <w:w w:val="115"/>
          <w:sz w:val="20"/>
        </w:rPr>
        <w:t>viviendas</w:t>
      </w:r>
      <w:r>
        <w:rPr>
          <w:spacing w:val="-23"/>
          <w:w w:val="115"/>
          <w:sz w:val="20"/>
        </w:rPr>
        <w:t> </w:t>
      </w:r>
      <w:r>
        <w:rPr>
          <w:w w:val="115"/>
          <w:sz w:val="20"/>
        </w:rPr>
        <w:t>de</w:t>
      </w:r>
      <w:r>
        <w:rPr>
          <w:spacing w:val="-23"/>
          <w:w w:val="115"/>
          <w:sz w:val="20"/>
        </w:rPr>
        <w:t> </w:t>
      </w:r>
      <w:r>
        <w:rPr>
          <w:w w:val="115"/>
          <w:sz w:val="20"/>
        </w:rPr>
        <w:t>la</w:t>
      </w:r>
      <w:r>
        <w:rPr>
          <w:spacing w:val="-23"/>
          <w:w w:val="115"/>
          <w:sz w:val="20"/>
        </w:rPr>
        <w:t> </w:t>
      </w:r>
      <w:r>
        <w:rPr>
          <w:w w:val="115"/>
          <w:sz w:val="20"/>
        </w:rPr>
        <w:t>cuadra</w:t>
      </w:r>
      <w:r>
        <w:rPr>
          <w:spacing w:val="-22"/>
          <w:w w:val="115"/>
          <w:sz w:val="20"/>
        </w:rPr>
        <w:t> </w:t>
      </w:r>
      <w:r>
        <w:rPr>
          <w:w w:val="115"/>
          <w:sz w:val="20"/>
        </w:rPr>
        <w:t>la</w:t>
      </w:r>
      <w:r>
        <w:rPr>
          <w:spacing w:val="-23"/>
          <w:w w:val="115"/>
          <w:sz w:val="20"/>
        </w:rPr>
        <w:t> </w:t>
      </w:r>
      <w:r>
        <w:rPr>
          <w:w w:val="115"/>
          <w:sz w:val="20"/>
        </w:rPr>
        <w:t>edad</w:t>
      </w:r>
      <w:r>
        <w:rPr>
          <w:spacing w:val="-23"/>
          <w:w w:val="115"/>
          <w:sz w:val="20"/>
        </w:rPr>
        <w:t> </w:t>
      </w:r>
      <w:r>
        <w:rPr>
          <w:w w:val="115"/>
          <w:sz w:val="20"/>
        </w:rPr>
        <w:t>y</w:t>
      </w:r>
      <w:r>
        <w:rPr>
          <w:spacing w:val="-23"/>
          <w:w w:val="115"/>
          <w:sz w:val="20"/>
        </w:rPr>
        <w:t> </w:t>
      </w:r>
      <w:r>
        <w:rPr>
          <w:spacing w:val="-6"/>
          <w:w w:val="115"/>
          <w:sz w:val="20"/>
        </w:rPr>
        <w:t>la </w:t>
      </w:r>
      <w:r>
        <w:rPr>
          <w:w w:val="115"/>
          <w:sz w:val="20"/>
        </w:rPr>
        <w:t>cantidad de personas que viven en cada</w:t>
      </w:r>
      <w:r>
        <w:rPr>
          <w:spacing w:val="-46"/>
          <w:w w:val="115"/>
          <w:sz w:val="20"/>
        </w:rPr>
        <w:t> </w:t>
      </w:r>
      <w:r>
        <w:rPr>
          <w:w w:val="115"/>
          <w:sz w:val="20"/>
        </w:rPr>
        <w:t>vivienda.</w:t>
      </w:r>
    </w:p>
    <w:p>
      <w:pPr>
        <w:pStyle w:val="BodyText"/>
        <w:spacing w:before="8"/>
        <w:rPr>
          <w:sz w:val="18"/>
        </w:rPr>
      </w:pPr>
    </w:p>
    <w:p>
      <w:pPr>
        <w:spacing w:before="0"/>
        <w:ind w:left="1531" w:right="0" w:firstLine="0"/>
        <w:jc w:val="both"/>
        <w:rPr>
          <w:sz w:val="20"/>
        </w:rPr>
      </w:pPr>
      <w:r>
        <w:rPr>
          <w:w w:val="130"/>
          <w:sz w:val="20"/>
        </w:rPr>
        <w:t>T</w:t>
      </w:r>
      <w:r>
        <w:rPr>
          <w:w w:val="130"/>
          <w:sz w:val="14"/>
        </w:rPr>
        <w:t>iempo </w:t>
      </w:r>
      <w:r>
        <w:rPr>
          <w:w w:val="140"/>
          <w:sz w:val="14"/>
        </w:rPr>
        <w:t>de Trabajo sugerido</w:t>
      </w:r>
      <w:r>
        <w:rPr>
          <w:w w:val="140"/>
          <w:sz w:val="20"/>
        </w:rPr>
        <w:t>: </w:t>
      </w:r>
      <w:r>
        <w:rPr>
          <w:w w:val="130"/>
          <w:sz w:val="20"/>
        </w:rPr>
        <w:t>7 </w:t>
      </w:r>
      <w:r>
        <w:rPr>
          <w:w w:val="140"/>
          <w:sz w:val="14"/>
        </w:rPr>
        <w:t>días </w:t>
      </w:r>
      <w:r>
        <w:rPr>
          <w:w w:val="140"/>
          <w:sz w:val="20"/>
        </w:rPr>
        <w:t>(</w:t>
      </w:r>
      <w:r>
        <w:rPr>
          <w:w w:val="140"/>
          <w:sz w:val="14"/>
        </w:rPr>
        <w:t>con corrección del docenTe</w:t>
      </w:r>
      <w:r>
        <w:rPr>
          <w:w w:val="140"/>
          <w:sz w:val="20"/>
        </w:rPr>
        <w:t>).</w:t>
      </w:r>
    </w:p>
    <w:p>
      <w:pPr>
        <w:pStyle w:val="ListParagraph"/>
        <w:numPr>
          <w:ilvl w:val="1"/>
          <w:numId w:val="3"/>
        </w:numPr>
        <w:tabs>
          <w:tab w:pos="1532" w:val="left" w:leader="none"/>
        </w:tabs>
        <w:spacing w:line="367" w:lineRule="exact" w:before="89" w:after="0"/>
        <w:ind w:left="1531" w:right="0" w:hanging="341"/>
        <w:jc w:val="left"/>
        <w:rPr>
          <w:sz w:val="20"/>
        </w:rPr>
      </w:pPr>
      <w:r>
        <w:rPr>
          <w:w w:val="110"/>
          <w:sz w:val="20"/>
        </w:rPr>
        <w:t>Conociendo</w:t>
      </w:r>
      <w:r>
        <w:rPr>
          <w:spacing w:val="30"/>
          <w:w w:val="110"/>
          <w:sz w:val="20"/>
        </w:rPr>
        <w:t> </w:t>
      </w:r>
      <w:r>
        <w:rPr>
          <w:w w:val="110"/>
          <w:sz w:val="20"/>
        </w:rPr>
        <w:t>la</w:t>
      </w:r>
      <w:r>
        <w:rPr>
          <w:spacing w:val="30"/>
          <w:w w:val="110"/>
          <w:sz w:val="20"/>
        </w:rPr>
        <w:t> </w:t>
      </w:r>
      <w:r>
        <w:rPr>
          <w:w w:val="110"/>
          <w:sz w:val="20"/>
        </w:rPr>
        <w:t>cantidad</w:t>
      </w:r>
      <w:r>
        <w:rPr>
          <w:spacing w:val="31"/>
          <w:w w:val="110"/>
          <w:sz w:val="20"/>
        </w:rPr>
        <w:t> </w:t>
      </w:r>
      <w:r>
        <w:rPr>
          <w:w w:val="110"/>
          <w:sz w:val="20"/>
        </w:rPr>
        <w:t>de</w:t>
      </w:r>
      <w:r>
        <w:rPr>
          <w:spacing w:val="30"/>
          <w:w w:val="110"/>
          <w:sz w:val="20"/>
        </w:rPr>
        <w:t> </w:t>
      </w:r>
      <w:r>
        <w:rPr>
          <w:w w:val="110"/>
          <w:sz w:val="20"/>
        </w:rPr>
        <w:t>personas</w:t>
      </w:r>
      <w:r>
        <w:rPr>
          <w:spacing w:val="31"/>
          <w:w w:val="110"/>
          <w:sz w:val="20"/>
        </w:rPr>
        <w:t> </w:t>
      </w:r>
      <w:r>
        <w:rPr>
          <w:w w:val="110"/>
          <w:sz w:val="20"/>
        </w:rPr>
        <w:t>que</w:t>
      </w:r>
      <w:r>
        <w:rPr>
          <w:spacing w:val="30"/>
          <w:w w:val="110"/>
          <w:sz w:val="20"/>
        </w:rPr>
        <w:t> </w:t>
      </w:r>
      <w:r>
        <w:rPr>
          <w:w w:val="110"/>
          <w:sz w:val="20"/>
        </w:rPr>
        <w:t>habitan</w:t>
      </w:r>
      <w:r>
        <w:rPr>
          <w:spacing w:val="31"/>
          <w:w w:val="110"/>
          <w:sz w:val="20"/>
        </w:rPr>
        <w:t> </w:t>
      </w:r>
      <w:r>
        <w:rPr>
          <w:w w:val="110"/>
          <w:sz w:val="20"/>
        </w:rPr>
        <w:t>en</w:t>
      </w:r>
      <w:r>
        <w:rPr>
          <w:spacing w:val="30"/>
          <w:w w:val="110"/>
          <w:sz w:val="20"/>
        </w:rPr>
        <w:t> </w:t>
      </w:r>
      <w:r>
        <w:rPr>
          <w:w w:val="110"/>
          <w:sz w:val="20"/>
        </w:rPr>
        <w:t>cada</w:t>
      </w:r>
      <w:r>
        <w:rPr>
          <w:spacing w:val="31"/>
          <w:w w:val="110"/>
          <w:sz w:val="20"/>
        </w:rPr>
        <w:t> </w:t>
      </w:r>
      <w:r>
        <w:rPr>
          <w:w w:val="110"/>
          <w:sz w:val="20"/>
        </w:rPr>
        <w:t>portal</w:t>
      </w:r>
      <w:r>
        <w:rPr>
          <w:spacing w:val="30"/>
          <w:w w:val="110"/>
          <w:sz w:val="20"/>
        </w:rPr>
        <w:t> </w:t>
      </w:r>
      <w:r>
        <w:rPr>
          <w:w w:val="110"/>
          <w:sz w:val="20"/>
        </w:rPr>
        <w:t>realizaremos</w:t>
      </w:r>
      <w:r>
        <w:rPr>
          <w:spacing w:val="31"/>
          <w:w w:val="110"/>
          <w:sz w:val="20"/>
        </w:rPr>
        <w:t> </w:t>
      </w:r>
      <w:r>
        <w:rPr>
          <w:w w:val="110"/>
          <w:sz w:val="20"/>
        </w:rPr>
        <w:t>un</w:t>
      </w:r>
    </w:p>
    <w:p>
      <w:pPr>
        <w:pStyle w:val="BodyText"/>
        <w:spacing w:line="204" w:lineRule="exact"/>
        <w:ind w:left="1531"/>
      </w:pPr>
      <w:r>
        <w:rPr>
          <w:w w:val="115"/>
        </w:rPr>
        <w:t>gráfico de barras donde ubicamos por un lado el N° de portal y por el otro la can-</w:t>
      </w:r>
    </w:p>
    <w:p>
      <w:pPr>
        <w:pStyle w:val="BodyText"/>
      </w:pPr>
    </w:p>
    <w:p>
      <w:pPr>
        <w:pStyle w:val="BodyText"/>
      </w:pPr>
    </w:p>
    <w:p>
      <w:pPr>
        <w:pStyle w:val="BodyText"/>
        <w:spacing w:before="5"/>
        <w:rPr>
          <w:sz w:val="24"/>
        </w:rPr>
      </w:pPr>
      <w:r>
        <w:rPr/>
        <w:pict>
          <v:group style="position:absolute;margin-left:99.211998pt;margin-top:16.043053pt;width:438.9pt;height:27.75pt;mso-position-horizontal-relative:page;mso-position-vertical-relative:paragraph;z-index:-251578368;mso-wrap-distance-left:0;mso-wrap-distance-right:0" coordorigin="1984,321" coordsize="8778,555">
            <v:shape style="position:absolute;left:10244;top:367;width:517;height:460" coordorigin="10245,368" coordsize="517,460" path="m10711,368l10296,368,10276,372,10260,383,10249,399,10245,419,10245,777,10249,797,10260,813,10276,824,10296,828,10711,828,10730,824,10747,813,10758,797,10762,777,10762,419,10758,399,10747,383,10730,372,10711,368xe" filled="true" fillcolor="#0870b8" stroked="false">
              <v:path arrowok="t"/>
              <v:fill type="solid"/>
            </v:shape>
            <v:shape style="position:absolute;left:1984;top:367;width:8261;height:461" type="#_x0000_t75" stroked="false">
              <v:imagedata r:id="rId79" o:title=""/>
            </v:shape>
            <v:shape style="position:absolute;left:9967;top:320;width:555;height:555" coordorigin="9968,321" coordsize="555,555" path="m10245,321l10171,331,10105,359,10049,402,10006,458,9978,524,9968,598,9978,672,10006,738,10049,794,10105,837,10171,865,10245,875,10318,865,10385,837,10441,794,10484,738,10512,672,10522,598,10512,524,10484,458,10441,402,10385,359,10318,331,10245,321xe" filled="true" fillcolor="#ffffff" stroked="false">
              <v:path arrowok="t"/>
              <v:fill type="solid"/>
            </v:shape>
            <v:shape style="position:absolute;left:10137;top:516;width:233;height:180" type="#_x0000_t202" filled="false" stroked="false">
              <v:textbox inset="0,0,0,0">
                <w:txbxContent>
                  <w:p>
                    <w:pPr>
                      <w:spacing w:line="180" w:lineRule="exact" w:before="0"/>
                      <w:ind w:left="0" w:right="0" w:firstLine="0"/>
                      <w:jc w:val="left"/>
                      <w:rPr>
                        <w:sz w:val="18"/>
                      </w:rPr>
                    </w:pPr>
                    <w:r>
                      <w:rPr>
                        <w:w w:val="110"/>
                        <w:sz w:val="18"/>
                      </w:rPr>
                      <w:t>35</w:t>
                    </w:r>
                  </w:p>
                </w:txbxContent>
              </v:textbox>
              <w10:wrap type="none"/>
            </v:shape>
            <v:shape style="position:absolute;left:2183;top:508;width:6225;height:195" type="#_x0000_t202" filled="true" fillcolor="#000000" stroked="false">
              <v:textbox inset="0,0,0,0">
                <w:txbxContent>
                  <w:p>
                    <w:pPr>
                      <w:spacing w:line="182" w:lineRule="exact" w:before="0"/>
                      <w:ind w:left="6"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9"/>
                        <w:w w:val="115"/>
                        <w:sz w:val="16"/>
                      </w:rPr>
                      <w:t> </w:t>
                    </w:r>
                    <w:r>
                      <w:rPr>
                        <w:w w:val="115"/>
                        <w:sz w:val="16"/>
                      </w:rPr>
                      <w:t>Obras</w:t>
                    </w:r>
                  </w:p>
                </w:txbxContent>
              </v:textbox>
              <v:fill opacity="39321f" type="solid"/>
              <w10:wrap type="none"/>
            </v:shape>
            <w10:wrap type="topAndBottom"/>
          </v:group>
        </w:pict>
      </w:r>
    </w:p>
    <w:p>
      <w:pPr>
        <w:spacing w:after="0"/>
        <w:rPr>
          <w:sz w:val="24"/>
        </w:rPr>
        <w:sectPr>
          <w:headerReference w:type="even" r:id="rId139"/>
          <w:footerReference w:type="even" r:id="rId140"/>
          <w:pgSz w:w="11910" w:h="16840"/>
          <w:pgMar w:header="0" w:footer="0" w:top="800" w:bottom="280" w:left="1020" w:right="1020"/>
        </w:sectPr>
      </w:pPr>
    </w:p>
    <w:p>
      <w:pPr>
        <w:pStyle w:val="BodyText"/>
      </w:pPr>
    </w:p>
    <w:p>
      <w:pPr>
        <w:pStyle w:val="BodyText"/>
      </w:pPr>
    </w:p>
    <w:p>
      <w:pPr>
        <w:pStyle w:val="BodyText"/>
        <w:rPr>
          <w:sz w:val="19"/>
        </w:rPr>
      </w:pPr>
    </w:p>
    <w:p>
      <w:pPr>
        <w:pStyle w:val="BodyText"/>
        <w:spacing w:line="230" w:lineRule="auto" w:before="84"/>
        <w:ind w:left="680" w:right="888"/>
      </w:pPr>
      <w:r>
        <w:rPr>
          <w:w w:val="110"/>
        </w:rPr>
        <w:t>tidad de personas que habitan en ese domicilio. Con este gráfico de barras obten- dremos la frecuencia absoluta de cada parcela.</w:t>
      </w:r>
    </w:p>
    <w:p>
      <w:pPr>
        <w:pStyle w:val="BodyText"/>
        <w:spacing w:before="4"/>
        <w:rPr>
          <w:sz w:val="18"/>
        </w:rPr>
      </w:pPr>
    </w:p>
    <w:p>
      <w:pPr>
        <w:spacing w:before="0"/>
        <w:ind w:left="680" w:right="0" w:firstLine="0"/>
        <w:jc w:val="left"/>
        <w:rPr>
          <w:sz w:val="20"/>
        </w:rPr>
      </w:pPr>
      <w:r>
        <w:rPr>
          <w:w w:val="130"/>
          <w:sz w:val="20"/>
        </w:rPr>
        <w:t>T</w:t>
      </w:r>
      <w:r>
        <w:rPr>
          <w:w w:val="130"/>
          <w:sz w:val="14"/>
        </w:rPr>
        <w:t>iempo </w:t>
      </w:r>
      <w:r>
        <w:rPr>
          <w:w w:val="140"/>
          <w:sz w:val="14"/>
        </w:rPr>
        <w:t>de Trabajo sugerido</w:t>
      </w:r>
      <w:r>
        <w:rPr>
          <w:w w:val="140"/>
          <w:sz w:val="20"/>
        </w:rPr>
        <w:t>: </w:t>
      </w:r>
      <w:r>
        <w:rPr>
          <w:w w:val="130"/>
          <w:sz w:val="20"/>
        </w:rPr>
        <w:t>7 </w:t>
      </w:r>
      <w:r>
        <w:rPr>
          <w:w w:val="140"/>
          <w:sz w:val="14"/>
        </w:rPr>
        <w:t>días </w:t>
      </w:r>
      <w:r>
        <w:rPr>
          <w:w w:val="140"/>
          <w:sz w:val="20"/>
        </w:rPr>
        <w:t>(</w:t>
      </w:r>
      <w:r>
        <w:rPr>
          <w:w w:val="140"/>
          <w:sz w:val="14"/>
        </w:rPr>
        <w:t>con corrección del docenTe</w:t>
      </w:r>
      <w:r>
        <w:rPr>
          <w:w w:val="140"/>
          <w:sz w:val="20"/>
        </w:rPr>
        <w:t>).</w:t>
      </w:r>
    </w:p>
    <w:p>
      <w:pPr>
        <w:pStyle w:val="ListParagraph"/>
        <w:numPr>
          <w:ilvl w:val="0"/>
          <w:numId w:val="3"/>
        </w:numPr>
        <w:tabs>
          <w:tab w:pos="681" w:val="left" w:leader="none"/>
        </w:tabs>
        <w:spacing w:line="367" w:lineRule="exact" w:before="89" w:after="0"/>
        <w:ind w:left="680" w:right="0" w:hanging="341"/>
        <w:jc w:val="left"/>
        <w:rPr>
          <w:sz w:val="20"/>
        </w:rPr>
      </w:pPr>
      <w:r>
        <w:rPr>
          <w:w w:val="115"/>
          <w:sz w:val="20"/>
        </w:rPr>
        <w:t>Teniendo</w:t>
      </w:r>
      <w:r>
        <w:rPr>
          <w:spacing w:val="-20"/>
          <w:w w:val="115"/>
          <w:sz w:val="20"/>
        </w:rPr>
        <w:t> </w:t>
      </w:r>
      <w:r>
        <w:rPr>
          <w:w w:val="115"/>
          <w:sz w:val="20"/>
        </w:rPr>
        <w:t>todo</w:t>
      </w:r>
      <w:r>
        <w:rPr>
          <w:spacing w:val="-20"/>
          <w:w w:val="115"/>
          <w:sz w:val="20"/>
        </w:rPr>
        <w:t> </w:t>
      </w:r>
      <w:r>
        <w:rPr>
          <w:w w:val="115"/>
          <w:sz w:val="20"/>
        </w:rPr>
        <w:t>el</w:t>
      </w:r>
      <w:r>
        <w:rPr>
          <w:spacing w:val="-20"/>
          <w:w w:val="115"/>
          <w:sz w:val="20"/>
        </w:rPr>
        <w:t> </w:t>
      </w:r>
      <w:r>
        <w:rPr>
          <w:w w:val="115"/>
          <w:sz w:val="20"/>
        </w:rPr>
        <w:t>relevamiento</w:t>
      </w:r>
      <w:r>
        <w:rPr>
          <w:spacing w:val="-20"/>
          <w:w w:val="115"/>
          <w:sz w:val="20"/>
        </w:rPr>
        <w:t> </w:t>
      </w:r>
      <w:r>
        <w:rPr>
          <w:w w:val="115"/>
          <w:sz w:val="20"/>
        </w:rPr>
        <w:t>antes</w:t>
      </w:r>
      <w:r>
        <w:rPr>
          <w:spacing w:val="-20"/>
          <w:w w:val="115"/>
          <w:sz w:val="20"/>
        </w:rPr>
        <w:t> </w:t>
      </w:r>
      <w:r>
        <w:rPr>
          <w:w w:val="115"/>
          <w:sz w:val="20"/>
        </w:rPr>
        <w:t>mencionado,</w:t>
      </w:r>
      <w:r>
        <w:rPr>
          <w:spacing w:val="-19"/>
          <w:w w:val="115"/>
          <w:sz w:val="20"/>
        </w:rPr>
        <w:t> </w:t>
      </w:r>
      <w:r>
        <w:rPr>
          <w:w w:val="115"/>
          <w:sz w:val="20"/>
        </w:rPr>
        <w:t>los</w:t>
      </w:r>
      <w:r>
        <w:rPr>
          <w:spacing w:val="-20"/>
          <w:w w:val="115"/>
          <w:sz w:val="20"/>
        </w:rPr>
        <w:t> </w:t>
      </w:r>
      <w:r>
        <w:rPr>
          <w:w w:val="115"/>
          <w:sz w:val="20"/>
        </w:rPr>
        <w:t>alumnos</w:t>
      </w:r>
      <w:r>
        <w:rPr>
          <w:spacing w:val="-20"/>
          <w:w w:val="115"/>
          <w:sz w:val="20"/>
        </w:rPr>
        <w:t> </w:t>
      </w:r>
      <w:r>
        <w:rPr>
          <w:w w:val="115"/>
          <w:sz w:val="20"/>
        </w:rPr>
        <w:t>realizarán</w:t>
      </w:r>
      <w:r>
        <w:rPr>
          <w:spacing w:val="-20"/>
          <w:w w:val="115"/>
          <w:sz w:val="20"/>
        </w:rPr>
        <w:t> </w:t>
      </w:r>
      <w:r>
        <w:rPr>
          <w:w w:val="115"/>
          <w:sz w:val="20"/>
        </w:rPr>
        <w:t>un</w:t>
      </w:r>
      <w:r>
        <w:rPr>
          <w:spacing w:val="-20"/>
          <w:w w:val="115"/>
          <w:sz w:val="20"/>
        </w:rPr>
        <w:t> </w:t>
      </w:r>
      <w:r>
        <w:rPr>
          <w:w w:val="115"/>
          <w:sz w:val="20"/>
        </w:rPr>
        <w:t>gráfico</w:t>
      </w:r>
    </w:p>
    <w:p>
      <w:pPr>
        <w:pStyle w:val="BodyText"/>
        <w:spacing w:line="204" w:lineRule="exact"/>
        <w:ind w:left="680"/>
      </w:pPr>
      <w:r>
        <w:rPr>
          <w:w w:val="110"/>
        </w:rPr>
        <w:t>o diagrama circular, aplicando el porcentaje de personas que habitan la cuadra:</w:t>
      </w:r>
    </w:p>
    <w:p>
      <w:pPr>
        <w:pStyle w:val="BodyText"/>
        <w:spacing w:before="3"/>
        <w:rPr>
          <w:sz w:val="18"/>
        </w:rPr>
      </w:pPr>
    </w:p>
    <w:p>
      <w:pPr>
        <w:pStyle w:val="ListParagraph"/>
        <w:numPr>
          <w:ilvl w:val="0"/>
          <w:numId w:val="12"/>
        </w:numPr>
        <w:tabs>
          <w:tab w:pos="1135" w:val="left" w:leader="none"/>
        </w:tabs>
        <w:spacing w:line="240" w:lineRule="auto" w:before="0" w:after="0"/>
        <w:ind w:left="1134" w:right="0" w:hanging="285"/>
        <w:jc w:val="left"/>
        <w:rPr>
          <w:sz w:val="20"/>
        </w:rPr>
      </w:pPr>
      <w:r>
        <w:rPr>
          <w:sz w:val="20"/>
        </w:rPr>
        <w:t>De 1 a 20</w:t>
      </w:r>
      <w:r>
        <w:rPr>
          <w:spacing w:val="17"/>
          <w:sz w:val="20"/>
        </w:rPr>
        <w:t> </w:t>
      </w:r>
      <w:r>
        <w:rPr>
          <w:sz w:val="20"/>
        </w:rPr>
        <w:t>años.</w:t>
      </w:r>
    </w:p>
    <w:p>
      <w:pPr>
        <w:pStyle w:val="BodyText"/>
        <w:spacing w:before="3"/>
        <w:rPr>
          <w:sz w:val="18"/>
        </w:rPr>
      </w:pPr>
    </w:p>
    <w:p>
      <w:pPr>
        <w:pStyle w:val="ListParagraph"/>
        <w:numPr>
          <w:ilvl w:val="0"/>
          <w:numId w:val="12"/>
        </w:numPr>
        <w:tabs>
          <w:tab w:pos="1135" w:val="left" w:leader="none"/>
        </w:tabs>
        <w:spacing w:line="240" w:lineRule="auto" w:before="0" w:after="0"/>
        <w:ind w:left="1134" w:right="0" w:hanging="285"/>
        <w:jc w:val="left"/>
        <w:rPr>
          <w:sz w:val="20"/>
        </w:rPr>
      </w:pPr>
      <w:r>
        <w:rPr>
          <w:w w:val="105"/>
          <w:sz w:val="20"/>
        </w:rPr>
        <w:t>De 21 a 40</w:t>
      </w:r>
      <w:r>
        <w:rPr>
          <w:spacing w:val="14"/>
          <w:w w:val="105"/>
          <w:sz w:val="20"/>
        </w:rPr>
        <w:t> </w:t>
      </w:r>
      <w:r>
        <w:rPr>
          <w:w w:val="105"/>
          <w:sz w:val="20"/>
        </w:rPr>
        <w:t>años.</w:t>
      </w:r>
    </w:p>
    <w:p>
      <w:pPr>
        <w:pStyle w:val="BodyText"/>
        <w:spacing w:before="3"/>
        <w:rPr>
          <w:sz w:val="18"/>
        </w:rPr>
      </w:pPr>
    </w:p>
    <w:p>
      <w:pPr>
        <w:pStyle w:val="ListParagraph"/>
        <w:numPr>
          <w:ilvl w:val="0"/>
          <w:numId w:val="12"/>
        </w:numPr>
        <w:tabs>
          <w:tab w:pos="1135" w:val="left" w:leader="none"/>
        </w:tabs>
        <w:spacing w:line="240" w:lineRule="auto" w:before="0" w:after="0"/>
        <w:ind w:left="1134" w:right="0" w:hanging="285"/>
        <w:jc w:val="left"/>
        <w:rPr>
          <w:sz w:val="20"/>
        </w:rPr>
      </w:pPr>
      <w:r>
        <w:rPr>
          <w:w w:val="105"/>
          <w:sz w:val="20"/>
        </w:rPr>
        <w:t>De 41 a 60</w:t>
      </w:r>
      <w:r>
        <w:rPr>
          <w:spacing w:val="24"/>
          <w:w w:val="105"/>
          <w:sz w:val="20"/>
        </w:rPr>
        <w:t> </w:t>
      </w:r>
      <w:r>
        <w:rPr>
          <w:w w:val="105"/>
          <w:sz w:val="20"/>
        </w:rPr>
        <w:t>años.</w:t>
      </w:r>
    </w:p>
    <w:p>
      <w:pPr>
        <w:pStyle w:val="BodyText"/>
        <w:spacing w:before="3"/>
        <w:rPr>
          <w:sz w:val="18"/>
        </w:rPr>
      </w:pPr>
    </w:p>
    <w:p>
      <w:pPr>
        <w:pStyle w:val="ListParagraph"/>
        <w:numPr>
          <w:ilvl w:val="0"/>
          <w:numId w:val="12"/>
        </w:numPr>
        <w:tabs>
          <w:tab w:pos="1135" w:val="left" w:leader="none"/>
        </w:tabs>
        <w:spacing w:line="240" w:lineRule="auto" w:before="0" w:after="0"/>
        <w:ind w:left="1134" w:right="0" w:hanging="285"/>
        <w:jc w:val="left"/>
        <w:rPr>
          <w:sz w:val="20"/>
        </w:rPr>
      </w:pPr>
      <w:r>
        <w:rPr>
          <w:w w:val="105"/>
          <w:sz w:val="20"/>
        </w:rPr>
        <w:t>De 61 a 80</w:t>
      </w:r>
      <w:r>
        <w:rPr>
          <w:spacing w:val="16"/>
          <w:w w:val="105"/>
          <w:sz w:val="20"/>
        </w:rPr>
        <w:t> </w:t>
      </w:r>
      <w:r>
        <w:rPr>
          <w:w w:val="105"/>
          <w:sz w:val="20"/>
        </w:rPr>
        <w:t>años.</w:t>
      </w:r>
    </w:p>
    <w:p>
      <w:pPr>
        <w:pStyle w:val="BodyText"/>
        <w:spacing w:before="3"/>
        <w:rPr>
          <w:sz w:val="18"/>
        </w:rPr>
      </w:pPr>
    </w:p>
    <w:p>
      <w:pPr>
        <w:pStyle w:val="ListParagraph"/>
        <w:numPr>
          <w:ilvl w:val="0"/>
          <w:numId w:val="12"/>
        </w:numPr>
        <w:tabs>
          <w:tab w:pos="1135" w:val="left" w:leader="none"/>
        </w:tabs>
        <w:spacing w:line="240" w:lineRule="auto" w:before="0" w:after="0"/>
        <w:ind w:left="1134" w:right="0" w:hanging="285"/>
        <w:jc w:val="left"/>
        <w:rPr>
          <w:sz w:val="20"/>
        </w:rPr>
      </w:pPr>
      <w:r>
        <w:rPr>
          <w:w w:val="105"/>
          <w:sz w:val="20"/>
        </w:rPr>
        <w:t>De 81 a 100</w:t>
      </w:r>
      <w:r>
        <w:rPr>
          <w:spacing w:val="4"/>
          <w:w w:val="105"/>
          <w:sz w:val="20"/>
        </w:rPr>
        <w:t> </w:t>
      </w:r>
      <w:r>
        <w:rPr>
          <w:w w:val="105"/>
          <w:sz w:val="20"/>
        </w:rPr>
        <w:t>años.</w:t>
      </w:r>
    </w:p>
    <w:p>
      <w:pPr>
        <w:pStyle w:val="BodyText"/>
        <w:spacing w:before="3"/>
        <w:rPr>
          <w:sz w:val="18"/>
        </w:rPr>
      </w:pPr>
    </w:p>
    <w:p>
      <w:pPr>
        <w:spacing w:before="0"/>
        <w:ind w:left="680" w:right="0" w:firstLine="0"/>
        <w:jc w:val="left"/>
        <w:rPr>
          <w:sz w:val="20"/>
        </w:rPr>
      </w:pPr>
      <w:r>
        <w:rPr>
          <w:w w:val="130"/>
          <w:sz w:val="20"/>
        </w:rPr>
        <w:t>T</w:t>
      </w:r>
      <w:r>
        <w:rPr>
          <w:w w:val="130"/>
          <w:sz w:val="14"/>
        </w:rPr>
        <w:t>iempo </w:t>
      </w:r>
      <w:r>
        <w:rPr>
          <w:w w:val="140"/>
          <w:sz w:val="14"/>
        </w:rPr>
        <w:t>de Trabajo sugerido</w:t>
      </w:r>
      <w:r>
        <w:rPr>
          <w:w w:val="140"/>
          <w:sz w:val="20"/>
        </w:rPr>
        <w:t>: </w:t>
      </w:r>
      <w:r>
        <w:rPr>
          <w:w w:val="130"/>
          <w:sz w:val="20"/>
        </w:rPr>
        <w:t>7 </w:t>
      </w:r>
      <w:r>
        <w:rPr>
          <w:w w:val="140"/>
          <w:sz w:val="14"/>
        </w:rPr>
        <w:t>días </w:t>
      </w:r>
      <w:r>
        <w:rPr>
          <w:w w:val="140"/>
          <w:sz w:val="20"/>
        </w:rPr>
        <w:t>(</w:t>
      </w:r>
      <w:r>
        <w:rPr>
          <w:w w:val="140"/>
          <w:sz w:val="14"/>
        </w:rPr>
        <w:t>con corrección del docenTe</w:t>
      </w:r>
      <w:r>
        <w:rPr>
          <w:w w:val="140"/>
          <w:sz w:val="20"/>
        </w:rPr>
        <w:t>).</w:t>
      </w:r>
    </w:p>
    <w:p>
      <w:pPr>
        <w:pStyle w:val="BodyText"/>
      </w:pPr>
    </w:p>
    <w:p>
      <w:pPr>
        <w:pStyle w:val="BodyText"/>
        <w:spacing w:before="3"/>
        <w:rPr>
          <w:sz w:val="16"/>
        </w:rPr>
      </w:pPr>
    </w:p>
    <w:p>
      <w:pPr>
        <w:pStyle w:val="BodyText"/>
        <w:ind w:left="113"/>
        <w:rPr>
          <w:rFonts w:ascii="Verdana"/>
        </w:rPr>
      </w:pPr>
      <w:r>
        <w:rPr>
          <w:rFonts w:ascii="Verdana"/>
        </w:rPr>
        <w:t>Material recomendado</w:t>
      </w:r>
    </w:p>
    <w:p>
      <w:pPr>
        <w:pStyle w:val="BodyText"/>
        <w:spacing w:before="3"/>
        <w:rPr>
          <w:rFonts w:ascii="Verdana"/>
          <w:sz w:val="17"/>
        </w:rPr>
      </w:pPr>
    </w:p>
    <w:p>
      <w:pPr>
        <w:spacing w:before="1"/>
        <w:ind w:left="113" w:right="0" w:firstLine="0"/>
        <w:jc w:val="left"/>
        <w:rPr>
          <w:sz w:val="20"/>
        </w:rPr>
      </w:pPr>
      <w:r>
        <w:rPr>
          <w:w w:val="110"/>
          <w:sz w:val="20"/>
        </w:rPr>
        <w:t>Altman, Comparatore y Zurzrok. </w:t>
      </w:r>
      <w:r>
        <w:rPr>
          <w:i/>
          <w:w w:val="110"/>
          <w:sz w:val="20"/>
        </w:rPr>
        <w:t>Probabilidad y Estadística</w:t>
      </w:r>
      <w:r>
        <w:rPr>
          <w:w w:val="110"/>
          <w:sz w:val="20"/>
        </w:rPr>
        <w:t>. Edit. Longseller 2001. Bs. As.</w:t>
      </w:r>
    </w:p>
    <w:p>
      <w:pPr>
        <w:pStyle w:val="BodyText"/>
        <w:spacing w:before="10"/>
        <w:rPr>
          <w:sz w:val="18"/>
        </w:rPr>
      </w:pPr>
    </w:p>
    <w:p>
      <w:pPr>
        <w:spacing w:line="230" w:lineRule="auto" w:before="0"/>
        <w:ind w:left="113" w:right="963" w:firstLine="0"/>
        <w:jc w:val="left"/>
        <w:rPr>
          <w:sz w:val="20"/>
        </w:rPr>
      </w:pPr>
      <w:r>
        <w:rPr>
          <w:w w:val="110"/>
          <w:sz w:val="20"/>
        </w:rPr>
        <w:t>Domínguez Domínguez y Domínguez López. </w:t>
      </w:r>
      <w:r>
        <w:rPr>
          <w:i/>
          <w:w w:val="110"/>
          <w:sz w:val="20"/>
        </w:rPr>
        <w:t>Estadística y Probabilidad</w:t>
      </w:r>
      <w:r>
        <w:rPr>
          <w:w w:val="110"/>
          <w:sz w:val="20"/>
        </w:rPr>
        <w:t>. Edit. Oxford 2006. México.</w:t>
      </w:r>
    </w:p>
    <w:p>
      <w:pPr>
        <w:pStyle w:val="BodyText"/>
        <w:spacing w:before="4"/>
        <w:rPr>
          <w:sz w:val="18"/>
        </w:rPr>
      </w:pPr>
    </w:p>
    <w:p>
      <w:pPr>
        <w:pStyle w:val="BodyText"/>
        <w:ind w:left="113"/>
      </w:pPr>
      <w:hyperlink r:id="rId145">
        <w:r>
          <w:rPr>
            <w:color w:val="275B9B"/>
            <w:w w:val="115"/>
            <w:u w:val="single" w:color="275B9B"/>
          </w:rPr>
          <w:t>https://youtu.be/a7DWGLpdIuI</w:t>
        </w:r>
      </w:hyperlink>
    </w:p>
    <w:p>
      <w:pPr>
        <w:pStyle w:val="BodyText"/>
        <w:spacing w:before="1"/>
        <w:rPr>
          <w:sz w:val="15"/>
        </w:rPr>
      </w:pPr>
      <w:r>
        <w:rPr/>
        <w:drawing>
          <wp:anchor distT="0" distB="0" distL="0" distR="0" allowOverlap="1" layoutInCell="1" locked="0" behindDoc="0" simplePos="0" relativeHeight="80">
            <wp:simplePos x="0" y="0"/>
            <wp:positionH relativeFrom="page">
              <wp:posOffset>757859</wp:posOffset>
            </wp:positionH>
            <wp:positionV relativeFrom="paragraph">
              <wp:posOffset>135469</wp:posOffset>
            </wp:positionV>
            <wp:extent cx="641222" cy="641223"/>
            <wp:effectExtent l="0" t="0" r="0" b="0"/>
            <wp:wrapTopAndBottom/>
            <wp:docPr id="83" name="image70.png"/>
            <wp:cNvGraphicFramePr>
              <a:graphicFrameLocks noChangeAspect="1"/>
            </wp:cNvGraphicFramePr>
            <a:graphic>
              <a:graphicData uri="http://schemas.openxmlformats.org/drawingml/2006/picture">
                <pic:pic>
                  <pic:nvPicPr>
                    <pic:cNvPr id="84" name="image70.png"/>
                    <pic:cNvPicPr/>
                  </pic:nvPicPr>
                  <pic:blipFill>
                    <a:blip r:embed="rId146" cstate="print"/>
                    <a:stretch>
                      <a:fillRect/>
                    </a:stretch>
                  </pic:blipFill>
                  <pic:spPr>
                    <a:xfrm>
                      <a:off x="0" y="0"/>
                      <a:ext cx="641222" cy="641223"/>
                    </a:xfrm>
                    <a:prstGeom prst="rect">
                      <a:avLst/>
                    </a:prstGeom>
                  </pic:spPr>
                </pic:pic>
              </a:graphicData>
            </a:graphic>
          </wp:anchor>
        </w:drawing>
      </w:r>
    </w:p>
    <w:p>
      <w:pPr>
        <w:pStyle w:val="BodyText"/>
        <w:spacing w:before="58"/>
        <w:ind w:left="113"/>
      </w:pPr>
      <w:hyperlink r:id="rId147">
        <w:r>
          <w:rPr>
            <w:color w:val="275B9B"/>
            <w:w w:val="115"/>
            <w:u w:val="single" w:color="275B9B"/>
          </w:rPr>
          <w:t>https://youtu.be/DTFxLqLGI84</w:t>
        </w:r>
      </w:hyperlink>
    </w:p>
    <w:p>
      <w:pPr>
        <w:pStyle w:val="BodyText"/>
        <w:spacing w:before="4"/>
        <w:rPr>
          <w:sz w:val="14"/>
        </w:rPr>
      </w:pPr>
      <w:r>
        <w:rPr/>
        <w:drawing>
          <wp:anchor distT="0" distB="0" distL="0" distR="0" allowOverlap="1" layoutInCell="1" locked="0" behindDoc="0" simplePos="0" relativeHeight="81">
            <wp:simplePos x="0" y="0"/>
            <wp:positionH relativeFrom="page">
              <wp:posOffset>757860</wp:posOffset>
            </wp:positionH>
            <wp:positionV relativeFrom="paragraph">
              <wp:posOffset>129814</wp:posOffset>
            </wp:positionV>
            <wp:extent cx="641221" cy="641223"/>
            <wp:effectExtent l="0" t="0" r="0" b="0"/>
            <wp:wrapTopAndBottom/>
            <wp:docPr id="85" name="image71.png"/>
            <wp:cNvGraphicFramePr>
              <a:graphicFrameLocks noChangeAspect="1"/>
            </wp:cNvGraphicFramePr>
            <a:graphic>
              <a:graphicData uri="http://schemas.openxmlformats.org/drawingml/2006/picture">
                <pic:pic>
                  <pic:nvPicPr>
                    <pic:cNvPr id="86" name="image71.png"/>
                    <pic:cNvPicPr/>
                  </pic:nvPicPr>
                  <pic:blipFill>
                    <a:blip r:embed="rId148" cstate="print"/>
                    <a:stretch>
                      <a:fillRect/>
                    </a:stretch>
                  </pic:blipFill>
                  <pic:spPr>
                    <a:xfrm>
                      <a:off x="0" y="0"/>
                      <a:ext cx="641221" cy="641223"/>
                    </a:xfrm>
                    <a:prstGeom prst="rect">
                      <a:avLst/>
                    </a:prstGeom>
                  </pic:spPr>
                </pic:pic>
              </a:graphicData>
            </a:graphic>
          </wp:anchor>
        </w:drawing>
      </w:r>
    </w:p>
    <w:p>
      <w:pPr>
        <w:pStyle w:val="BodyText"/>
        <w:spacing w:before="67"/>
        <w:ind w:left="113"/>
      </w:pPr>
      <w:hyperlink r:id="rId149">
        <w:r>
          <w:rPr>
            <w:color w:val="275B9B"/>
            <w:w w:val="120"/>
            <w:u w:val="single" w:color="275B9B"/>
          </w:rPr>
          <w:t>https://youtu.be/RBgtRte7r5w</w:t>
        </w:r>
      </w:hyperlink>
    </w:p>
    <w:p>
      <w:pPr>
        <w:pStyle w:val="BodyText"/>
        <w:spacing w:before="4"/>
        <w:rPr>
          <w:sz w:val="13"/>
        </w:rPr>
      </w:pPr>
      <w:r>
        <w:rPr/>
        <w:drawing>
          <wp:anchor distT="0" distB="0" distL="0" distR="0" allowOverlap="1" layoutInCell="1" locked="0" behindDoc="0" simplePos="0" relativeHeight="82">
            <wp:simplePos x="0" y="0"/>
            <wp:positionH relativeFrom="page">
              <wp:posOffset>757859</wp:posOffset>
            </wp:positionH>
            <wp:positionV relativeFrom="paragraph">
              <wp:posOffset>122819</wp:posOffset>
            </wp:positionV>
            <wp:extent cx="641222" cy="641223"/>
            <wp:effectExtent l="0" t="0" r="0" b="0"/>
            <wp:wrapTopAndBottom/>
            <wp:docPr id="87" name="image72.png"/>
            <wp:cNvGraphicFramePr>
              <a:graphicFrameLocks noChangeAspect="1"/>
            </wp:cNvGraphicFramePr>
            <a:graphic>
              <a:graphicData uri="http://schemas.openxmlformats.org/drawingml/2006/picture">
                <pic:pic>
                  <pic:nvPicPr>
                    <pic:cNvPr id="88" name="image72.png"/>
                    <pic:cNvPicPr/>
                  </pic:nvPicPr>
                  <pic:blipFill>
                    <a:blip r:embed="rId150" cstate="print"/>
                    <a:stretch>
                      <a:fillRect/>
                    </a:stretch>
                  </pic:blipFill>
                  <pic:spPr>
                    <a:xfrm>
                      <a:off x="0" y="0"/>
                      <a:ext cx="641222" cy="641223"/>
                    </a:xfrm>
                    <a:prstGeom prst="rect">
                      <a:avLst/>
                    </a:prstGeom>
                  </pic:spPr>
                </pic:pic>
              </a:graphicData>
            </a:graphic>
          </wp:anchor>
        </w:drawing>
      </w:r>
    </w:p>
    <w:p>
      <w:pPr>
        <w:spacing w:after="0"/>
        <w:rPr>
          <w:sz w:val="13"/>
        </w:rPr>
        <w:sectPr>
          <w:headerReference w:type="even" r:id="rId143"/>
          <w:footerReference w:type="even" r:id="rId144"/>
          <w:pgSz w:w="11910" w:h="16840"/>
          <w:pgMar w:header="901" w:footer="931" w:top="1100" w:bottom="1120" w:left="1020" w:right="1020"/>
          <w:pgNumType w:start="36"/>
        </w:sectPr>
      </w:pPr>
    </w:p>
    <w:p>
      <w:pPr>
        <w:pStyle w:val="BodyText"/>
        <w:spacing w:before="4"/>
        <w:rPr>
          <w:rFonts w:ascii="Times New Roman"/>
          <w:sz w:val="17"/>
        </w:rPr>
      </w:pPr>
      <w:r>
        <w:rPr/>
        <w:pict>
          <v:shape style="position:absolute;margin-left:99.212601pt;margin-top:44.685692pt;width:418.45pt;height:755.4pt;mso-position-horizontal-relative:page;mso-position-vertical-relative:page;z-index:-254168064"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368" w:val="right" w:leader="none"/>
                    </w:tabs>
                    <w:spacing w:line="201" w:lineRule="exact" w:before="0"/>
                    <w:ind w:left="205" w:right="0" w:firstLine="0"/>
                    <w:jc w:val="left"/>
                    <w:rPr>
                      <w:sz w:val="18"/>
                    </w:rPr>
                  </w:pPr>
                  <w:r>
                    <w:rPr>
                      <w:w w:val="115"/>
                      <w:position w:val="1"/>
                      <w:sz w:val="16"/>
                    </w:rPr>
                    <w:t>6to</w:t>
                  </w:r>
                  <w:r>
                    <w:rPr>
                      <w:spacing w:val="-8"/>
                      <w:w w:val="115"/>
                      <w:position w:val="1"/>
                      <w:sz w:val="16"/>
                    </w:rPr>
                    <w:t> </w:t>
                  </w:r>
                  <w:r>
                    <w:rPr>
                      <w:w w:val="115"/>
                      <w:position w:val="1"/>
                      <w:sz w:val="16"/>
                    </w:rPr>
                    <w:t>año</w:t>
                  </w:r>
                  <w:r>
                    <w:rPr>
                      <w:spacing w:val="-7"/>
                      <w:w w:val="115"/>
                      <w:position w:val="1"/>
                      <w:sz w:val="16"/>
                    </w:rPr>
                    <w:t> </w:t>
                  </w:r>
                  <w:r>
                    <w:rPr>
                      <w:w w:val="115"/>
                      <w:position w:val="1"/>
                      <w:sz w:val="16"/>
                    </w:rPr>
                    <w:t>Modalidad</w:t>
                  </w:r>
                  <w:r>
                    <w:rPr>
                      <w:spacing w:val="-7"/>
                      <w:w w:val="115"/>
                      <w:position w:val="1"/>
                      <w:sz w:val="16"/>
                    </w:rPr>
                    <w:t> </w:t>
                  </w:r>
                  <w:r>
                    <w:rPr>
                      <w:w w:val="115"/>
                      <w:position w:val="1"/>
                      <w:sz w:val="16"/>
                    </w:rPr>
                    <w:t>Técnico</w:t>
                  </w:r>
                  <w:r>
                    <w:rPr>
                      <w:spacing w:val="-8"/>
                      <w:w w:val="115"/>
                      <w:position w:val="1"/>
                      <w:sz w:val="16"/>
                    </w:rPr>
                    <w:t> </w:t>
                  </w:r>
                  <w:r>
                    <w:rPr>
                      <w:w w:val="115"/>
                      <w:position w:val="1"/>
                      <w:sz w:val="16"/>
                    </w:rPr>
                    <w:t>Profesional</w:t>
                  </w:r>
                  <w:r>
                    <w:rPr>
                      <w:spacing w:val="-7"/>
                      <w:w w:val="115"/>
                      <w:position w:val="1"/>
                      <w:sz w:val="16"/>
                    </w:rPr>
                    <w:t> </w:t>
                  </w:r>
                  <w:r>
                    <w:rPr>
                      <w:w w:val="115"/>
                      <w:position w:val="1"/>
                      <w:sz w:val="16"/>
                    </w:rPr>
                    <w:t>•</w:t>
                  </w:r>
                  <w:r>
                    <w:rPr>
                      <w:spacing w:val="-7"/>
                      <w:w w:val="115"/>
                      <w:position w:val="1"/>
                      <w:sz w:val="16"/>
                    </w:rPr>
                    <w:t> </w:t>
                  </w:r>
                  <w:r>
                    <w:rPr>
                      <w:w w:val="115"/>
                      <w:position w:val="1"/>
                      <w:sz w:val="16"/>
                    </w:rPr>
                    <w:t>Técnico/a</w:t>
                  </w:r>
                  <w:r>
                    <w:rPr>
                      <w:spacing w:val="-7"/>
                      <w:w w:val="115"/>
                      <w:position w:val="1"/>
                      <w:sz w:val="16"/>
                    </w:rPr>
                    <w:t> </w:t>
                  </w:r>
                  <w:r>
                    <w:rPr>
                      <w:w w:val="115"/>
                      <w:position w:val="1"/>
                      <w:sz w:val="16"/>
                    </w:rPr>
                    <w:t>Maestro/a</w:t>
                  </w:r>
                  <w:r>
                    <w:rPr>
                      <w:spacing w:val="-8"/>
                      <w:w w:val="115"/>
                      <w:position w:val="1"/>
                      <w:sz w:val="16"/>
                    </w:rPr>
                    <w:t> </w:t>
                  </w:r>
                  <w:r>
                    <w:rPr>
                      <w:w w:val="115"/>
                      <w:position w:val="1"/>
                      <w:sz w:val="16"/>
                    </w:rPr>
                    <w:t>Mayor</w:t>
                  </w:r>
                  <w:r>
                    <w:rPr>
                      <w:spacing w:val="-7"/>
                      <w:w w:val="115"/>
                      <w:position w:val="1"/>
                      <w:sz w:val="16"/>
                    </w:rPr>
                    <w:t> </w:t>
                  </w:r>
                  <w:r>
                    <w:rPr>
                      <w:w w:val="115"/>
                      <w:position w:val="1"/>
                      <w:sz w:val="16"/>
                    </w:rPr>
                    <w:t>de</w:t>
                  </w:r>
                  <w:r>
                    <w:rPr>
                      <w:spacing w:val="-7"/>
                      <w:w w:val="115"/>
                      <w:position w:val="1"/>
                      <w:sz w:val="16"/>
                    </w:rPr>
                    <w:t> </w:t>
                  </w:r>
                  <w:r>
                    <w:rPr>
                      <w:w w:val="115"/>
                      <w:position w:val="1"/>
                      <w:sz w:val="16"/>
                    </w:rPr>
                    <w:t>Obras</w:t>
                    <w:tab/>
                  </w:r>
                  <w:r>
                    <w:rPr>
                      <w:w w:val="115"/>
                      <w:sz w:val="18"/>
                    </w:rPr>
                    <w:t>37</w:t>
                  </w:r>
                </w:p>
              </w:txbxContent>
            </v:textbox>
            <w10:wrap type="none"/>
          </v:shape>
        </w:pict>
      </w:r>
      <w:r>
        <w:rPr/>
        <w:pict>
          <v:group style="position:absolute;margin-left:0pt;margin-top:.000015pt;width:595.3pt;height:841.9pt;mso-position-horizontal-relative:page;mso-position-vertical-relative:page;z-index:-254167040" coordorigin="0,0" coordsize="11906,16838">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79"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v:shape style="position:absolute;left:0;top:0;width:11906;height:16838" type="#_x0000_t75" stroked="false">
              <v:imagedata r:id="rId153" o:title=""/>
            </v:shape>
            <w10:wrap type="none"/>
          </v:group>
        </w:pict>
      </w:r>
    </w:p>
    <w:p>
      <w:pPr>
        <w:spacing w:after="0"/>
        <w:rPr>
          <w:rFonts w:ascii="Times New Roman"/>
          <w:sz w:val="17"/>
        </w:rPr>
        <w:sectPr>
          <w:headerReference w:type="even" r:id="rId151"/>
          <w:footerReference w:type="even" r:id="rId152"/>
          <w:pgSz w:w="11910" w:h="16840"/>
          <w:pgMar w:header="0" w:footer="0" w:top="1580" w:bottom="280" w:left="1020" w:right="1020"/>
        </w:sectPr>
      </w:pPr>
    </w:p>
    <w:p>
      <w:pPr>
        <w:pStyle w:val="BodyText"/>
        <w:rPr>
          <w:rFonts w:ascii="Times New Roman"/>
        </w:rPr>
      </w:pPr>
    </w:p>
    <w:p>
      <w:pPr>
        <w:pStyle w:val="BodyText"/>
        <w:rPr>
          <w:rFonts w:ascii="Times New Roman"/>
        </w:rPr>
      </w:pPr>
    </w:p>
    <w:p>
      <w:pPr>
        <w:pStyle w:val="Heading1"/>
        <w:spacing w:before="220"/>
        <w:ind w:left="115"/>
      </w:pPr>
      <w:r>
        <w:rPr>
          <w:color w:val="0870B8"/>
          <w:w w:val="105"/>
        </w:rPr>
        <w:t>PRÁCTICAS PROFESIONALIZANTES</w:t>
      </w:r>
    </w:p>
    <w:p>
      <w:pPr>
        <w:pStyle w:val="BodyText"/>
        <w:spacing w:before="10"/>
        <w:rPr>
          <w:b/>
          <w:sz w:val="35"/>
        </w:rPr>
      </w:pPr>
    </w:p>
    <w:p>
      <w:pPr>
        <w:pStyle w:val="BodyText"/>
        <w:spacing w:line="225" w:lineRule="exact" w:before="1"/>
        <w:ind w:left="113"/>
      </w:pPr>
      <w:r>
        <w:rPr>
          <w:w w:val="110"/>
        </w:rPr>
        <w:t>Se</w:t>
      </w:r>
      <w:r>
        <w:rPr>
          <w:spacing w:val="13"/>
          <w:w w:val="110"/>
        </w:rPr>
        <w:t> </w:t>
      </w:r>
      <w:r>
        <w:rPr>
          <w:w w:val="110"/>
        </w:rPr>
        <w:t>realizará</w:t>
      </w:r>
      <w:r>
        <w:rPr>
          <w:spacing w:val="14"/>
          <w:w w:val="110"/>
        </w:rPr>
        <w:t> </w:t>
      </w:r>
      <w:r>
        <w:rPr>
          <w:w w:val="110"/>
        </w:rPr>
        <w:t>una</w:t>
      </w:r>
      <w:r>
        <w:rPr>
          <w:spacing w:val="14"/>
          <w:w w:val="110"/>
        </w:rPr>
        <w:t> </w:t>
      </w:r>
      <w:r>
        <w:rPr>
          <w:w w:val="110"/>
        </w:rPr>
        <w:t>práctica</w:t>
      </w:r>
      <w:r>
        <w:rPr>
          <w:spacing w:val="14"/>
          <w:w w:val="110"/>
        </w:rPr>
        <w:t> </w:t>
      </w:r>
      <w:r>
        <w:rPr>
          <w:w w:val="110"/>
        </w:rPr>
        <w:t>simulada,</w:t>
      </w:r>
      <w:r>
        <w:rPr>
          <w:spacing w:val="14"/>
          <w:w w:val="110"/>
        </w:rPr>
        <w:t> </w:t>
      </w:r>
      <w:r>
        <w:rPr>
          <w:w w:val="110"/>
        </w:rPr>
        <w:t>en</w:t>
      </w:r>
      <w:r>
        <w:rPr>
          <w:spacing w:val="14"/>
          <w:w w:val="110"/>
        </w:rPr>
        <w:t> </w:t>
      </w:r>
      <w:r>
        <w:rPr>
          <w:w w:val="110"/>
        </w:rPr>
        <w:t>oficina</w:t>
      </w:r>
      <w:r>
        <w:rPr>
          <w:spacing w:val="14"/>
          <w:w w:val="110"/>
        </w:rPr>
        <w:t> </w:t>
      </w:r>
      <w:r>
        <w:rPr>
          <w:w w:val="110"/>
        </w:rPr>
        <w:t>técnica</w:t>
      </w:r>
      <w:r>
        <w:rPr>
          <w:spacing w:val="14"/>
          <w:w w:val="110"/>
        </w:rPr>
        <w:t> </w:t>
      </w:r>
      <w:r>
        <w:rPr>
          <w:w w:val="110"/>
        </w:rPr>
        <w:t>desarrollando</w:t>
      </w:r>
      <w:r>
        <w:rPr>
          <w:spacing w:val="14"/>
          <w:w w:val="110"/>
        </w:rPr>
        <w:t> </w:t>
      </w:r>
      <w:r>
        <w:rPr>
          <w:w w:val="110"/>
        </w:rPr>
        <w:t>un</w:t>
      </w:r>
      <w:r>
        <w:rPr>
          <w:spacing w:val="14"/>
          <w:w w:val="110"/>
        </w:rPr>
        <w:t> </w:t>
      </w:r>
      <w:r>
        <w:rPr>
          <w:w w:val="110"/>
        </w:rPr>
        <w:t>proyecto</w:t>
      </w:r>
      <w:r>
        <w:rPr>
          <w:spacing w:val="14"/>
          <w:w w:val="110"/>
        </w:rPr>
        <w:t> </w:t>
      </w:r>
      <w:r>
        <w:rPr>
          <w:w w:val="110"/>
        </w:rPr>
        <w:t>de</w:t>
      </w:r>
      <w:r>
        <w:rPr>
          <w:spacing w:val="14"/>
          <w:w w:val="110"/>
        </w:rPr>
        <w:t> </w:t>
      </w:r>
      <w:r>
        <w:rPr>
          <w:w w:val="110"/>
        </w:rPr>
        <w:t>obra</w:t>
      </w:r>
    </w:p>
    <w:p>
      <w:pPr>
        <w:pStyle w:val="BodyText"/>
        <w:spacing w:line="225" w:lineRule="exact"/>
        <w:ind w:left="113"/>
      </w:pPr>
      <w:r>
        <w:rPr>
          <w:w w:val="110"/>
        </w:rPr>
        <w:t>con diseño convencional o asistido; según la metodología de trabajo del docente a </w:t>
      </w:r>
      <w:r>
        <w:rPr>
          <w:spacing w:val="1"/>
          <w:w w:val="110"/>
        </w:rPr>
        <w:t> </w:t>
      </w:r>
      <w:r>
        <w:rPr>
          <w:w w:val="110"/>
        </w:rPr>
        <w:t>cargo.</w:t>
      </w:r>
    </w:p>
    <w:p>
      <w:pPr>
        <w:pStyle w:val="BodyText"/>
      </w:pPr>
    </w:p>
    <w:p>
      <w:pPr>
        <w:pStyle w:val="BodyText"/>
        <w:spacing w:before="11"/>
        <w:rPr>
          <w:sz w:val="29"/>
        </w:rPr>
      </w:pPr>
    </w:p>
    <w:p>
      <w:pPr>
        <w:pStyle w:val="Heading1"/>
        <w:ind w:left="115"/>
      </w:pPr>
      <w:r>
        <w:rPr>
          <w:color w:val="D43D2E"/>
          <w:spacing w:val="3"/>
          <w:w w:val="105"/>
        </w:rPr>
        <w:t>ACTIVIDADES</w:t>
      </w:r>
    </w:p>
    <w:p>
      <w:pPr>
        <w:pStyle w:val="ListParagraph"/>
        <w:numPr>
          <w:ilvl w:val="0"/>
          <w:numId w:val="3"/>
        </w:numPr>
        <w:tabs>
          <w:tab w:pos="681" w:val="left" w:leader="none"/>
        </w:tabs>
        <w:spacing w:line="208" w:lineRule="auto" w:before="112" w:after="0"/>
        <w:ind w:left="680" w:right="962" w:hanging="341"/>
        <w:jc w:val="both"/>
        <w:rPr>
          <w:sz w:val="20"/>
        </w:rPr>
      </w:pPr>
      <w:r>
        <w:rPr>
          <w:w w:val="110"/>
          <w:sz w:val="20"/>
        </w:rPr>
        <w:t>El estudiante debe realizar un simulacro de oficina técnica desde la tramitación </w:t>
      </w:r>
      <w:r>
        <w:rPr>
          <w:spacing w:val="-8"/>
          <w:w w:val="110"/>
          <w:sz w:val="20"/>
        </w:rPr>
        <w:t>de </w:t>
      </w:r>
      <w:r>
        <w:rPr>
          <w:w w:val="110"/>
          <w:sz w:val="20"/>
        </w:rPr>
        <w:t>Solicitud de Antecedentes Municipales, Boleta de Línea y de Nivel, Número de Por- tal Domiciliario, según el lugar donde se ubique el proyecto</w:t>
      </w:r>
      <w:r>
        <w:rPr>
          <w:spacing w:val="59"/>
          <w:w w:val="110"/>
          <w:sz w:val="20"/>
        </w:rPr>
        <w:t> </w:t>
      </w:r>
      <w:r>
        <w:rPr>
          <w:w w:val="110"/>
          <w:sz w:val="20"/>
        </w:rPr>
        <w:t>encomendado.</w:t>
      </w:r>
    </w:p>
    <w:p>
      <w:pPr>
        <w:pStyle w:val="BodyText"/>
        <w:rPr>
          <w:sz w:val="19"/>
        </w:rPr>
      </w:pPr>
    </w:p>
    <w:p>
      <w:pPr>
        <w:spacing w:before="0"/>
        <w:ind w:left="680" w:right="0" w:firstLine="0"/>
        <w:jc w:val="both"/>
        <w:rPr>
          <w:sz w:val="20"/>
        </w:rPr>
      </w:pPr>
      <w:r>
        <w:rPr>
          <w:w w:val="130"/>
          <w:sz w:val="20"/>
        </w:rPr>
        <w:t>T</w:t>
      </w:r>
      <w:r>
        <w:rPr>
          <w:w w:val="130"/>
          <w:sz w:val="14"/>
        </w:rPr>
        <w:t>iempo de Trabajo sugerido</w:t>
      </w:r>
      <w:r>
        <w:rPr>
          <w:w w:val="130"/>
          <w:sz w:val="20"/>
        </w:rPr>
        <w:t>: 7 </w:t>
      </w:r>
      <w:r>
        <w:rPr>
          <w:w w:val="130"/>
          <w:sz w:val="14"/>
        </w:rPr>
        <w:t>días </w:t>
      </w:r>
      <w:r>
        <w:rPr>
          <w:w w:val="130"/>
          <w:sz w:val="20"/>
        </w:rPr>
        <w:t>(</w:t>
      </w:r>
      <w:r>
        <w:rPr>
          <w:w w:val="130"/>
          <w:sz w:val="14"/>
        </w:rPr>
        <w:t>con apoyo y acompañamienTo docenTe</w:t>
      </w:r>
      <w:r>
        <w:rPr>
          <w:w w:val="130"/>
          <w:sz w:val="20"/>
        </w:rPr>
        <w:t>).</w:t>
      </w:r>
    </w:p>
    <w:p>
      <w:pPr>
        <w:pStyle w:val="ListParagraph"/>
        <w:numPr>
          <w:ilvl w:val="0"/>
          <w:numId w:val="3"/>
        </w:numPr>
        <w:tabs>
          <w:tab w:pos="681" w:val="left" w:leader="none"/>
        </w:tabs>
        <w:spacing w:line="216" w:lineRule="auto" w:before="120" w:after="0"/>
        <w:ind w:left="680" w:right="962" w:hanging="341"/>
        <w:jc w:val="both"/>
        <w:rPr>
          <w:sz w:val="20"/>
        </w:rPr>
      </w:pPr>
      <w:r>
        <w:rPr>
          <w:w w:val="115"/>
          <w:sz w:val="20"/>
        </w:rPr>
        <w:t>Conociendo</w:t>
      </w:r>
      <w:r>
        <w:rPr>
          <w:spacing w:val="-25"/>
          <w:w w:val="115"/>
          <w:sz w:val="20"/>
        </w:rPr>
        <w:t> </w:t>
      </w:r>
      <w:r>
        <w:rPr>
          <w:w w:val="115"/>
          <w:sz w:val="20"/>
        </w:rPr>
        <w:t>las</w:t>
      </w:r>
      <w:r>
        <w:rPr>
          <w:spacing w:val="-24"/>
          <w:w w:val="115"/>
          <w:sz w:val="20"/>
        </w:rPr>
        <w:t> </w:t>
      </w:r>
      <w:r>
        <w:rPr>
          <w:w w:val="115"/>
          <w:sz w:val="20"/>
        </w:rPr>
        <w:t>particularidades</w:t>
      </w:r>
      <w:r>
        <w:rPr>
          <w:spacing w:val="-24"/>
          <w:w w:val="115"/>
          <w:sz w:val="20"/>
        </w:rPr>
        <w:t> </w:t>
      </w:r>
      <w:r>
        <w:rPr>
          <w:w w:val="115"/>
          <w:sz w:val="20"/>
        </w:rPr>
        <w:t>del</w:t>
      </w:r>
      <w:r>
        <w:rPr>
          <w:spacing w:val="-24"/>
          <w:w w:val="115"/>
          <w:sz w:val="20"/>
        </w:rPr>
        <w:t> </w:t>
      </w:r>
      <w:r>
        <w:rPr>
          <w:w w:val="115"/>
          <w:sz w:val="20"/>
        </w:rPr>
        <w:t>lugar</w:t>
      </w:r>
      <w:r>
        <w:rPr>
          <w:spacing w:val="-25"/>
          <w:w w:val="115"/>
          <w:sz w:val="20"/>
        </w:rPr>
        <w:t> </w:t>
      </w:r>
      <w:r>
        <w:rPr>
          <w:w w:val="115"/>
          <w:sz w:val="20"/>
        </w:rPr>
        <w:t>donde</w:t>
      </w:r>
      <w:r>
        <w:rPr>
          <w:spacing w:val="-24"/>
          <w:w w:val="115"/>
          <w:sz w:val="20"/>
        </w:rPr>
        <w:t> </w:t>
      </w:r>
      <w:r>
        <w:rPr>
          <w:w w:val="115"/>
          <w:sz w:val="20"/>
        </w:rPr>
        <w:t>se</w:t>
      </w:r>
      <w:r>
        <w:rPr>
          <w:spacing w:val="-24"/>
          <w:w w:val="115"/>
          <w:sz w:val="20"/>
        </w:rPr>
        <w:t> </w:t>
      </w:r>
      <w:r>
        <w:rPr>
          <w:w w:val="115"/>
          <w:sz w:val="20"/>
        </w:rPr>
        <w:t>implanta</w:t>
      </w:r>
      <w:r>
        <w:rPr>
          <w:spacing w:val="-24"/>
          <w:w w:val="115"/>
          <w:sz w:val="20"/>
        </w:rPr>
        <w:t> </w:t>
      </w:r>
      <w:r>
        <w:rPr>
          <w:w w:val="115"/>
          <w:sz w:val="20"/>
        </w:rPr>
        <w:t>el</w:t>
      </w:r>
      <w:r>
        <w:rPr>
          <w:spacing w:val="-24"/>
          <w:w w:val="115"/>
          <w:sz w:val="20"/>
        </w:rPr>
        <w:t> </w:t>
      </w:r>
      <w:r>
        <w:rPr>
          <w:w w:val="115"/>
          <w:sz w:val="20"/>
        </w:rPr>
        <w:t>proyecto,</w:t>
      </w:r>
      <w:r>
        <w:rPr>
          <w:spacing w:val="-25"/>
          <w:w w:val="115"/>
          <w:sz w:val="20"/>
        </w:rPr>
        <w:t> </w:t>
      </w:r>
      <w:r>
        <w:rPr>
          <w:w w:val="115"/>
          <w:sz w:val="20"/>
        </w:rPr>
        <w:t>el</w:t>
      </w:r>
      <w:r>
        <w:rPr>
          <w:spacing w:val="-24"/>
          <w:w w:val="115"/>
          <w:sz w:val="20"/>
        </w:rPr>
        <w:t> </w:t>
      </w:r>
      <w:r>
        <w:rPr>
          <w:w w:val="115"/>
          <w:sz w:val="20"/>
        </w:rPr>
        <w:t>alumno comienza el trabajo proyectual y armado del plano o legajo municipal- comunal</w:t>
      </w:r>
      <w:r>
        <w:rPr>
          <w:spacing w:val="-35"/>
          <w:w w:val="115"/>
          <w:sz w:val="20"/>
        </w:rPr>
        <w:t> </w:t>
      </w:r>
      <w:r>
        <w:rPr>
          <w:w w:val="115"/>
          <w:sz w:val="20"/>
        </w:rPr>
        <w:t>o entidad</w:t>
      </w:r>
      <w:r>
        <w:rPr>
          <w:spacing w:val="-5"/>
          <w:w w:val="115"/>
          <w:sz w:val="20"/>
        </w:rPr>
        <w:t> </w:t>
      </w:r>
      <w:r>
        <w:rPr>
          <w:w w:val="115"/>
          <w:sz w:val="20"/>
        </w:rPr>
        <w:t>pública</w:t>
      </w:r>
      <w:r>
        <w:rPr>
          <w:spacing w:val="-4"/>
          <w:w w:val="115"/>
          <w:sz w:val="20"/>
        </w:rPr>
        <w:t> </w:t>
      </w:r>
      <w:r>
        <w:rPr>
          <w:w w:val="115"/>
          <w:sz w:val="20"/>
        </w:rPr>
        <w:t>donde</w:t>
      </w:r>
      <w:r>
        <w:rPr>
          <w:spacing w:val="-4"/>
          <w:w w:val="115"/>
          <w:sz w:val="20"/>
        </w:rPr>
        <w:t> </w:t>
      </w:r>
      <w:r>
        <w:rPr>
          <w:w w:val="115"/>
          <w:sz w:val="20"/>
        </w:rPr>
        <w:t>se</w:t>
      </w:r>
      <w:r>
        <w:rPr>
          <w:spacing w:val="-5"/>
          <w:w w:val="115"/>
          <w:sz w:val="20"/>
        </w:rPr>
        <w:t> </w:t>
      </w:r>
      <w:r>
        <w:rPr>
          <w:w w:val="115"/>
          <w:sz w:val="20"/>
        </w:rPr>
        <w:t>deje</w:t>
      </w:r>
      <w:r>
        <w:rPr>
          <w:spacing w:val="-4"/>
          <w:w w:val="115"/>
          <w:sz w:val="20"/>
        </w:rPr>
        <w:t> </w:t>
      </w:r>
      <w:r>
        <w:rPr>
          <w:w w:val="115"/>
          <w:sz w:val="20"/>
        </w:rPr>
        <w:t>registrado</w:t>
      </w:r>
      <w:r>
        <w:rPr>
          <w:spacing w:val="-4"/>
          <w:w w:val="115"/>
          <w:sz w:val="20"/>
        </w:rPr>
        <w:t> </w:t>
      </w:r>
      <w:r>
        <w:rPr>
          <w:w w:val="115"/>
          <w:sz w:val="20"/>
        </w:rPr>
        <w:t>el</w:t>
      </w:r>
      <w:r>
        <w:rPr>
          <w:spacing w:val="-5"/>
          <w:w w:val="115"/>
          <w:sz w:val="20"/>
        </w:rPr>
        <w:t> </w:t>
      </w:r>
      <w:r>
        <w:rPr>
          <w:w w:val="115"/>
          <w:sz w:val="20"/>
        </w:rPr>
        <w:t>proyecto.</w:t>
      </w:r>
      <w:r>
        <w:rPr>
          <w:spacing w:val="-4"/>
          <w:w w:val="115"/>
          <w:sz w:val="20"/>
        </w:rPr>
        <w:t> </w:t>
      </w:r>
      <w:r>
        <w:rPr>
          <w:w w:val="115"/>
          <w:sz w:val="20"/>
        </w:rPr>
        <w:t>Cumpliendo</w:t>
      </w:r>
      <w:r>
        <w:rPr>
          <w:spacing w:val="-4"/>
          <w:w w:val="115"/>
          <w:sz w:val="20"/>
        </w:rPr>
        <w:t> </w:t>
      </w:r>
      <w:r>
        <w:rPr>
          <w:w w:val="115"/>
          <w:sz w:val="20"/>
        </w:rPr>
        <w:t>con</w:t>
      </w:r>
      <w:r>
        <w:rPr>
          <w:spacing w:val="-5"/>
          <w:w w:val="115"/>
          <w:sz w:val="20"/>
        </w:rPr>
        <w:t> </w:t>
      </w:r>
      <w:r>
        <w:rPr>
          <w:w w:val="115"/>
          <w:sz w:val="20"/>
        </w:rPr>
        <w:t>las</w:t>
      </w:r>
      <w:r>
        <w:rPr>
          <w:spacing w:val="-4"/>
          <w:w w:val="115"/>
          <w:sz w:val="20"/>
        </w:rPr>
        <w:t> </w:t>
      </w:r>
      <w:r>
        <w:rPr>
          <w:spacing w:val="-3"/>
          <w:w w:val="115"/>
          <w:sz w:val="20"/>
        </w:rPr>
        <w:t>norma- </w:t>
      </w:r>
      <w:r>
        <w:rPr>
          <w:w w:val="115"/>
          <w:sz w:val="20"/>
        </w:rPr>
        <w:t>tivas</w:t>
      </w:r>
      <w:r>
        <w:rPr>
          <w:spacing w:val="-5"/>
          <w:w w:val="115"/>
          <w:sz w:val="20"/>
        </w:rPr>
        <w:t> </w:t>
      </w:r>
      <w:r>
        <w:rPr>
          <w:w w:val="115"/>
          <w:sz w:val="20"/>
        </w:rPr>
        <w:t>vigentes.</w:t>
      </w:r>
    </w:p>
    <w:p>
      <w:pPr>
        <w:pStyle w:val="BodyText"/>
        <w:spacing w:before="7"/>
        <w:rPr>
          <w:sz w:val="18"/>
        </w:rPr>
      </w:pPr>
    </w:p>
    <w:p>
      <w:pPr>
        <w:spacing w:before="0"/>
        <w:ind w:left="680" w:right="0" w:firstLine="0"/>
        <w:jc w:val="both"/>
        <w:rPr>
          <w:sz w:val="20"/>
        </w:rPr>
      </w:pPr>
      <w:r>
        <w:rPr>
          <w:w w:val="135"/>
          <w:sz w:val="20"/>
        </w:rPr>
        <w:t>T</w:t>
      </w:r>
      <w:r>
        <w:rPr>
          <w:w w:val="135"/>
          <w:sz w:val="14"/>
        </w:rPr>
        <w:t>iempo de </w:t>
      </w:r>
      <w:r>
        <w:rPr>
          <w:w w:val="145"/>
          <w:sz w:val="14"/>
        </w:rPr>
        <w:t>Trabajo </w:t>
      </w:r>
      <w:r>
        <w:rPr>
          <w:w w:val="135"/>
          <w:sz w:val="14"/>
        </w:rPr>
        <w:t>sugerido</w:t>
      </w:r>
      <w:r>
        <w:rPr>
          <w:w w:val="135"/>
          <w:sz w:val="20"/>
        </w:rPr>
        <w:t>: </w:t>
      </w:r>
      <w:r>
        <w:rPr>
          <w:w w:val="115"/>
          <w:sz w:val="20"/>
        </w:rPr>
        <w:t>15 </w:t>
      </w:r>
      <w:r>
        <w:rPr>
          <w:w w:val="135"/>
          <w:sz w:val="14"/>
        </w:rPr>
        <w:t>días </w:t>
      </w:r>
      <w:r>
        <w:rPr>
          <w:w w:val="135"/>
          <w:sz w:val="20"/>
        </w:rPr>
        <w:t>(</w:t>
      </w:r>
      <w:r>
        <w:rPr>
          <w:w w:val="135"/>
          <w:sz w:val="14"/>
        </w:rPr>
        <w:t>con </w:t>
      </w:r>
      <w:r>
        <w:rPr>
          <w:w w:val="145"/>
          <w:sz w:val="14"/>
        </w:rPr>
        <w:t>corrección del </w:t>
      </w:r>
      <w:r>
        <w:rPr>
          <w:w w:val="135"/>
          <w:sz w:val="14"/>
        </w:rPr>
        <w:t>docenTe</w:t>
      </w:r>
      <w:r>
        <w:rPr>
          <w:w w:val="135"/>
          <w:sz w:val="20"/>
        </w:rPr>
        <w:t>).</w:t>
      </w:r>
    </w:p>
    <w:p>
      <w:pPr>
        <w:pStyle w:val="ListParagraph"/>
        <w:numPr>
          <w:ilvl w:val="0"/>
          <w:numId w:val="3"/>
        </w:numPr>
        <w:tabs>
          <w:tab w:pos="681" w:val="left" w:leader="none"/>
        </w:tabs>
        <w:spacing w:line="216" w:lineRule="auto" w:before="120" w:after="0"/>
        <w:ind w:left="680" w:right="961" w:hanging="341"/>
        <w:jc w:val="both"/>
        <w:rPr>
          <w:sz w:val="20"/>
        </w:rPr>
      </w:pPr>
      <w:r>
        <w:rPr>
          <w:w w:val="110"/>
          <w:sz w:val="20"/>
        </w:rPr>
        <w:t>Luego de terminado el diseño del legajo de obra, se debe tramitar el ingreso del mismo al CPT (Colegio Profesional de Técnicos), realizando un simulacro de </w:t>
      </w:r>
      <w:r>
        <w:rPr>
          <w:spacing w:val="-3"/>
          <w:w w:val="110"/>
          <w:sz w:val="20"/>
        </w:rPr>
        <w:t>apor-</w:t>
      </w:r>
      <w:r>
        <w:rPr>
          <w:spacing w:val="55"/>
          <w:w w:val="110"/>
          <w:sz w:val="20"/>
        </w:rPr>
        <w:t> </w:t>
      </w:r>
      <w:r>
        <w:rPr>
          <w:w w:val="110"/>
          <w:sz w:val="20"/>
        </w:rPr>
        <w:t>tes al Colegio y a la Caja de Ingeniería, deduciendo sus Honorarios Profesionales. Una vez aprobado el mismo por el CPT, se realiza un simulacro de pago de</w:t>
      </w:r>
      <w:r>
        <w:rPr>
          <w:spacing w:val="-31"/>
          <w:w w:val="110"/>
          <w:sz w:val="20"/>
        </w:rPr>
        <w:t> </w:t>
      </w:r>
      <w:r>
        <w:rPr>
          <w:spacing w:val="-3"/>
          <w:w w:val="110"/>
          <w:sz w:val="20"/>
        </w:rPr>
        <w:t>Permiso</w:t>
      </w:r>
    </w:p>
    <w:p>
      <w:pPr>
        <w:pStyle w:val="BodyText"/>
        <w:spacing w:line="230" w:lineRule="auto" w:before="3"/>
        <w:ind w:left="680" w:right="962"/>
        <w:jc w:val="both"/>
      </w:pPr>
      <w:r>
        <w:rPr>
          <w:w w:val="110"/>
        </w:rPr>
        <w:t>de Obra, se completa el formulario de Actualización de Construcciones, Formulario de Características Constructivas, se completan ambas carpetas municipales (una para el comitente y otra para el municipio o comuna); se anexa a dicha carpeta las copias previamente aprobadas por el municipio o comuna, más Boleta de Línea o Reporte Catastral, de ser necesario Boleta de Nivel.</w:t>
      </w:r>
    </w:p>
    <w:p>
      <w:pPr>
        <w:pStyle w:val="BodyText"/>
        <w:spacing w:before="1"/>
        <w:rPr>
          <w:sz w:val="18"/>
        </w:rPr>
      </w:pPr>
    </w:p>
    <w:p>
      <w:pPr>
        <w:spacing w:before="0"/>
        <w:ind w:left="680" w:right="0" w:firstLine="0"/>
        <w:jc w:val="both"/>
        <w:rPr>
          <w:sz w:val="20"/>
        </w:rPr>
      </w:pPr>
      <w:r>
        <w:rPr>
          <w:w w:val="130"/>
          <w:sz w:val="20"/>
        </w:rPr>
        <w:t>T</w:t>
      </w:r>
      <w:r>
        <w:rPr>
          <w:w w:val="130"/>
          <w:sz w:val="14"/>
        </w:rPr>
        <w:t>iempo de Trabajo sugerido</w:t>
      </w:r>
      <w:r>
        <w:rPr>
          <w:w w:val="130"/>
          <w:sz w:val="20"/>
        </w:rPr>
        <w:t>: </w:t>
      </w:r>
      <w:r>
        <w:rPr>
          <w:w w:val="115"/>
          <w:sz w:val="20"/>
        </w:rPr>
        <w:t>15 </w:t>
      </w:r>
      <w:r>
        <w:rPr>
          <w:w w:val="130"/>
          <w:sz w:val="14"/>
        </w:rPr>
        <w:t>días </w:t>
      </w:r>
      <w:r>
        <w:rPr>
          <w:w w:val="130"/>
          <w:sz w:val="20"/>
        </w:rPr>
        <w:t>(</w:t>
      </w:r>
      <w:r>
        <w:rPr>
          <w:w w:val="130"/>
          <w:sz w:val="14"/>
        </w:rPr>
        <w:t>con apoyo y acompañamienTo docenTe</w:t>
      </w:r>
      <w:r>
        <w:rPr>
          <w:w w:val="130"/>
          <w:sz w:val="20"/>
        </w:rPr>
        <w:t>).</w:t>
      </w:r>
    </w:p>
    <w:p>
      <w:pPr>
        <w:pStyle w:val="ListParagraph"/>
        <w:numPr>
          <w:ilvl w:val="0"/>
          <w:numId w:val="3"/>
        </w:numPr>
        <w:tabs>
          <w:tab w:pos="681" w:val="left" w:leader="none"/>
        </w:tabs>
        <w:spacing w:line="216" w:lineRule="auto" w:before="120" w:after="0"/>
        <w:ind w:left="680" w:right="961" w:hanging="341"/>
        <w:jc w:val="both"/>
        <w:rPr>
          <w:sz w:val="20"/>
        </w:rPr>
      </w:pPr>
      <w:r>
        <w:rPr>
          <w:w w:val="110"/>
          <w:sz w:val="20"/>
        </w:rPr>
        <w:t>Se gestiona el Permiso de Obra, con todos los trámites antes mencionados y </w:t>
      </w:r>
      <w:r>
        <w:rPr>
          <w:spacing w:val="-4"/>
          <w:w w:val="110"/>
          <w:sz w:val="20"/>
        </w:rPr>
        <w:t>ne- </w:t>
      </w:r>
      <w:r>
        <w:rPr>
          <w:w w:val="110"/>
          <w:sz w:val="20"/>
        </w:rPr>
        <w:t>cesarios para el inmueble donde se encuentre implantado el proyecto. Luego se realiza el plano de instalaciones, ingresando el plano de electricidad por un técnico electricista</w:t>
      </w:r>
      <w:r>
        <w:rPr>
          <w:spacing w:val="11"/>
          <w:w w:val="110"/>
          <w:sz w:val="20"/>
        </w:rPr>
        <w:t> </w:t>
      </w:r>
      <w:r>
        <w:rPr>
          <w:w w:val="110"/>
          <w:sz w:val="20"/>
        </w:rPr>
        <w:t>matriculado,</w:t>
      </w:r>
      <w:r>
        <w:rPr>
          <w:spacing w:val="12"/>
          <w:w w:val="110"/>
          <w:sz w:val="20"/>
        </w:rPr>
        <w:t> </w:t>
      </w:r>
      <w:r>
        <w:rPr>
          <w:w w:val="110"/>
          <w:sz w:val="20"/>
        </w:rPr>
        <w:t>para</w:t>
      </w:r>
      <w:r>
        <w:rPr>
          <w:spacing w:val="11"/>
          <w:w w:val="110"/>
          <w:sz w:val="20"/>
        </w:rPr>
        <w:t> </w:t>
      </w:r>
      <w:r>
        <w:rPr>
          <w:w w:val="110"/>
          <w:sz w:val="20"/>
        </w:rPr>
        <w:t>luego</w:t>
      </w:r>
      <w:r>
        <w:rPr>
          <w:spacing w:val="12"/>
          <w:w w:val="110"/>
          <w:sz w:val="20"/>
        </w:rPr>
        <w:t> </w:t>
      </w:r>
      <w:r>
        <w:rPr>
          <w:w w:val="110"/>
          <w:sz w:val="20"/>
        </w:rPr>
        <w:t>pedir</w:t>
      </w:r>
      <w:r>
        <w:rPr>
          <w:spacing w:val="11"/>
          <w:w w:val="110"/>
          <w:sz w:val="20"/>
        </w:rPr>
        <w:t> </w:t>
      </w:r>
      <w:r>
        <w:rPr>
          <w:w w:val="110"/>
          <w:sz w:val="20"/>
        </w:rPr>
        <w:t>electricidad</w:t>
      </w:r>
      <w:r>
        <w:rPr>
          <w:spacing w:val="12"/>
          <w:w w:val="110"/>
          <w:sz w:val="20"/>
        </w:rPr>
        <w:t> </w:t>
      </w:r>
      <w:r>
        <w:rPr>
          <w:w w:val="110"/>
          <w:sz w:val="20"/>
        </w:rPr>
        <w:t>de</w:t>
      </w:r>
      <w:r>
        <w:rPr>
          <w:spacing w:val="11"/>
          <w:w w:val="110"/>
          <w:sz w:val="20"/>
        </w:rPr>
        <w:t> </w:t>
      </w:r>
      <w:r>
        <w:rPr>
          <w:w w:val="110"/>
          <w:sz w:val="20"/>
        </w:rPr>
        <w:t>obra</w:t>
      </w:r>
      <w:r>
        <w:rPr>
          <w:spacing w:val="12"/>
          <w:w w:val="110"/>
          <w:sz w:val="20"/>
        </w:rPr>
        <w:t> </w:t>
      </w:r>
      <w:r>
        <w:rPr>
          <w:w w:val="110"/>
          <w:sz w:val="20"/>
        </w:rPr>
        <w:t>en</w:t>
      </w:r>
      <w:r>
        <w:rPr>
          <w:spacing w:val="11"/>
          <w:w w:val="110"/>
          <w:sz w:val="20"/>
        </w:rPr>
        <w:t> </w:t>
      </w:r>
      <w:r>
        <w:rPr>
          <w:w w:val="110"/>
          <w:sz w:val="20"/>
        </w:rPr>
        <w:t>la</w:t>
      </w:r>
      <w:r>
        <w:rPr>
          <w:spacing w:val="12"/>
          <w:w w:val="110"/>
          <w:sz w:val="20"/>
        </w:rPr>
        <w:t> </w:t>
      </w:r>
      <w:r>
        <w:rPr>
          <w:w w:val="110"/>
          <w:sz w:val="20"/>
        </w:rPr>
        <w:t>EPE</w:t>
      </w:r>
      <w:r>
        <w:rPr>
          <w:spacing w:val="12"/>
          <w:w w:val="110"/>
          <w:sz w:val="20"/>
        </w:rPr>
        <w:t> </w:t>
      </w:r>
      <w:r>
        <w:rPr>
          <w:w w:val="110"/>
          <w:sz w:val="20"/>
        </w:rPr>
        <w:t>o</w:t>
      </w:r>
      <w:r>
        <w:rPr>
          <w:spacing w:val="11"/>
          <w:w w:val="110"/>
          <w:sz w:val="20"/>
        </w:rPr>
        <w:t> </w:t>
      </w:r>
      <w:r>
        <w:rPr>
          <w:w w:val="110"/>
          <w:sz w:val="20"/>
        </w:rPr>
        <w:t>empresa</w:t>
      </w:r>
    </w:p>
    <w:p>
      <w:pPr>
        <w:pStyle w:val="BodyText"/>
        <w:spacing w:line="230" w:lineRule="auto" w:before="2"/>
        <w:ind w:left="680" w:right="961"/>
        <w:jc w:val="both"/>
      </w:pPr>
      <w:r>
        <w:rPr>
          <w:w w:val="110"/>
        </w:rPr>
        <w:t>de energía eléctrica, el servicio de agua y cloacas en Aguas Provinciales o empresa que preste el servicio sanitario y se realiza el plano de gas con un gasista matricu- lado y luego se presenta en la empresa de gas que le corresponda.</w:t>
      </w:r>
    </w:p>
    <w:p>
      <w:pPr>
        <w:pStyle w:val="BodyText"/>
        <w:spacing w:before="3"/>
        <w:rPr>
          <w:sz w:val="18"/>
        </w:rPr>
      </w:pPr>
    </w:p>
    <w:p>
      <w:pPr>
        <w:spacing w:before="0"/>
        <w:ind w:left="680" w:right="0" w:firstLine="0"/>
        <w:jc w:val="both"/>
        <w:rPr>
          <w:sz w:val="20"/>
        </w:rPr>
      </w:pPr>
      <w:r>
        <w:rPr>
          <w:w w:val="130"/>
          <w:sz w:val="20"/>
        </w:rPr>
        <w:t>T</w:t>
      </w:r>
      <w:r>
        <w:rPr>
          <w:w w:val="130"/>
          <w:sz w:val="14"/>
        </w:rPr>
        <w:t>iempo de Trabajo sugerido</w:t>
      </w:r>
      <w:r>
        <w:rPr>
          <w:w w:val="130"/>
          <w:sz w:val="20"/>
        </w:rPr>
        <w:t>: </w:t>
      </w:r>
      <w:r>
        <w:rPr>
          <w:w w:val="115"/>
          <w:sz w:val="20"/>
        </w:rPr>
        <w:t>15 </w:t>
      </w:r>
      <w:r>
        <w:rPr>
          <w:w w:val="130"/>
          <w:sz w:val="14"/>
        </w:rPr>
        <w:t>días </w:t>
      </w:r>
      <w:r>
        <w:rPr>
          <w:w w:val="130"/>
          <w:sz w:val="20"/>
        </w:rPr>
        <w:t>(</w:t>
      </w:r>
      <w:r>
        <w:rPr>
          <w:w w:val="130"/>
          <w:sz w:val="14"/>
        </w:rPr>
        <w:t>con apoyo y acompañamienTo docenTe</w:t>
      </w:r>
      <w:r>
        <w:rPr>
          <w:w w:val="130"/>
          <w:sz w:val="20"/>
        </w:rPr>
        <w:t>).</w:t>
      </w:r>
    </w:p>
    <w:p>
      <w:pPr>
        <w:pStyle w:val="ListParagraph"/>
        <w:numPr>
          <w:ilvl w:val="0"/>
          <w:numId w:val="3"/>
        </w:numPr>
        <w:tabs>
          <w:tab w:pos="681" w:val="left" w:leader="none"/>
        </w:tabs>
        <w:spacing w:line="208" w:lineRule="auto" w:before="129" w:after="0"/>
        <w:ind w:left="680" w:right="961" w:hanging="341"/>
        <w:jc w:val="both"/>
        <w:rPr>
          <w:sz w:val="20"/>
        </w:rPr>
      </w:pPr>
      <w:r>
        <w:rPr>
          <w:w w:val="115"/>
          <w:sz w:val="20"/>
        </w:rPr>
        <w:t>Terminada</w:t>
      </w:r>
      <w:r>
        <w:rPr>
          <w:spacing w:val="-26"/>
          <w:w w:val="115"/>
          <w:sz w:val="20"/>
        </w:rPr>
        <w:t> </w:t>
      </w:r>
      <w:r>
        <w:rPr>
          <w:w w:val="115"/>
          <w:sz w:val="20"/>
        </w:rPr>
        <w:t>la</w:t>
      </w:r>
      <w:r>
        <w:rPr>
          <w:spacing w:val="-25"/>
          <w:w w:val="115"/>
          <w:sz w:val="20"/>
        </w:rPr>
        <w:t> </w:t>
      </w:r>
      <w:r>
        <w:rPr>
          <w:w w:val="115"/>
          <w:sz w:val="20"/>
        </w:rPr>
        <w:t>obra</w:t>
      </w:r>
      <w:r>
        <w:rPr>
          <w:spacing w:val="-25"/>
          <w:w w:val="115"/>
          <w:sz w:val="20"/>
        </w:rPr>
        <w:t> </w:t>
      </w:r>
      <w:r>
        <w:rPr>
          <w:w w:val="115"/>
          <w:sz w:val="20"/>
        </w:rPr>
        <w:t>con</w:t>
      </w:r>
      <w:r>
        <w:rPr>
          <w:spacing w:val="-25"/>
          <w:w w:val="115"/>
          <w:sz w:val="20"/>
        </w:rPr>
        <w:t> </w:t>
      </w:r>
      <w:r>
        <w:rPr>
          <w:w w:val="115"/>
          <w:sz w:val="20"/>
        </w:rPr>
        <w:t>todo</w:t>
      </w:r>
      <w:r>
        <w:rPr>
          <w:spacing w:val="-26"/>
          <w:w w:val="115"/>
          <w:sz w:val="20"/>
        </w:rPr>
        <w:t> </w:t>
      </w:r>
      <w:r>
        <w:rPr>
          <w:w w:val="115"/>
          <w:sz w:val="20"/>
        </w:rPr>
        <w:t>lo</w:t>
      </w:r>
      <w:r>
        <w:rPr>
          <w:spacing w:val="-25"/>
          <w:w w:val="115"/>
          <w:sz w:val="20"/>
        </w:rPr>
        <w:t> </w:t>
      </w:r>
      <w:r>
        <w:rPr>
          <w:w w:val="115"/>
          <w:sz w:val="20"/>
        </w:rPr>
        <w:t>requerido</w:t>
      </w:r>
      <w:r>
        <w:rPr>
          <w:spacing w:val="-25"/>
          <w:w w:val="115"/>
          <w:sz w:val="20"/>
        </w:rPr>
        <w:t> </w:t>
      </w:r>
      <w:r>
        <w:rPr>
          <w:w w:val="115"/>
          <w:sz w:val="20"/>
        </w:rPr>
        <w:t>en</w:t>
      </w:r>
      <w:r>
        <w:rPr>
          <w:spacing w:val="-25"/>
          <w:w w:val="115"/>
          <w:sz w:val="20"/>
        </w:rPr>
        <w:t> </w:t>
      </w:r>
      <w:r>
        <w:rPr>
          <w:w w:val="115"/>
          <w:sz w:val="20"/>
        </w:rPr>
        <w:t>el</w:t>
      </w:r>
      <w:r>
        <w:rPr>
          <w:spacing w:val="-25"/>
          <w:w w:val="115"/>
          <w:sz w:val="20"/>
        </w:rPr>
        <w:t> </w:t>
      </w:r>
      <w:r>
        <w:rPr>
          <w:w w:val="115"/>
          <w:sz w:val="20"/>
        </w:rPr>
        <w:t>legajo</w:t>
      </w:r>
      <w:r>
        <w:rPr>
          <w:spacing w:val="-26"/>
          <w:w w:val="115"/>
          <w:sz w:val="20"/>
        </w:rPr>
        <w:t> </w:t>
      </w:r>
      <w:r>
        <w:rPr>
          <w:w w:val="115"/>
          <w:sz w:val="20"/>
        </w:rPr>
        <w:t>municipal,</w:t>
      </w:r>
      <w:r>
        <w:rPr>
          <w:spacing w:val="-25"/>
          <w:w w:val="115"/>
          <w:sz w:val="20"/>
        </w:rPr>
        <w:t> </w:t>
      </w:r>
      <w:r>
        <w:rPr>
          <w:w w:val="115"/>
          <w:sz w:val="20"/>
        </w:rPr>
        <w:t>se</w:t>
      </w:r>
      <w:r>
        <w:rPr>
          <w:spacing w:val="-25"/>
          <w:w w:val="115"/>
          <w:sz w:val="20"/>
        </w:rPr>
        <w:t> </w:t>
      </w:r>
      <w:r>
        <w:rPr>
          <w:w w:val="115"/>
          <w:sz w:val="20"/>
        </w:rPr>
        <w:t>elabora</w:t>
      </w:r>
      <w:r>
        <w:rPr>
          <w:spacing w:val="-25"/>
          <w:w w:val="115"/>
          <w:sz w:val="20"/>
        </w:rPr>
        <w:t> </w:t>
      </w:r>
      <w:r>
        <w:rPr>
          <w:w w:val="115"/>
          <w:sz w:val="20"/>
        </w:rPr>
        <w:t>el</w:t>
      </w:r>
      <w:r>
        <w:rPr>
          <w:spacing w:val="-25"/>
          <w:w w:val="115"/>
          <w:sz w:val="20"/>
        </w:rPr>
        <w:t> </w:t>
      </w:r>
      <w:r>
        <w:rPr>
          <w:w w:val="115"/>
          <w:sz w:val="20"/>
        </w:rPr>
        <w:t>pedido de</w:t>
      </w:r>
      <w:r>
        <w:rPr>
          <w:spacing w:val="-15"/>
          <w:w w:val="115"/>
          <w:sz w:val="20"/>
        </w:rPr>
        <w:t> </w:t>
      </w:r>
      <w:r>
        <w:rPr>
          <w:w w:val="115"/>
          <w:sz w:val="20"/>
        </w:rPr>
        <w:t>Final</w:t>
      </w:r>
      <w:r>
        <w:rPr>
          <w:spacing w:val="-15"/>
          <w:w w:val="115"/>
          <w:sz w:val="20"/>
        </w:rPr>
        <w:t> </w:t>
      </w:r>
      <w:r>
        <w:rPr>
          <w:w w:val="115"/>
          <w:sz w:val="20"/>
        </w:rPr>
        <w:t>de</w:t>
      </w:r>
      <w:r>
        <w:rPr>
          <w:spacing w:val="-15"/>
          <w:w w:val="115"/>
          <w:sz w:val="20"/>
        </w:rPr>
        <w:t> </w:t>
      </w:r>
      <w:r>
        <w:rPr>
          <w:w w:val="115"/>
          <w:sz w:val="20"/>
        </w:rPr>
        <w:t>Obra</w:t>
      </w:r>
      <w:r>
        <w:rPr>
          <w:spacing w:val="-15"/>
          <w:w w:val="115"/>
          <w:sz w:val="20"/>
        </w:rPr>
        <w:t> </w:t>
      </w:r>
      <w:r>
        <w:rPr>
          <w:w w:val="115"/>
          <w:sz w:val="20"/>
        </w:rPr>
        <w:t>y</w:t>
      </w:r>
      <w:r>
        <w:rPr>
          <w:spacing w:val="-14"/>
          <w:w w:val="115"/>
          <w:sz w:val="20"/>
        </w:rPr>
        <w:t> </w:t>
      </w:r>
      <w:r>
        <w:rPr>
          <w:w w:val="115"/>
          <w:sz w:val="20"/>
        </w:rPr>
        <w:t>Habilitación</w:t>
      </w:r>
      <w:r>
        <w:rPr>
          <w:spacing w:val="-15"/>
          <w:w w:val="115"/>
          <w:sz w:val="20"/>
        </w:rPr>
        <w:t> </w:t>
      </w:r>
      <w:r>
        <w:rPr>
          <w:w w:val="115"/>
          <w:sz w:val="20"/>
        </w:rPr>
        <w:t>de</w:t>
      </w:r>
      <w:r>
        <w:rPr>
          <w:spacing w:val="-15"/>
          <w:w w:val="115"/>
          <w:sz w:val="20"/>
        </w:rPr>
        <w:t> </w:t>
      </w:r>
      <w:r>
        <w:rPr>
          <w:w w:val="115"/>
          <w:sz w:val="20"/>
        </w:rPr>
        <w:t>local</w:t>
      </w:r>
      <w:r>
        <w:rPr>
          <w:spacing w:val="-15"/>
          <w:w w:val="115"/>
          <w:sz w:val="20"/>
        </w:rPr>
        <w:t> </w:t>
      </w:r>
      <w:r>
        <w:rPr>
          <w:w w:val="115"/>
          <w:sz w:val="20"/>
        </w:rPr>
        <w:t>(habilitación</w:t>
      </w:r>
      <w:r>
        <w:rPr>
          <w:spacing w:val="-14"/>
          <w:w w:val="115"/>
          <w:sz w:val="20"/>
        </w:rPr>
        <w:t> </w:t>
      </w:r>
      <w:r>
        <w:rPr>
          <w:w w:val="115"/>
          <w:sz w:val="20"/>
        </w:rPr>
        <w:t>comercial);</w:t>
      </w:r>
      <w:r>
        <w:rPr>
          <w:spacing w:val="-15"/>
          <w:w w:val="115"/>
          <w:sz w:val="20"/>
        </w:rPr>
        <w:t> </w:t>
      </w:r>
      <w:r>
        <w:rPr>
          <w:w w:val="115"/>
          <w:sz w:val="20"/>
        </w:rPr>
        <w:t>según</w:t>
      </w:r>
      <w:r>
        <w:rPr>
          <w:spacing w:val="-15"/>
          <w:w w:val="115"/>
          <w:sz w:val="20"/>
        </w:rPr>
        <w:t> </w:t>
      </w:r>
      <w:r>
        <w:rPr>
          <w:w w:val="115"/>
          <w:sz w:val="20"/>
        </w:rPr>
        <w:t>los</w:t>
      </w:r>
      <w:r>
        <w:rPr>
          <w:spacing w:val="-15"/>
          <w:w w:val="115"/>
          <w:sz w:val="20"/>
        </w:rPr>
        <w:t> </w:t>
      </w:r>
      <w:r>
        <w:rPr>
          <w:w w:val="115"/>
          <w:sz w:val="20"/>
        </w:rPr>
        <w:t>requeri- mientos del municipio o</w:t>
      </w:r>
      <w:r>
        <w:rPr>
          <w:spacing w:val="-20"/>
          <w:w w:val="115"/>
          <w:sz w:val="20"/>
        </w:rPr>
        <w:t> </w:t>
      </w:r>
      <w:r>
        <w:rPr>
          <w:w w:val="115"/>
          <w:sz w:val="20"/>
        </w:rPr>
        <w:t>comuna.</w:t>
      </w:r>
    </w:p>
    <w:p>
      <w:pPr>
        <w:pStyle w:val="BodyText"/>
        <w:rPr>
          <w:sz w:val="19"/>
        </w:rPr>
      </w:pPr>
    </w:p>
    <w:p>
      <w:pPr>
        <w:spacing w:before="0"/>
        <w:ind w:left="680" w:right="0" w:firstLine="0"/>
        <w:jc w:val="both"/>
        <w:rPr>
          <w:sz w:val="20"/>
        </w:rPr>
      </w:pPr>
      <w:r>
        <w:rPr>
          <w:w w:val="130"/>
          <w:sz w:val="20"/>
        </w:rPr>
        <w:t>T</w:t>
      </w:r>
      <w:r>
        <w:rPr>
          <w:w w:val="130"/>
          <w:sz w:val="14"/>
        </w:rPr>
        <w:t>iempo de Trabajo sugerido</w:t>
      </w:r>
      <w:r>
        <w:rPr>
          <w:w w:val="130"/>
          <w:sz w:val="20"/>
        </w:rPr>
        <w:t>: </w:t>
      </w:r>
      <w:r>
        <w:rPr>
          <w:w w:val="115"/>
          <w:sz w:val="20"/>
        </w:rPr>
        <w:t>15 </w:t>
      </w:r>
      <w:r>
        <w:rPr>
          <w:w w:val="130"/>
          <w:sz w:val="14"/>
        </w:rPr>
        <w:t>días </w:t>
      </w:r>
      <w:r>
        <w:rPr>
          <w:w w:val="130"/>
          <w:sz w:val="20"/>
        </w:rPr>
        <w:t>(</w:t>
      </w:r>
      <w:r>
        <w:rPr>
          <w:w w:val="130"/>
          <w:sz w:val="14"/>
        </w:rPr>
        <w:t>con apoyo y acompañamienTo docenTe</w:t>
      </w:r>
      <w:r>
        <w:rPr>
          <w:w w:val="130"/>
          <w:sz w:val="20"/>
        </w:rPr>
        <w:t>).</w:t>
      </w:r>
    </w:p>
    <w:p>
      <w:pPr>
        <w:pStyle w:val="BodyText"/>
      </w:pPr>
    </w:p>
    <w:p>
      <w:pPr>
        <w:pStyle w:val="BodyText"/>
        <w:spacing w:before="2"/>
        <w:rPr>
          <w:sz w:val="16"/>
        </w:rPr>
      </w:pPr>
    </w:p>
    <w:p>
      <w:pPr>
        <w:pStyle w:val="BodyText"/>
        <w:spacing w:before="1"/>
        <w:ind w:left="113"/>
        <w:rPr>
          <w:rFonts w:ascii="Verdana" w:hAnsi="Verdana"/>
        </w:rPr>
      </w:pPr>
      <w:r>
        <w:rPr>
          <w:rFonts w:ascii="Verdana" w:hAnsi="Verdana"/>
          <w:w w:val="105"/>
        </w:rPr>
        <w:t>Bibliografía</w:t>
      </w:r>
    </w:p>
    <w:p>
      <w:pPr>
        <w:pStyle w:val="BodyText"/>
        <w:spacing w:before="3"/>
        <w:rPr>
          <w:rFonts w:ascii="Verdana"/>
          <w:sz w:val="17"/>
        </w:rPr>
      </w:pPr>
    </w:p>
    <w:p>
      <w:pPr>
        <w:spacing w:before="0"/>
        <w:ind w:left="113" w:right="0" w:firstLine="0"/>
        <w:jc w:val="left"/>
        <w:rPr>
          <w:sz w:val="20"/>
        </w:rPr>
      </w:pPr>
      <w:r>
        <w:rPr>
          <w:i/>
          <w:w w:val="110"/>
          <w:sz w:val="20"/>
        </w:rPr>
        <w:t>Reglamento de edificaciones </w:t>
      </w:r>
      <w:r>
        <w:rPr>
          <w:w w:val="110"/>
          <w:sz w:val="20"/>
        </w:rPr>
        <w:t>de la Municipalidad o comuna.</w:t>
      </w:r>
    </w:p>
    <w:p>
      <w:pPr>
        <w:pStyle w:val="BodyText"/>
        <w:spacing w:before="3"/>
        <w:rPr>
          <w:sz w:val="18"/>
        </w:rPr>
      </w:pPr>
    </w:p>
    <w:p>
      <w:pPr>
        <w:spacing w:before="0"/>
        <w:ind w:left="113" w:right="0" w:firstLine="0"/>
        <w:jc w:val="left"/>
        <w:rPr>
          <w:sz w:val="20"/>
        </w:rPr>
      </w:pPr>
      <w:r>
        <w:rPr>
          <w:i/>
          <w:w w:val="110"/>
          <w:sz w:val="20"/>
        </w:rPr>
        <w:t>Reglamento de Ordenamiento Urbano </w:t>
      </w:r>
      <w:r>
        <w:rPr>
          <w:w w:val="110"/>
          <w:sz w:val="20"/>
        </w:rPr>
        <w:t>(ROU) de la Municipalidad o comuna.</w:t>
      </w:r>
    </w:p>
    <w:p>
      <w:pPr>
        <w:spacing w:after="0"/>
        <w:jc w:val="left"/>
        <w:rPr>
          <w:sz w:val="20"/>
        </w:rPr>
        <w:sectPr>
          <w:headerReference w:type="even" r:id="rId154"/>
          <w:footerReference w:type="even" r:id="rId155"/>
          <w:pgSz w:w="11910" w:h="16840"/>
          <w:pgMar w:header="901" w:footer="931" w:top="1100" w:bottom="1120" w:left="1020" w:right="1020"/>
          <w:pgNumType w:start="38"/>
        </w:sectPr>
      </w:pPr>
    </w:p>
    <w:p>
      <w:pPr>
        <w:spacing w:before="54"/>
        <w:ind w:left="964" w:right="0" w:firstLine="0"/>
        <w:jc w:val="left"/>
        <w:rPr>
          <w:sz w:val="18"/>
        </w:rPr>
      </w:pPr>
      <w:r>
        <w:rPr>
          <w:color w:val="0870B8"/>
          <w:w w:val="110"/>
          <w:sz w:val="18"/>
        </w:rPr>
        <w:t>Seguimos Aprendiendo en Casa</w:t>
      </w:r>
    </w:p>
    <w:p>
      <w:pPr>
        <w:pStyle w:val="BodyText"/>
      </w:pPr>
    </w:p>
    <w:p>
      <w:pPr>
        <w:pStyle w:val="BodyText"/>
      </w:pPr>
    </w:p>
    <w:p>
      <w:pPr>
        <w:pStyle w:val="BodyText"/>
        <w:spacing w:before="10"/>
      </w:pPr>
    </w:p>
    <w:p>
      <w:pPr>
        <w:pStyle w:val="BodyText"/>
        <w:spacing w:before="77"/>
        <w:ind w:left="964"/>
      </w:pPr>
      <w:r>
        <w:rPr/>
        <w:drawing>
          <wp:anchor distT="0" distB="0" distL="0" distR="0" allowOverlap="1" layoutInCell="1" locked="0" behindDoc="0" simplePos="0" relativeHeight="85">
            <wp:simplePos x="0" y="0"/>
            <wp:positionH relativeFrom="page">
              <wp:posOffset>1288394</wp:posOffset>
            </wp:positionH>
            <wp:positionV relativeFrom="paragraph">
              <wp:posOffset>246116</wp:posOffset>
            </wp:positionV>
            <wp:extent cx="660087" cy="660082"/>
            <wp:effectExtent l="0" t="0" r="0" b="0"/>
            <wp:wrapTopAndBottom/>
            <wp:docPr id="89" name="image74.png"/>
            <wp:cNvGraphicFramePr>
              <a:graphicFrameLocks noChangeAspect="1"/>
            </wp:cNvGraphicFramePr>
            <a:graphic>
              <a:graphicData uri="http://schemas.openxmlformats.org/drawingml/2006/picture">
                <pic:pic>
                  <pic:nvPicPr>
                    <pic:cNvPr id="90" name="image74.png"/>
                    <pic:cNvPicPr/>
                  </pic:nvPicPr>
                  <pic:blipFill>
                    <a:blip r:embed="rId158" cstate="print"/>
                    <a:stretch>
                      <a:fillRect/>
                    </a:stretch>
                  </pic:blipFill>
                  <pic:spPr>
                    <a:xfrm>
                      <a:off x="0" y="0"/>
                      <a:ext cx="660087" cy="660082"/>
                    </a:xfrm>
                    <a:prstGeom prst="rect">
                      <a:avLst/>
                    </a:prstGeom>
                  </pic:spPr>
                </pic:pic>
              </a:graphicData>
            </a:graphic>
          </wp:anchor>
        </w:drawing>
      </w:r>
      <w:hyperlink r:id="rId159">
        <w:r>
          <w:rPr>
            <w:color w:val="275B9B"/>
            <w:w w:val="115"/>
            <w:u w:val="single" w:color="275B9B"/>
          </w:rPr>
          <w:t>https://www.epe.santafe.gov.ar/oficinavirtual/index.php</w:t>
        </w:r>
      </w:hyperlink>
    </w:p>
    <w:p>
      <w:pPr>
        <w:pStyle w:val="BodyText"/>
        <w:spacing w:before="161"/>
        <w:ind w:left="964"/>
      </w:pPr>
      <w:hyperlink r:id="rId160">
        <w:r>
          <w:rPr>
            <w:color w:val="275B9B"/>
            <w:w w:val="120"/>
            <w:u w:val="single" w:color="275B9B"/>
          </w:rPr>
          <w:t>http://cptsantafe.org/</w:t>
        </w:r>
      </w:hyperlink>
    </w:p>
    <w:p>
      <w:pPr>
        <w:pStyle w:val="BodyText"/>
        <w:rPr>
          <w:sz w:val="12"/>
        </w:rPr>
      </w:pPr>
      <w:r>
        <w:rPr/>
        <w:drawing>
          <wp:anchor distT="0" distB="0" distL="0" distR="0" allowOverlap="1" layoutInCell="1" locked="0" behindDoc="0" simplePos="0" relativeHeight="86">
            <wp:simplePos x="0" y="0"/>
            <wp:positionH relativeFrom="page">
              <wp:posOffset>1297859</wp:posOffset>
            </wp:positionH>
            <wp:positionV relativeFrom="paragraph">
              <wp:posOffset>112589</wp:posOffset>
            </wp:positionV>
            <wp:extent cx="641223" cy="641223"/>
            <wp:effectExtent l="0" t="0" r="0" b="0"/>
            <wp:wrapTopAndBottom/>
            <wp:docPr id="91" name="image75.png"/>
            <wp:cNvGraphicFramePr>
              <a:graphicFrameLocks noChangeAspect="1"/>
            </wp:cNvGraphicFramePr>
            <a:graphic>
              <a:graphicData uri="http://schemas.openxmlformats.org/drawingml/2006/picture">
                <pic:pic>
                  <pic:nvPicPr>
                    <pic:cNvPr id="92" name="image75.png"/>
                    <pic:cNvPicPr/>
                  </pic:nvPicPr>
                  <pic:blipFill>
                    <a:blip r:embed="rId161" cstate="print"/>
                    <a:stretch>
                      <a:fillRect/>
                    </a:stretch>
                  </pic:blipFill>
                  <pic:spPr>
                    <a:xfrm>
                      <a:off x="0" y="0"/>
                      <a:ext cx="641223" cy="641223"/>
                    </a:xfrm>
                    <a:prstGeom prst="rect">
                      <a:avLst/>
                    </a:prstGeom>
                  </pic:spPr>
                </pic:pic>
              </a:graphicData>
            </a:graphic>
          </wp:anchor>
        </w:drawing>
      </w:r>
    </w:p>
    <w:p>
      <w:pPr>
        <w:pStyle w:val="BodyText"/>
        <w:spacing w:before="94" w:after="116"/>
        <w:ind w:left="964"/>
      </w:pPr>
      <w:hyperlink r:id="rId162">
        <w:r>
          <w:rPr>
            <w:color w:val="275B9B"/>
            <w:w w:val="120"/>
            <w:u w:val="single" w:color="275B9B"/>
          </w:rPr>
          <w:t>https://www.gesto.org.ar/cptros/prof/login.php</w:t>
        </w:r>
      </w:hyperlink>
    </w:p>
    <w:p>
      <w:pPr>
        <w:pStyle w:val="BodyText"/>
        <w:ind w:left="1023"/>
      </w:pPr>
      <w:r>
        <w:rPr/>
        <w:drawing>
          <wp:inline distT="0" distB="0" distL="0" distR="0">
            <wp:extent cx="650655" cy="650652"/>
            <wp:effectExtent l="0" t="0" r="0" b="0"/>
            <wp:docPr id="93" name="image76.png"/>
            <wp:cNvGraphicFramePr>
              <a:graphicFrameLocks noChangeAspect="1"/>
            </wp:cNvGraphicFramePr>
            <a:graphic>
              <a:graphicData uri="http://schemas.openxmlformats.org/drawingml/2006/picture">
                <pic:pic>
                  <pic:nvPicPr>
                    <pic:cNvPr id="94" name="image76.png"/>
                    <pic:cNvPicPr/>
                  </pic:nvPicPr>
                  <pic:blipFill>
                    <a:blip r:embed="rId163" cstate="print"/>
                    <a:stretch>
                      <a:fillRect/>
                    </a:stretch>
                  </pic:blipFill>
                  <pic:spPr>
                    <a:xfrm>
                      <a:off x="0" y="0"/>
                      <a:ext cx="650655" cy="650652"/>
                    </a:xfrm>
                    <a:prstGeom prst="rect">
                      <a:avLst/>
                    </a:prstGeom>
                  </pic:spPr>
                </pic:pic>
              </a:graphicData>
            </a:graphic>
          </wp:inline>
        </w:drawing>
      </w:r>
      <w:r>
        <w:rPr/>
      </w:r>
    </w:p>
    <w:p>
      <w:pPr>
        <w:pStyle w:val="BodyText"/>
        <w:spacing w:before="169"/>
        <w:ind w:left="964"/>
      </w:pPr>
      <w:r>
        <w:rPr/>
        <w:drawing>
          <wp:anchor distT="0" distB="0" distL="0" distR="0" allowOverlap="1" layoutInCell="1" locked="0" behindDoc="0" simplePos="0" relativeHeight="87">
            <wp:simplePos x="0" y="0"/>
            <wp:positionH relativeFrom="page">
              <wp:posOffset>1288394</wp:posOffset>
            </wp:positionH>
            <wp:positionV relativeFrom="paragraph">
              <wp:posOffset>332556</wp:posOffset>
            </wp:positionV>
            <wp:extent cx="669512" cy="669512"/>
            <wp:effectExtent l="0" t="0" r="0" b="0"/>
            <wp:wrapTopAndBottom/>
            <wp:docPr id="95" name="image77.png"/>
            <wp:cNvGraphicFramePr>
              <a:graphicFrameLocks noChangeAspect="1"/>
            </wp:cNvGraphicFramePr>
            <a:graphic>
              <a:graphicData uri="http://schemas.openxmlformats.org/drawingml/2006/picture">
                <pic:pic>
                  <pic:nvPicPr>
                    <pic:cNvPr id="96" name="image77.png"/>
                    <pic:cNvPicPr/>
                  </pic:nvPicPr>
                  <pic:blipFill>
                    <a:blip r:embed="rId164" cstate="print"/>
                    <a:stretch>
                      <a:fillRect/>
                    </a:stretch>
                  </pic:blipFill>
                  <pic:spPr>
                    <a:xfrm>
                      <a:off x="0" y="0"/>
                      <a:ext cx="669512" cy="669512"/>
                    </a:xfrm>
                    <a:prstGeom prst="rect">
                      <a:avLst/>
                    </a:prstGeom>
                  </pic:spPr>
                </pic:pic>
              </a:graphicData>
            </a:graphic>
          </wp:anchor>
        </w:drawing>
      </w:r>
      <w:hyperlink r:id="rId165">
        <w:r>
          <w:rPr>
            <w:color w:val="275B9B"/>
            <w:w w:val="115"/>
            <w:u w:val="single" w:color="275B9B"/>
          </w:rPr>
          <w:t>https://www.aguassantafesinas.com.ar/portal/centros-de-atencion/</w:t>
        </w:r>
      </w:hyperlink>
    </w:p>
    <w:p>
      <w:pPr>
        <w:pStyle w:val="BodyText"/>
        <w:spacing w:before="102" w:after="99"/>
        <w:ind w:left="964"/>
      </w:pPr>
      <w:hyperlink r:id="rId166">
        <w:r>
          <w:rPr>
            <w:color w:val="275B9B"/>
            <w:w w:val="120"/>
            <w:u w:val="single" w:color="275B9B"/>
          </w:rPr>
          <w:t>http://www.litoral-gas.com.ar/site/</w:t>
        </w:r>
      </w:hyperlink>
    </w:p>
    <w:p>
      <w:pPr>
        <w:pStyle w:val="BodyText"/>
        <w:ind w:left="1023"/>
      </w:pPr>
      <w:r>
        <w:rPr/>
        <w:drawing>
          <wp:inline distT="0" distB="0" distL="0" distR="0">
            <wp:extent cx="650652" cy="650652"/>
            <wp:effectExtent l="0" t="0" r="0" b="0"/>
            <wp:docPr id="97" name="image78.png"/>
            <wp:cNvGraphicFramePr>
              <a:graphicFrameLocks noChangeAspect="1"/>
            </wp:cNvGraphicFramePr>
            <a:graphic>
              <a:graphicData uri="http://schemas.openxmlformats.org/drawingml/2006/picture">
                <pic:pic>
                  <pic:nvPicPr>
                    <pic:cNvPr id="98" name="image78.png"/>
                    <pic:cNvPicPr/>
                  </pic:nvPicPr>
                  <pic:blipFill>
                    <a:blip r:embed="rId167" cstate="print"/>
                    <a:stretch>
                      <a:fillRect/>
                    </a:stretch>
                  </pic:blipFill>
                  <pic:spPr>
                    <a:xfrm>
                      <a:off x="0" y="0"/>
                      <a:ext cx="650652" cy="650652"/>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r>
        <w:rPr/>
        <w:pict>
          <v:group style="position:absolute;margin-left:99.211998pt;margin-top:13.833042pt;width:438.9pt;height:27.75pt;mso-position-horizontal-relative:page;mso-position-vertical-relative:paragraph;z-index:-251566080;mso-wrap-distance-left:0;mso-wrap-distance-right:0" coordorigin="1984,277" coordsize="8778,555">
            <v:shape style="position:absolute;left:10244;top:323;width:517;height:460" coordorigin="10245,324" coordsize="517,460" path="m10711,324l10296,324,10276,328,10260,339,10249,355,10245,375,10245,733,10249,753,10260,769,10276,780,10296,784,10711,784,10730,780,10747,769,10758,753,10762,733,10762,375,10758,355,10747,339,10730,328,10711,324xe" filled="true" fillcolor="#0870b8" stroked="false">
              <v:path arrowok="t"/>
              <v:fill type="solid"/>
            </v:shape>
            <v:shape style="position:absolute;left:1984;top:323;width:8261;height:461" type="#_x0000_t75" stroked="false">
              <v:imagedata r:id="rId79" o:title=""/>
            </v:shape>
            <v:shape style="position:absolute;left:9967;top:276;width:555;height:555" coordorigin="9968,277" coordsize="555,555" path="m10245,277l10171,287,10105,314,10049,358,10006,414,9978,480,9968,554,9978,627,10006,694,10049,750,10105,793,10171,821,10245,831,10318,821,10385,793,10441,750,10484,694,10512,627,10522,554,10512,480,10484,414,10441,358,10385,314,10318,287,10245,277xe" filled="true" fillcolor="#ffffff" stroked="false">
              <v:path arrowok="t"/>
              <v:fill type="solid"/>
            </v:shape>
            <v:shape style="position:absolute;left:10137;top:471;width:226;height:180" type="#_x0000_t202" filled="false" stroked="false">
              <v:textbox inset="0,0,0,0">
                <w:txbxContent>
                  <w:p>
                    <w:pPr>
                      <w:spacing w:line="180" w:lineRule="exact" w:before="0"/>
                      <w:ind w:left="0" w:right="0" w:firstLine="0"/>
                      <w:jc w:val="left"/>
                      <w:rPr>
                        <w:sz w:val="18"/>
                      </w:rPr>
                    </w:pPr>
                    <w:r>
                      <w:rPr>
                        <w:spacing w:val="-10"/>
                        <w:w w:val="115"/>
                        <w:sz w:val="18"/>
                      </w:rPr>
                      <w:t>39</w:t>
                    </w:r>
                  </w:p>
                </w:txbxContent>
              </v:textbox>
              <w10:wrap type="none"/>
            </v:shape>
            <v:shape style="position:absolute;left:2183;top:464;width:6225;height:195" type="#_x0000_t202" filled="true" fillcolor="#000000" stroked="false">
              <v:textbox inset="0,0,0,0">
                <w:txbxContent>
                  <w:p>
                    <w:pPr>
                      <w:spacing w:line="182" w:lineRule="exact" w:before="0"/>
                      <w:ind w:left="6"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9"/>
                        <w:w w:val="115"/>
                        <w:sz w:val="16"/>
                      </w:rPr>
                      <w:t> </w:t>
                    </w:r>
                    <w:r>
                      <w:rPr>
                        <w:w w:val="115"/>
                        <w:sz w:val="16"/>
                      </w:rPr>
                      <w:t>Obras</w:t>
                    </w:r>
                  </w:p>
                </w:txbxContent>
              </v:textbox>
              <v:fill opacity="39321f" type="solid"/>
              <w10:wrap type="none"/>
            </v:shape>
            <w10:wrap type="topAndBottom"/>
          </v:group>
        </w:pict>
      </w:r>
    </w:p>
    <w:p>
      <w:pPr>
        <w:spacing w:after="0"/>
        <w:sectPr>
          <w:headerReference w:type="even" r:id="rId156"/>
          <w:footerReference w:type="even" r:id="rId157"/>
          <w:pgSz w:w="11910" w:h="16840"/>
          <w:pgMar w:header="0" w:footer="0" w:top="800" w:bottom="280" w:left="1020" w:right="1020"/>
        </w:sectPr>
      </w:pPr>
    </w:p>
    <w:p>
      <w:pPr>
        <w:pStyle w:val="BodyText"/>
        <w:spacing w:before="4"/>
        <w:rPr>
          <w:rFonts w:ascii="Times New Roman"/>
          <w:sz w:val="17"/>
        </w:rPr>
      </w:pPr>
      <w:r>
        <w:rPr/>
        <w:pict>
          <v:shape style="position:absolute;margin-left:77.648598pt;margin-top:46.02729pt;width:419.15pt;height:754.05pt;mso-position-horizontal-relative:page;mso-position-vertical-relative:page;z-index:-254159872" type="#_x0000_t202" filled="false" stroked="false">
            <v:textbox inset="0,0,0,0">
              <w:txbxContent>
                <w:p>
                  <w:pPr>
                    <w:spacing w:line="186" w:lineRule="exact" w:before="0"/>
                    <w:ind w:left="5544" w:right="0" w:firstLine="0"/>
                    <w:jc w:val="left"/>
                    <w:rPr>
                      <w:sz w:val="18"/>
                    </w:rPr>
                  </w:pPr>
                  <w:r>
                    <w:rPr>
                      <w:color w:val="0870B8"/>
                      <w:w w:val="110"/>
                      <w:sz w:val="18"/>
                    </w:rPr>
                    <w:t>Seguimos Aprendiendo en </w:t>
                  </w:r>
                  <w:r>
                    <w:rPr>
                      <w:color w:val="0870B8"/>
                      <w:spacing w:val="-5"/>
                      <w:w w:val="110"/>
                      <w:sz w:val="18"/>
                    </w:rPr>
                    <w:t>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7"/>
                    </w:rPr>
                  </w:pPr>
                </w:p>
                <w:p>
                  <w:pPr>
                    <w:tabs>
                      <w:tab w:pos="1963" w:val="left" w:leader="none"/>
                    </w:tabs>
                    <w:spacing w:line="201" w:lineRule="exact" w:before="0"/>
                    <w:ind w:left="0" w:right="0" w:firstLine="0"/>
                    <w:jc w:val="left"/>
                    <w:rPr>
                      <w:sz w:val="16"/>
                    </w:rPr>
                  </w:pPr>
                  <w:r>
                    <w:rPr>
                      <w:spacing w:val="-16"/>
                      <w:w w:val="115"/>
                      <w:sz w:val="18"/>
                    </w:rPr>
                    <w:t>40</w:t>
                    <w:tab/>
                  </w:r>
                  <w:r>
                    <w:rPr>
                      <w:w w:val="115"/>
                      <w:position w:val="1"/>
                      <w:sz w:val="16"/>
                    </w:rPr>
                    <w:t>6to</w:t>
                  </w:r>
                  <w:r>
                    <w:rPr>
                      <w:spacing w:val="-15"/>
                      <w:w w:val="115"/>
                      <w:position w:val="1"/>
                      <w:sz w:val="16"/>
                    </w:rPr>
                    <w:t> </w:t>
                  </w:r>
                  <w:r>
                    <w:rPr>
                      <w:w w:val="115"/>
                      <w:position w:val="1"/>
                      <w:sz w:val="16"/>
                    </w:rPr>
                    <w:t>año</w:t>
                  </w:r>
                  <w:r>
                    <w:rPr>
                      <w:spacing w:val="-14"/>
                      <w:w w:val="115"/>
                      <w:position w:val="1"/>
                      <w:sz w:val="16"/>
                    </w:rPr>
                    <w:t> </w:t>
                  </w:r>
                  <w:r>
                    <w:rPr>
                      <w:w w:val="115"/>
                      <w:position w:val="1"/>
                      <w:sz w:val="16"/>
                    </w:rPr>
                    <w:t>Modalidad</w:t>
                  </w:r>
                  <w:r>
                    <w:rPr>
                      <w:spacing w:val="-14"/>
                      <w:w w:val="115"/>
                      <w:position w:val="1"/>
                      <w:sz w:val="16"/>
                    </w:rPr>
                    <w:t> </w:t>
                  </w:r>
                  <w:r>
                    <w:rPr>
                      <w:w w:val="115"/>
                      <w:position w:val="1"/>
                      <w:sz w:val="16"/>
                    </w:rPr>
                    <w:t>Técnico</w:t>
                  </w:r>
                  <w:r>
                    <w:rPr>
                      <w:spacing w:val="-14"/>
                      <w:w w:val="115"/>
                      <w:position w:val="1"/>
                      <w:sz w:val="16"/>
                    </w:rPr>
                    <w:t> </w:t>
                  </w:r>
                  <w:r>
                    <w:rPr>
                      <w:w w:val="115"/>
                      <w:position w:val="1"/>
                      <w:sz w:val="16"/>
                    </w:rPr>
                    <w:t>Profesional</w:t>
                  </w:r>
                  <w:r>
                    <w:rPr>
                      <w:spacing w:val="-14"/>
                      <w:w w:val="115"/>
                      <w:position w:val="1"/>
                      <w:sz w:val="16"/>
                    </w:rPr>
                    <w:t> </w:t>
                  </w:r>
                  <w:r>
                    <w:rPr>
                      <w:w w:val="115"/>
                      <w:position w:val="1"/>
                      <w:sz w:val="16"/>
                    </w:rPr>
                    <w:t>•</w:t>
                  </w:r>
                  <w:r>
                    <w:rPr>
                      <w:spacing w:val="-14"/>
                      <w:w w:val="115"/>
                      <w:position w:val="1"/>
                      <w:sz w:val="16"/>
                    </w:rPr>
                    <w:t> </w:t>
                  </w:r>
                  <w:r>
                    <w:rPr>
                      <w:w w:val="115"/>
                      <w:position w:val="1"/>
                      <w:sz w:val="16"/>
                    </w:rPr>
                    <w:t>Técnico/a</w:t>
                  </w:r>
                  <w:r>
                    <w:rPr>
                      <w:spacing w:val="-14"/>
                      <w:w w:val="115"/>
                      <w:position w:val="1"/>
                      <w:sz w:val="16"/>
                    </w:rPr>
                    <w:t> </w:t>
                  </w:r>
                  <w:r>
                    <w:rPr>
                      <w:w w:val="115"/>
                      <w:position w:val="1"/>
                      <w:sz w:val="16"/>
                    </w:rPr>
                    <w:t>Maestro/a</w:t>
                  </w:r>
                  <w:r>
                    <w:rPr>
                      <w:spacing w:val="-14"/>
                      <w:w w:val="115"/>
                      <w:position w:val="1"/>
                      <w:sz w:val="16"/>
                    </w:rPr>
                    <w:t> </w:t>
                  </w:r>
                  <w:r>
                    <w:rPr>
                      <w:w w:val="115"/>
                      <w:position w:val="1"/>
                      <w:sz w:val="16"/>
                    </w:rPr>
                    <w:t>Mayor</w:t>
                  </w:r>
                  <w:r>
                    <w:rPr>
                      <w:spacing w:val="-15"/>
                      <w:w w:val="115"/>
                      <w:position w:val="1"/>
                      <w:sz w:val="16"/>
                    </w:rPr>
                    <w:t> </w:t>
                  </w:r>
                  <w:r>
                    <w:rPr>
                      <w:w w:val="115"/>
                      <w:position w:val="1"/>
                      <w:sz w:val="16"/>
                    </w:rPr>
                    <w:t>de</w:t>
                  </w:r>
                  <w:r>
                    <w:rPr>
                      <w:spacing w:val="-14"/>
                      <w:w w:val="115"/>
                      <w:position w:val="1"/>
                      <w:sz w:val="16"/>
                    </w:rPr>
                    <w:t> </w:t>
                  </w:r>
                  <w:r>
                    <w:rPr>
                      <w:w w:val="115"/>
                      <w:position w:val="1"/>
                      <w:sz w:val="16"/>
                    </w:rPr>
                    <w:t>Obras</w:t>
                  </w:r>
                </w:p>
              </w:txbxContent>
            </v:textbox>
            <w10:wrap type="none"/>
          </v:shape>
        </w:pict>
      </w:r>
      <w:r>
        <w:rPr/>
        <w:pict>
          <v:group style="position:absolute;margin-left:0pt;margin-top:.000015pt;width:595.3pt;height:841.9pt;mso-position-horizontal-relative:page;mso-position-vertical-relative:page;z-index:-254158848" coordorigin="0,0" coordsize="11906,16838">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3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v:shape style="position:absolute;left:0;top:0;width:11906;height:16838" type="#_x0000_t75" stroked="false">
              <v:imagedata r:id="rId170" o:title=""/>
            </v:shape>
            <w10:wrap type="none"/>
          </v:group>
        </w:pict>
      </w:r>
    </w:p>
    <w:p>
      <w:pPr>
        <w:spacing w:after="0"/>
        <w:rPr>
          <w:rFonts w:ascii="Times New Roman"/>
          <w:sz w:val="17"/>
        </w:rPr>
        <w:sectPr>
          <w:headerReference w:type="default" r:id="rId168"/>
          <w:footerReference w:type="default" r:id="rId169"/>
          <w:pgSz w:w="11910" w:h="16840"/>
          <w:pgMar w:header="0" w:footer="0" w:top="1580" w:bottom="280" w:left="1020" w:right="1020"/>
        </w:sectPr>
      </w:pPr>
    </w:p>
    <w:p>
      <w:pPr>
        <w:pStyle w:val="BodyText"/>
        <w:rPr>
          <w:rFonts w:ascii="Times New Roman"/>
        </w:rPr>
      </w:pPr>
      <w:r>
        <w:rPr/>
        <w:pict>
          <v:group style="position:absolute;margin-left:-.0004pt;margin-top:365.230316pt;width:597.35pt;height:479.35pt;mso-position-horizontal-relative:page;mso-position-vertical-relative:page;z-index:251760640" coordorigin="0,7305" coordsize="11947,9587">
            <v:shape style="position:absolute;left:0;top:13517;width:11900;height:3320" coordorigin="0,13518" coordsize="11900,3320" path="m11171,14878l6559,14878,6632,14898,6778,14898,6852,14918,6925,14918,6998,14938,7072,14938,7145,14958,7219,14958,7437,15018,7510,15018,7796,15098,7867,15138,8075,15198,8143,15238,8211,15258,8278,15298,8344,15318,8473,15398,8537,15418,8599,15458,8661,15498,8722,15538,8781,15578,8840,15618,8897,15658,8953,15718,9008,15758,9061,15798,9114,15858,9165,15898,9214,15958,9263,15998,9309,16058,9354,16118,9398,16178,9440,16238,9481,16298,9519,16358,9556,16418,9592,16498,9625,16558,9657,16638,9686,16698,9714,16778,9740,16838,11899,16838,11899,15198,11171,14878xm813,15998l93,15998,186,16018,726,16018,813,15998xm8127,13858l1681,13858,1530,13898,1454,13898,1378,13918,1284,13938,1207,13938,1141,13958,1015,13958,941,13978,850,13998,768,14018,696,14038,502,14098,432,14138,352,14158,259,14178,0,14258,0,15998,1071,15998,1156,15978,1240,15978,1323,15958,1406,15958,1569,15918,1650,15918,1890,15858,1969,15858,2949,15598,3022,15578,3094,15538,3451,15438,3731,15338,4894,14998,4961,14998,5029,14978,5086,14958,5145,14958,5204,14938,5264,14938,5326,14918,5452,14918,5516,14898,5647,14898,5714,14878,11171,14878,10994,14798,10906,14778,10644,14658,10557,14638,10386,14558,10300,14538,10215,14498,10131,14478,10047,14438,9963,14418,9880,14378,9797,14358,9714,14318,9631,14298,9549,14258,9306,14198,9225,14158,8905,14078,8826,14038,8127,13858xm7747,13778l2128,13778,1979,13818,1905,13818,1756,13858,8050,13858,7747,13778xm7447,13718l2495,13718,2349,13758,2275,13758,2201,13778,7671,13778,7447,13718xm7298,13698l2641,13698,2568,13718,7372,13718,7298,13698xm7077,13658l2931,13658,2859,13678,2786,13678,2714,13698,7224,13698,7077,13658xm6930,13638l3075,13638,3003,13658,7003,13658,6930,13638xm6783,13618l3291,13618,3219,13638,6856,13638,6783,13618xm6638,13598l3434,13598,3362,13618,6710,13618,6638,13598xm6420,13578l3648,13578,3577,13598,6493,13598,6420,13578xm6204,13558l3861,13558,3790,13578,6276,13578,6204,13558xm5989,13538l4145,13538,4074,13558,6061,13558,5989,13538xm5632,13518l4499,13518,4428,13538,5703,13538,5632,13518xe" filled="true" fillcolor="#743e33" stroked="false">
              <v:path arrowok="t"/>
              <v:fill type="solid"/>
            </v:shape>
            <v:shape style="position:absolute;left:0;top:11995;width:11906;height:3220" coordorigin="0,11995" coordsize="11906,3220" path="m11899,13575l4961,13575,5045,13595,5462,13595,5545,13615,5792,13615,5874,13635,6118,13635,6199,13655,6279,13655,6359,13675,6519,13675,6599,13695,6678,13695,6757,13715,6836,13715,6914,13735,6992,13735,7148,13775,7225,13775,7302,13795,7379,13795,7531,13835,7607,13835,7758,13875,7833,13875,8055,13935,8129,13935,8348,13995,8420,13995,8847,14115,8917,14115,9596,14315,10236,14515,10298,14555,10719,14695,10778,14735,11119,14855,11174,14895,11391,14975,11444,15015,11651,15095,11702,15135,11899,15215,11899,13575xm10510,12555l2958,12555,2323,12695,2231,12695,1957,12755,1866,12795,1420,12895,1333,12935,1079,12995,998,13035,917,13055,838,13095,761,13115,685,13155,612,13175,540,13215,470,13255,403,13275,338,13315,275,13355,215,13395,157,13435,102,13475,49,13515,0,13555,0,14295,92,14255,183,14235,274,14195,548,14135,639,14095,1906,13815,1996,13815,2265,13755,2354,13755,2443,13735,2532,13735,2710,13695,2799,13695,2887,13675,2975,13675,3064,13655,3240,13655,3327,13635,3502,13635,3590,13615,3764,13615,3850,13595,4367,13595,4453,13575,11899,13575,11899,12795,11771,12795,11740,12775,11629,12775,11586,12755,11540,12755,11491,12735,11439,12735,11384,12715,11202,12695,11136,12675,11068,12655,10996,12635,10922,12635,10765,12595,10683,12595,10510,12555xm11899,12755l11898,12755,11890,12775,11844,12775,11823,12795,11899,12795,11899,12755xm11899,12695l11899,12755,11904,12755,11905,12735,11904,12715,11899,12695xm10036,12495l3306,12495,3046,12555,10420,12555,10233,12515,10135,12515,10036,12495xm8140,12415l3792,12415,3715,12435,3474,12475,3391,12495,9933,12495,9828,12475,9721,12475,9612,12455,8419,12455,8364,12435,8197,12435,8140,12415xm9270,12435l8656,12435,8526,12455,9386,12455,9270,12435xm6403,12015l5579,12015,5402,12055,5312,12055,5128,12095,5035,12135,4941,12155,4845,12195,4748,12215,4715,12235,4678,12235,4639,12255,4595,12275,4549,12275,4500,12295,4448,12295,4393,12315,4336,12335,4276,12335,4213,12355,4148,12355,4012,12395,3940,12395,3867,12415,8082,12415,7965,12375,7905,12375,7723,12315,7660,12315,7337,12215,7203,12175,7134,12175,6780,12075,6706,12075,6557,12035,6480,12035,6403,12015xm6166,11995l5837,11995,5752,12015,6246,12015,6166,11995xe" filled="true" fillcolor="#ed1c24" stroked="false">
              <v:path arrowok="t"/>
              <v:fill type="solid"/>
            </v:shape>
            <v:shape style="position:absolute;left:0;top:14769;width:9741;height:2069" coordorigin="0,14770" coordsize="9741,2069" path="m0,15886l0,16838,9740,16838,9714,16762,9686,16688,9656,16616,9624,16545,9591,16476,9556,16409,9519,16343,9480,16279,9440,16216,9398,16155,9355,16095,9310,16037,9264,15980,9216,15925,9196,15903,448,15903,359,15902,270,15900,181,15896,91,15892,0,15886xm6107,14770l6039,14770,5970,14772,5902,14775,5835,14778,5769,14782,5703,14787,5638,14793,5573,14799,5510,14806,5447,14814,5385,14823,5324,14832,5264,14842,5206,14853,5148,14864,5082,14878,4950,14908,4817,14940,4683,14975,4482,15031,4210,15111,3228,15417,2863,15525,2639,15587,2412,15646,2259,15683,2104,15718,1947,15750,1788,15781,1628,15808,1547,15821,1465,15832,1383,15843,1301,15854,1218,15863,1135,15871,1051,15879,966,15885,881,15891,796,15896,710,15899,623,15901,536,15903,448,15903,9196,15903,9167,15871,9116,15819,9065,15768,9012,15719,8958,15671,8902,15625,8846,15579,8788,15536,8729,15493,8670,15452,8609,15413,8547,15374,8485,15337,8421,15302,8357,15267,8292,15234,8226,15202,8160,15172,8093,15142,8025,15114,7957,15087,7888,15062,7819,15037,7749,15014,7679,14991,7608,14970,7537,14950,7466,14932,7394,14914,7323,14897,7251,14882,7179,14867,7106,14854,7034,14842,6962,14830,6890,14820,6817,14811,6745,14802,6673,14795,6602,14788,6530,14783,6459,14779,6388,14775,6317,14772,6247,14770,6177,14770,6107,14770xe" filled="true" fillcolor="#dccc00" stroked="false">
              <v:path arrowok="t"/>
              <v:fill type="solid"/>
            </v:shape>
            <v:shape style="position:absolute;left:3430;top:9141;width:1722;height:5120" coordorigin="3431,9142" coordsize="1722,5120" path="m3582,9204l3847,9144,3925,9142,3996,9169,4052,9221,4084,9293,4240,9976,4281,10042,4316,10114,4346,10193,4369,10276,4385,10362,4392,10446,4392,10526,4383,10603,4723,12091,4764,12157,4799,12229,4829,12308,4852,12391,4868,12477,4875,12561,4874,12641,4866,12718,5150,13961,5152,14040,5125,14111,5073,14166,5001,14199,4736,14259,4657,14261,4586,14234,4531,14182,4498,14110,4215,12867,4174,12801,4138,12729,4109,12650,4086,12566,4070,12481,4063,12397,4063,12317,4071,12240,3732,10752,3691,10686,3656,10614,3626,10535,3603,10452,3587,10366,3580,10282,3580,10202,3588,10125,3432,9442,3431,9363,3458,9292,3510,9237,3582,9204xe" filled="true" fillcolor="#ffffff" stroked="false">
              <v:path arrowok="t"/>
              <v:fill type="solid"/>
            </v:shape>
            <v:shape style="position:absolute;left:3430;top:9141;width:1722;height:5120" coordorigin="3431,9142" coordsize="1722,5120" path="m3847,9144l3582,9204,3510,9237,3458,9292,3431,9363,3432,9442,3588,10125,3580,10202,3580,10282,3587,10366,3603,10452,3626,10535,3656,10614,3691,10686,3732,10752,4071,12240,4063,12317,4063,12397,4070,12481,4086,12566,4109,12650,4138,12729,4174,12801,4215,12867,4498,14110,4531,14182,4586,14234,4657,14261,4736,14259,5001,14199,5073,14166,5125,14111,5152,14040,5150,13961,4866,12718,4874,12641,4875,12561,4868,12477,4852,12391,4829,12308,4799,12229,4764,12157,4723,12091,4383,10603,4392,10526,4392,10446,4385,10362,4369,10276,4346,10193,4316,10114,4281,10042,4240,9976,4084,9293,4052,9221,3996,9169,3925,9142,3847,9144xe" filled="false" stroked="true" strokeweight="4.664794pt" strokecolor="#3177a5">
              <v:path arrowok="t"/>
              <v:stroke dashstyle="solid"/>
            </v:shape>
            <v:shape style="position:absolute;left:1810;top:7351;width:3509;height:2335" coordorigin="1810,7351" coordsize="3509,2335" path="m2067,7953l4668,7360,4744,7351,4817,7360,4886,7385,4947,7423,4999,7474,5039,7536,5064,7608,5311,8688,5319,8763,5310,8837,5286,8905,5247,8967,5196,9019,5134,9058,5062,9084,2461,9678,2385,9686,2312,9677,2243,9653,2182,9614,2130,9563,2090,9501,2065,9429,1818,8349,1810,8274,1819,8200,1844,8132,1882,8070,1933,8019,1995,7979,2067,7953xe" filled="true" fillcolor="#ffffff" stroked="false">
              <v:path arrowok="t"/>
              <v:fill type="solid"/>
            </v:shape>
            <v:shape style="position:absolute;left:1810;top:7351;width:3509;height:2335" coordorigin="1810,7351" coordsize="3509,2335" path="m4668,7360l2067,7953,1995,7979,1933,8019,1882,8070,1844,8132,1819,8200,1810,8274,1818,8349,2065,9429,2090,9501,2130,9563,2182,9614,2243,9653,2312,9677,2385,9686,2461,9678,5062,9084,5134,9058,5196,9019,5247,8967,5286,8905,5310,8837,5319,8763,5311,8688,5064,7608,5039,7536,4999,7474,4947,7423,4886,7385,4817,7360,4744,7351,4668,7360xe" filled="false" stroked="true" strokeweight="4.664794pt" strokecolor="#3177a5">
              <v:path arrowok="t"/>
              <v:stroke dashstyle="solid"/>
            </v:shape>
            <v:shape style="position:absolute;left:406;top:10692;width:4323;height:6146" coordorigin="407,10693" coordsize="4323,6146" path="m1951,10693l1855,10704,1766,10755,1689,10844,1657,10903,1630,10971,1609,11049,407,16838,2337,16838,4729,16584,2250,10980,2217,10907,2179,10845,2138,10793,2093,10752,1999,10702,1951,10693xe" filled="true" fillcolor="#ffffff" stroked="false">
              <v:path arrowok="t"/>
              <v:fill type="solid"/>
            </v:shape>
            <v:shape style="position:absolute;left:937;top:12735;width:2642;height:1547" coordorigin="938,12736" coordsize="2642,1547" path="m3271,13287l3154,13024,3155,13024,3143,12998,3027,12736,1216,12940,1158,13222,1152,13250,1093,13532,3271,13287m3579,13984l3491,13785,3491,13785,3452,13696,3364,13497,1046,13759,1002,13973,994,14010,982,14069,938,14283,3579,13984e" filled="true" fillcolor="#3177a5" stroked="false">
              <v:path arrowok="t"/>
              <v:fill type="solid"/>
            </v:shape>
            <v:shape style="position:absolute;left:-1684;top:16616;width:2970;height:4227" coordorigin="-1683,16616" coordsize="2970,4227" path="m2250,10980l3277,13300,4729,16584,2546,16816,2337,16838m407,16838l1093,13532,1609,11049,1630,10971,1657,10903,1689,10844,1725,10795,1766,10755,1809,10724,1855,10704,1902,10693,1951,10693,1999,10702,2047,10722,2093,10752,2138,10793,2179,10845,2217,10907,2250,10980e" filled="false" stroked="true" strokeweight="5.354904pt" strokecolor="#3177a5">
              <v:path arrowok="t"/>
              <v:stroke dashstyle="solid"/>
            </v:shape>
            <v:shape style="position:absolute;left:2337;top:16552;width:2798;height:286" coordorigin="2337,16552" coordsize="2798,286" path="m5025,16552l2337,16838,5129,16838,5131,16835,5134,16802,5115,16626,5106,16595,5085,16570,5057,16555,5025,16552xe" filled="true" fillcolor="#ffffff" stroked="false">
              <v:path arrowok="t"/>
              <v:fill type="solid"/>
            </v:shape>
            <v:shape style="position:absolute;left:2337;top:16552;width:2798;height:286" coordorigin="2337,16552" coordsize="2798,286" path="m5129,16838l2337,16838,5025,16552,5057,16555,5085,16570,5106,16595,5115,16626,5134,16802,5131,16835,5129,16838e" filled="false" stroked="true" strokeweight="5.354464pt" strokecolor="#3177a5">
              <v:path arrowok="t"/>
              <v:stroke dashstyle="solid"/>
            </v:shape>
            <v:shape style="position:absolute;left:8212;top:10560;width:3693;height:4944" coordorigin="8213,10560" coordsize="3693,4944" path="m10740,10560l9747,10630,9125,10821,8474,11833,8213,13097,8383,14781,8724,15503,11050,15002,11906,14693,11906,12164,11221,10730,10740,10560xe" filled="true" fillcolor="#ffffff" stroked="false">
              <v:path arrowok="t"/>
              <v:fill type="solid"/>
            </v:shape>
            <v:shape style="position:absolute;left:8212;top:10560;width:3693;height:4944" coordorigin="8213,10560" coordsize="3693,4944" path="m11050,15002l8724,15503,8383,14781,8213,13097,8474,11833,9125,10821,9747,10630,10740,10560,11221,10730,11906,12164,11906,14693,11050,15002e" filled="false" stroked="true" strokeweight=".216pt" strokecolor="#ffffff">
              <v:path arrowok="t"/>
              <v:stroke dashstyle="solid"/>
            </v:shape>
            <v:shape style="position:absolute;left:6137;top:10452;width:5810;height:6079" type="#_x0000_t75" stroked="false">
              <v:imagedata r:id="rId173" o:title=""/>
            </v:shape>
            <v:shape style="position:absolute;left:8899;top:14636;width:3006;height:1542" coordorigin="8900,14637" coordsize="3006,1542" path="m11906,14637l11906,15007,11277,15266,10149,15711,8900,16178,9987,15647,10773,15247,11406,14911,11906,14637xe" filled="true" fillcolor="#ffffff" stroked="false">
              <v:path arrowok="t"/>
              <v:fill type="solid"/>
            </v:shape>
            <v:shape style="position:absolute;left:8899;top:14636;width:3006;height:1542" coordorigin="8900,14637" coordsize="3006,1542" path="m11906,14637l11906,15007,11861,15026,11789,15056,11716,15086,11644,15116,11571,15146,11498,15176,11424,15206,11351,15236,11277,15266,11203,15296,11129,15326,11055,15356,10981,15385,10906,15415,10831,15445,10756,15474,10681,15504,10606,15534,10530,15563,10454,15593,10378,15622,10302,15652,10226,15681,10149,15711,10073,15740,9996,15770,9919,15799,9841,15828,9764,15858,9686,15887,9608,15916,9530,15946,9452,15975,9374,16004,9295,16033,9216,16062,9138,16091,9058,16120,8979,16149,8900,16178,8973,16143,9046,16108,9118,16073,9191,16038,9264,16003,9337,15967,9409,15932,9482,15897,9554,15861,9626,15826,9699,15790,9771,15754,9843,15719,9915,15683,9987,15647,10059,15611,10131,15575,10202,15539,10274,15502,10346,15466,10417,15430,10488,15393,10560,15357,10631,15320,10702,15283,10773,15247,10844,15210,10914,15173,10985,15136,11055,15098,11126,15061,11196,15024,11266,14986,11336,14949,11406,14911,11476,14873,11546,14835,11615,14797,11685,14759,11754,14721,11823,14682,11893,14644,11906,14637e" filled="false" stroked="true" strokeweight="4.146551pt" strokecolor="#3177a5">
              <v:path arrowok="t"/>
              <v:stroke dashstyle="solid"/>
            </v:shape>
            <v:shape style="position:absolute;left:11416;top:10853;width:490;height:287" coordorigin="11416,10854" coordsize="490,287" path="m11416,10854l11509,10895,11597,10939,11683,10988,11765,11039,11843,11093,11906,11141e" filled="false" stroked="true" strokeweight="4.146551pt" strokecolor="#3177a5">
              <v:path arrowok="t"/>
              <v:stroke dashstyle="solid"/>
            </v:shape>
            <v:shape style="position:absolute;left:5285;top:8395;width:1895;height:2985" coordorigin="5286,8395" coordsize="1895,2985" path="m6905,8395l6800,8443,6752,8506,5307,10764,5286,10821,5294,10869,5327,10906,5382,10930,7051,11371,7125,11380,7165,11357,7180,11313,7179,11254,7039,8582,7025,8504,6996,8445,6905,8395xe" filled="true" fillcolor="#ffffff" stroked="false">
              <v:path arrowok="t"/>
              <v:fill type="solid"/>
            </v:shape>
            <v:shape style="position:absolute;left:5285;top:8395;width:1895;height:2985" coordorigin="5286,8395" coordsize="1895,2985" path="m6752,8506l6121,9492,5307,10764,5286,10821,5293,10869,5382,10930,6207,11148,7051,11371,7125,11380,7165,11357,7180,11313,7179,11254,7100,9751,7039,8582,7025,8504,6996,8445,6954,8409,6905,8395,6852,8406,6800,8443,6752,8506xe" filled="false" stroked="true" strokeweight="4.389756pt" strokecolor="#3177a5">
              <v:path arrowok="t"/>
              <v:stroke dashstyle="solid"/>
            </v:shape>
            <v:shape style="position:absolute;left:5853;top:10810;width:545;height:1326" coordorigin="5854,10811" coordsize="545,1326" path="m6398,10866l6189,10811,5854,12081,6062,12136,6398,10866xe" filled="true" fillcolor="#ffffff" stroked="false">
              <v:path arrowok="t"/>
              <v:fill type="solid"/>
            </v:shape>
            <v:shape style="position:absolute;left:5853;top:10810;width:545;height:1326" coordorigin="5854,10811" coordsize="545,1326" path="m6398,10866l6189,10811,5854,12081,6062,12136,6398,10866xe" filled="false" stroked="true" strokeweight="2.83501pt" strokecolor="#3177a5">
              <v:path arrowok="t"/>
              <v:stroke dashstyle="solid"/>
            </v:shape>
            <v:shape style="position:absolute;left:5635;top:11527;width:632;height:1214" coordorigin="5636,11527" coordsize="632,1214" path="m6267,11615l5933,11527,5636,12652,5970,12740,6267,11615xe" filled="true" fillcolor="#ffffff" stroked="false">
              <v:path arrowok="t"/>
              <v:fill type="solid"/>
            </v:shape>
            <v:shape style="position:absolute;left:5635;top:11527;width:632;height:1214" coordorigin="5636,11527" coordsize="632,1214" path="m6267,11615l5933,11527,5636,12652,5970,12740,6267,11615xe" filled="false" stroked="true" strokeweight="2.83501pt" strokecolor="#3177a5">
              <v:path arrowok="t"/>
              <v:stroke dashstyle="solid"/>
            </v:shape>
            <v:shape style="position:absolute;left:8282;top:15010;width:2074;height:1152" type="#_x0000_t75" stroked="false">
              <v:imagedata r:id="rId174"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3472"/>
        <w:rPr>
          <w:rFonts w:ascii="Times New Roman"/>
        </w:rPr>
      </w:pPr>
      <w:bookmarkStart w:name="Página 7" w:id="2"/>
      <w:bookmarkEnd w:id="2"/>
      <w:r>
        <w:rPr/>
      </w: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175" o:title=""/>
            </v:shape>
            <v:shape style="position:absolute;left:335;top:6;width:304;height:352" type="#_x0000_t75" stroked="false">
              <v:imagedata r:id="rId176" o:title=""/>
            </v:shape>
            <v:shape style="position:absolute;left:683;top:0;width:374;height:364" type="#_x0000_t75" stroked="false">
              <v:imagedata r:id="rId177" o:title=""/>
            </v:shape>
            <v:shape style="position:absolute;left:1095;top:6;width:353;height:355" type="#_x0000_t75" stroked="false">
              <v:imagedata r:id="rId178"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0;top:6;width:313;height:352" type="#_x0000_t75" stroked="false">
              <v:imagedata r:id="rId179" o:title=""/>
            </v:shape>
            <v:shape style="position:absolute;left:381;top:0;width:325;height:364" type="#_x0000_t75" stroked="false">
              <v:imagedata r:id="rId180" o:title=""/>
            </v:shape>
            <v:line style="position:absolute" from="810,6" to="810,358" stroked="true" strokeweight="3.869pt" strokecolor="#231f20">
              <v:stroke dashstyle="solid"/>
            </v:line>
            <v:shape style="position:absolute;left:906;top:3;width:373;height:355" type="#_x0000_t75" stroked="false">
              <v:imagedata r:id="rId181" o:title=""/>
            </v:shape>
          </v:group>
        </w:pict>
      </w:r>
      <w:r>
        <w:rPr>
          <w:rFonts w:ascii="Times New Roman"/>
          <w:spacing w:val="28"/>
        </w:rPr>
      </w:r>
    </w:p>
    <w:p>
      <w:pPr>
        <w:pStyle w:val="BodyText"/>
        <w:spacing w:before="11"/>
        <w:rPr>
          <w:rFonts w:ascii="Times New Roman"/>
          <w:sz w:val="2"/>
        </w:rPr>
      </w:pPr>
    </w:p>
    <w:p>
      <w:pPr>
        <w:pStyle w:val="BodyText"/>
        <w:ind w:left="320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182" o:title=""/>
            </v:shape>
            <v:line style="position:absolute" from="393,318" to="660,318" stroked="true" strokeweight="3.4pt" strokecolor="#231f20">
              <v:stroke dashstyle="solid"/>
            </v:line>
            <v:rect style="position:absolute;left:392;top:210;width:77;height:74" filled="true" fillcolor="#231f20" stroked="false">
              <v:fill type="solid"/>
            </v:rect>
            <v:line style="position:absolute" from="393,175" to="635,175" stroked="true" strokeweight="3.5pt" strokecolor="#231f20">
              <v:stroke dashstyle="solid"/>
            </v:line>
            <v:rect style="position:absolute;left:392;top:70;width:77;height:70" filled="true" fillcolor="#231f20" stroked="false">
              <v:fill type="solid"/>
            </v:rect>
            <v:line style="position:absolute" from="393,35" to="658,35" stroked="true" strokeweight="3.5pt" strokecolor="#231f20">
              <v:stroke dashstyle="solid"/>
            </v:line>
          </v:group>
        </w:pict>
      </w:r>
      <w:r>
        <w:rPr>
          <w:rFonts w:ascii="Times New Roman"/>
          <w:position w:val="4"/>
        </w:rPr>
      </w:r>
      <w:r>
        <w:rPr>
          <w:rFonts w:ascii="Times New Roman"/>
          <w:spacing w:val="121"/>
          <w:position w:val="4"/>
        </w:rPr>
        <w:t> </w:t>
      </w:r>
      <w:r>
        <w:rPr>
          <w:rFonts w:ascii="Times New Roman"/>
          <w:spacing w:val="121"/>
          <w:position w:val="3"/>
        </w:rPr>
        <w:pict>
          <v:group style="width:90.4pt;height:18.1pt;mso-position-horizontal-relative:char;mso-position-vertical-relative:line" coordorigin="0,0" coordsize="1808,362">
            <v:shape style="position:absolute;left:0;top:0;width:278;height:362" type="#_x0000_t75" stroked="false">
              <v:imagedata r:id="rId183" o:title=""/>
            </v:shape>
            <v:shape style="position:absolute;left:315;top:2;width:373;height:355" type="#_x0000_t75" stroked="false">
              <v:imagedata r:id="rId184" o:title=""/>
            </v:shape>
            <v:shape style="position:absolute;left:742;top:5;width:313;height:352" type="#_x0000_t75" stroked="false">
              <v:imagedata r:id="rId185" o:title=""/>
            </v:shape>
            <v:shape style="position:absolute;left:1113;top:2;width:694;height:355" type="#_x0000_t75" stroked="false">
              <v:imagedata r:id="rId186" o:title=""/>
            </v:shape>
          </v:group>
        </w:pict>
      </w:r>
      <w:r>
        <w:rPr>
          <w:rFonts w:ascii="Times New Roman"/>
          <w:spacing w:val="121"/>
          <w:position w:val="3"/>
        </w:rPr>
      </w:r>
      <w:r>
        <w:rPr>
          <w:rFonts w:ascii="Times New Roman"/>
          <w:spacing w:val="109"/>
          <w:position w:val="3"/>
        </w:rPr>
        <w:t> </w:t>
      </w:r>
      <w:r>
        <w:rPr>
          <w:rFonts w:ascii="Times New Roman"/>
          <w:spacing w:val="109"/>
        </w:rPr>
        <w:pict>
          <v:group style="width:29.85pt;height:17.650pt;mso-position-horizontal-relative:char;mso-position-vertical-relative:line" coordorigin="0,0" coordsize="597,353">
            <v:line style="position:absolute" from="39,216" to="39,352" stroked="true" strokeweight="3.869pt" strokecolor="#231f20">
              <v:stroke dashstyle="solid"/>
            </v:line>
            <v:line style="position:absolute" from="0,181" to="245,181" stroked="true" strokeweight="3.5pt" strokecolor="#231f20">
              <v:stroke dashstyle="solid"/>
            </v:line>
            <v:rect style="position:absolute;left:0;top:70;width:78;height:76" filled="true" fillcolor="#231f20" stroked="false">
              <v:fill type="solid"/>
            </v:rect>
            <v:line style="position:absolute" from="0,35" to="268,35" stroked="true" strokeweight="3.5pt" strokecolor="#231f20">
              <v:stroke dashstyle="solid"/>
            </v:line>
            <v:line style="position:absolute" from="330,318" to="597,318" stroked="true" strokeweight="3.4pt" strokecolor="#231f20">
              <v:stroke dashstyle="solid"/>
            </v:line>
            <v:rect style="position:absolute;left:329;top:210;width:77;height:74" filled="true" fillcolor="#231f20" stroked="false">
              <v:fill type="solid"/>
            </v:rect>
            <v:line style="position:absolute" from="330,175" to="572,175" stroked="true" strokeweight="3.5pt" strokecolor="#231f20">
              <v:stroke dashstyle="solid"/>
            </v:line>
            <v:rect style="position:absolute;left:329;top:70;width:77;height:70" filled="true" fillcolor="#231f20" stroked="false">
              <v:fill type="solid"/>
            </v:rect>
            <v:line style="position:absolute" from="330,35" to="594,35" stroked="true" strokeweight="3.5pt" strokecolor="#231f20">
              <v:stroke dashstyle="solid"/>
            </v:line>
          </v:group>
        </w:pict>
      </w:r>
      <w:r>
        <w:rPr>
          <w:rFonts w:ascii="Times New Roman"/>
          <w:spacing w:val="109"/>
        </w:rPr>
      </w:r>
    </w:p>
    <w:p>
      <w:pPr>
        <w:pStyle w:val="BodyText"/>
        <w:spacing w:before="2"/>
        <w:rPr>
          <w:rFonts w:ascii="Times New Roman"/>
          <w:sz w:val="16"/>
        </w:rPr>
      </w:pPr>
      <w:r>
        <w:rPr/>
        <w:pict>
          <v:rect style="position:absolute;margin-left:205.505005pt;margin-top:11.278598pt;width:61.414pt;height:13.158pt;mso-position-horizontal-relative:page;mso-position-vertical-relative:paragraph;z-index:-251557888;mso-wrap-distance-left:0;mso-wrap-distance-right:0" filled="true" fillcolor="#d74538" stroked="false">
            <v:fill type="solid"/>
            <w10:wrap type="topAndBottom"/>
          </v:rect>
        </w:pict>
      </w:r>
      <w:r>
        <w:rPr/>
        <w:pict>
          <v:rect style="position:absolute;margin-left:328.356293pt;margin-top:11.278598pt;width:61.414pt;height:13.158pt;mso-position-horizontal-relative:page;mso-position-vertical-relative:paragraph;z-index:-251556864;mso-wrap-distance-left:0;mso-wrap-distance-right:0" filled="true" fillcolor="#3376a5" stroked="false">
            <v:fill type="solid"/>
            <w10:wrap type="topAndBottom"/>
          </v:rect>
        </w:pict>
      </w:r>
    </w:p>
    <w:sectPr>
      <w:headerReference w:type="even" r:id="rId171"/>
      <w:footerReference w:type="even" r:id="rId172"/>
      <w:pgSz w:w="11910" w:h="16840"/>
      <w:pgMar w:header="0" w:footer="0" w:top="1580" w:bottom="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Lucida Sans">
    <w:altName w:val="Lucida Sans"/>
    <w:charset w:val="0"/>
    <w:family w:val="swiss"/>
    <w:pitch w:val="variable"/>
  </w:font>
  <w:font w:name="Wide Latin">
    <w:altName w:val="Wide Latin"/>
    <w:charset w:val="0"/>
    <w:family w:val="roman"/>
    <w:pitch w:val="variable"/>
  </w:font>
  <w:font w:name="Arial Black">
    <w:altName w:val="Arial Black"/>
    <w:charset w:val="0"/>
    <w:family w:val="swiss"/>
    <w:pitch w:val="variable"/>
  </w:font>
  <w:font w:name="Gadugi">
    <w:altName w:val="Gadug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251008"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w10:wrap type="none"/>
        </v:group>
      </w:pict>
    </w:r>
    <w:r>
      <w:rPr/>
      <w:pict>
        <v:shape style="position:absolute;margin-left:505.988708pt;margin-top:790.076416pt;width:12.55pt;height:11pt;mso-position-horizontal-relative:page;mso-position-vertical-relative:page;z-index:-254249984"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13</w:t>
                </w:r>
                <w:r>
                  <w:rPr/>
                  <w:fldChar w:fldCharType="end"/>
                </w:r>
              </w:p>
            </w:txbxContent>
          </v:textbox>
          <w10:wrap type="none"/>
        </v:shape>
      </w:pict>
    </w:r>
    <w:r>
      <w:rPr/>
      <w:pict>
        <v:shape style="position:absolute;margin-left:108.472298pt;margin-top:790.531616pt;width:312pt;height:10pt;mso-position-horizontal-relative:page;mso-position-vertical-relative:page;z-index:-254248960"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26432"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4.5pt;height:11pt;mso-position-horizontal-relative:page;mso-position-vertical-relative:page;z-index:-25422540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26</w:t>
                </w:r>
                <w:r>
                  <w:rPr/>
                  <w:fldChar w:fldCharType="end"/>
                </w:r>
              </w:p>
            </w:txbxContent>
          </v:textbox>
          <w10:wrap type="none"/>
        </v:shape>
      </w:pict>
    </w:r>
    <w:r>
      <w:rPr/>
      <w:pict>
        <v:shape style="position:absolute;margin-left:174.830994pt;margin-top:790.531616pt;width:312pt;height:10pt;mso-position-horizontal-relative:page;mso-position-vertical-relative:page;z-index:-254224384"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223360"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w10:wrap type="none"/>
        </v:group>
      </w:pict>
    </w:r>
    <w:r>
      <w:rPr/>
      <w:pict>
        <v:shape style="position:absolute;margin-left:504.855286pt;margin-top:790.076416pt;width:14.7pt;height:11pt;mso-position-horizontal-relative:page;mso-position-vertical-relative:page;z-index:-254222336" type="#_x0000_t202" filled="false" stroked="false">
          <v:textbox inset="0,0,0,0">
            <w:txbxContent>
              <w:p>
                <w:pPr>
                  <w:spacing w:line="206" w:lineRule="exact" w:before="0"/>
                  <w:ind w:left="41" w:right="0" w:firstLine="0"/>
                  <w:jc w:val="left"/>
                  <w:rPr>
                    <w:sz w:val="18"/>
                  </w:rPr>
                </w:pPr>
                <w:r>
                  <w:rPr/>
                  <w:fldChar w:fldCharType="begin"/>
                </w:r>
                <w:r>
                  <w:rPr>
                    <w:w w:val="105"/>
                    <w:sz w:val="18"/>
                  </w:rPr>
                  <w:instrText> PAGE </w:instrText>
                </w:r>
                <w:r>
                  <w:rPr/>
                  <w:fldChar w:fldCharType="separate"/>
                </w:r>
                <w:r>
                  <w:rPr/>
                  <w:t>27</w:t>
                </w:r>
                <w:r>
                  <w:rPr/>
                  <w:fldChar w:fldCharType="end"/>
                </w:r>
              </w:p>
            </w:txbxContent>
          </v:textbox>
          <w10:wrap type="none"/>
        </v:shape>
      </w:pict>
    </w:r>
    <w:r>
      <w:rPr/>
      <w:pict>
        <v:shape style="position:absolute;margin-left:108.472298pt;margin-top:790.531616pt;width:312pt;height:10pt;mso-position-horizontal-relative:page;mso-position-vertical-relative:page;z-index:-254221312"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1926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4.1pt;height:11pt;mso-position-horizontal-relative:page;mso-position-vertical-relative:page;z-index:-254218240" type="#_x0000_t202" filled="false" stroked="false">
          <v:textbox inset="0,0,0,0">
            <w:txbxContent>
              <w:p>
                <w:pPr>
                  <w:spacing w:line="206" w:lineRule="exact" w:before="0"/>
                  <w:ind w:left="40" w:right="0" w:firstLine="0"/>
                  <w:jc w:val="left"/>
                  <w:rPr>
                    <w:sz w:val="18"/>
                  </w:rPr>
                </w:pPr>
                <w:r>
                  <w:rPr/>
                  <w:fldChar w:fldCharType="begin"/>
                </w:r>
                <w:r>
                  <w:rPr>
                    <w:w w:val="115"/>
                    <w:sz w:val="18"/>
                  </w:rPr>
                  <w:instrText> PAGE </w:instrText>
                </w:r>
                <w:r>
                  <w:rPr/>
                  <w:fldChar w:fldCharType="separate"/>
                </w:r>
                <w:r>
                  <w:rPr/>
                  <w:t>34</w:t>
                </w:r>
                <w:r>
                  <w:rPr/>
                  <w:fldChar w:fldCharType="end"/>
                </w:r>
              </w:p>
            </w:txbxContent>
          </v:textbox>
          <w10:wrap type="none"/>
        </v:shape>
      </w:pict>
    </w:r>
    <w:r>
      <w:rPr/>
      <w:pict>
        <v:shape style="position:absolute;margin-left:174.830994pt;margin-top:790.531616pt;width:312pt;height:10pt;mso-position-horizontal-relative:page;mso-position-vertical-relative:page;z-index:-254217216"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1516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4.3pt;height:11pt;mso-position-horizontal-relative:page;mso-position-vertical-relative:page;z-index:-254214144" type="#_x0000_t202" filled="false" stroked="false">
          <v:textbox inset="0,0,0,0">
            <w:txbxContent>
              <w:p>
                <w:pPr>
                  <w:spacing w:line="206" w:lineRule="exact" w:before="0"/>
                  <w:ind w:left="40" w:right="0" w:firstLine="0"/>
                  <w:jc w:val="left"/>
                  <w:rPr>
                    <w:sz w:val="18"/>
                  </w:rPr>
                </w:pPr>
                <w:r>
                  <w:rPr/>
                  <w:fldChar w:fldCharType="begin"/>
                </w:r>
                <w:r>
                  <w:rPr>
                    <w:w w:val="115"/>
                    <w:sz w:val="18"/>
                  </w:rPr>
                  <w:instrText> PAGE </w:instrText>
                </w:r>
                <w:r>
                  <w:rPr/>
                  <w:fldChar w:fldCharType="separate"/>
                </w:r>
                <w:r>
                  <w:rPr/>
                  <w:t>36</w:t>
                </w:r>
                <w:r>
                  <w:rPr/>
                  <w:fldChar w:fldCharType="end"/>
                </w:r>
              </w:p>
            </w:txbxContent>
          </v:textbox>
          <w10:wrap type="none"/>
        </v:shape>
      </w:pict>
    </w:r>
    <w:r>
      <w:rPr/>
      <w:pict>
        <v:shape style="position:absolute;margin-left:174.830994pt;margin-top:790.531616pt;width:312pt;height:10pt;mso-position-horizontal-relative:page;mso-position-vertical-relative:page;z-index:-254213120"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11072"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4.4pt;height:11pt;mso-position-horizontal-relative:page;mso-position-vertical-relative:page;z-index:-25421004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38</w:t>
                </w:r>
                <w:r>
                  <w:rPr/>
                  <w:fldChar w:fldCharType="end"/>
                </w:r>
              </w:p>
            </w:txbxContent>
          </v:textbox>
          <w10:wrap type="none"/>
        </v:shape>
      </w:pict>
    </w:r>
    <w:r>
      <w:rPr/>
      <w:pict>
        <v:shape style="position:absolute;margin-left:174.830994pt;margin-top:790.531616pt;width:312pt;height:10pt;mso-position-horizontal-relative:page;mso-position-vertical-relative:page;z-index:-254209024"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47936"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6.332001pt;margin-top:790.076416pt;width:13.45pt;height:11pt;mso-position-horizontal-relative:page;mso-position-vertical-relative:page;z-index:-254246912" type="#_x0000_t202" filled="false" stroked="false">
          <v:textbox inset="0,0,0,0">
            <w:txbxContent>
              <w:p>
                <w:pPr>
                  <w:spacing w:line="206"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r>
      <w:rPr/>
      <w:pict>
        <v:shape style="position:absolute;margin-left:174.830994pt;margin-top:790.531616pt;width:312pt;height:10pt;mso-position-horizontal-relative:page;mso-position-vertical-relative:page;z-index:-254245888"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242816"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w10:wrap type="none"/>
        </v:group>
      </w:pict>
    </w:r>
    <w:r>
      <w:rPr/>
      <w:pict>
        <v:shape style="position:absolute;margin-left:505.988708pt;margin-top:790.076416pt;width:12.55pt;height:11pt;mso-position-horizontal-relative:page;mso-position-vertical-relative:page;z-index:-254241792"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13</w:t>
                </w:r>
                <w:r>
                  <w:rPr/>
                  <w:fldChar w:fldCharType="end"/>
                </w:r>
              </w:p>
            </w:txbxContent>
          </v:textbox>
          <w10:wrap type="none"/>
        </v:shape>
      </w:pict>
    </w:r>
    <w:r>
      <w:rPr/>
      <w:pict>
        <v:shape style="position:absolute;margin-left:108.472298pt;margin-top:790.531616pt;width:312pt;height:10pt;mso-position-horizontal-relative:page;mso-position-vertical-relative:page;z-index:-254240768"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3974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4.75pt;height:11pt;mso-position-horizontal-relative:page;mso-position-vertical-relative:page;z-index:-25423872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r>
      <w:rPr/>
      <w:pict>
        <v:shape style="position:absolute;margin-left:174.830994pt;margin-top:790.531616pt;width:312pt;height:10pt;mso-position-horizontal-relative:page;mso-position-vertical-relative:page;z-index:-254237696"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423462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506;top:15813;width:6225;height:195" filled="true" fillcolor="#000000" stroked="false">
            <v:fill opacity="39321f" type="solid"/>
          </v:rect>
          <w10:wrap type="none"/>
        </v:group>
      </w:pict>
    </w:r>
    <w:r>
      <w:rPr/>
      <w:pict>
        <v:shape style="position:absolute;margin-left:75.648598pt;margin-top:790.076416pt;width:13.85pt;height:11pt;mso-position-horizontal-relative:page;mso-position-vertical-relative:page;z-index:-254233600" type="#_x0000_t202" filled="false" stroked="false">
          <v:textbox inset="0,0,0,0">
            <w:txbxContent>
              <w:p>
                <w:pPr>
                  <w:spacing w:line="206" w:lineRule="exact" w:before="0"/>
                  <w:ind w:left="40" w:right="0" w:firstLine="0"/>
                  <w:jc w:val="left"/>
                  <w:rPr>
                    <w:sz w:val="18"/>
                  </w:rPr>
                </w:pPr>
                <w:r>
                  <w:rPr/>
                  <w:fldChar w:fldCharType="begin"/>
                </w:r>
                <w:r>
                  <w:rPr>
                    <w:w w:val="115"/>
                    <w:sz w:val="18"/>
                  </w:rPr>
                  <w:instrText> PAGE </w:instrText>
                </w:r>
                <w:r>
                  <w:rPr/>
                  <w:fldChar w:fldCharType="separate"/>
                </w:r>
                <w:r>
                  <w:rPr/>
                  <w:t>20</w:t>
                </w:r>
                <w:r>
                  <w:rPr/>
                  <w:fldChar w:fldCharType="end"/>
                </w:r>
              </w:p>
            </w:txbxContent>
          </v:textbox>
          <w10:wrap type="none"/>
        </v:shape>
      </w:pict>
    </w:r>
    <w:r>
      <w:rPr/>
      <w:pict>
        <v:shape style="position:absolute;margin-left:174.830994pt;margin-top:790.531616pt;width:312pt;height:10pt;mso-position-horizontal-relative:page;mso-position-vertical-relative:page;z-index:-254232576"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231552"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6225;height:195" filled="true" fillcolor="#000000" stroked="false">
            <v:fill opacity="39321f" type="solid"/>
          </v:rect>
          <w10:wrap type="none"/>
        </v:group>
      </w:pict>
    </w:r>
    <w:r>
      <w:rPr/>
      <w:pict>
        <v:shape style="position:absolute;margin-left:504.855286pt;margin-top:790.076416pt;width:14.75pt;height:11pt;mso-position-horizontal-relative:page;mso-position-vertical-relative:page;z-index:-25423052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23</w:t>
                </w:r>
                <w:r>
                  <w:rPr/>
                  <w:fldChar w:fldCharType="end"/>
                </w:r>
              </w:p>
            </w:txbxContent>
          </v:textbox>
          <w10:wrap type="none"/>
        </v:shape>
      </w:pict>
    </w:r>
    <w:r>
      <w:rPr/>
      <w:pict>
        <v:shape style="position:absolute;margin-left:108.472298pt;margin-top:790.531616pt;width:312pt;height:10pt;mso-position-horizontal-relative:page;mso-position-vertical-relative:page;z-index:-254229504" type="#_x0000_t202" filled="false" stroked="false">
          <v:textbox inset="0,0,0,0">
            <w:txbxContent>
              <w:p>
                <w:pPr>
                  <w:spacing w:before="1"/>
                  <w:ind w:left="20" w:right="0" w:firstLine="0"/>
                  <w:jc w:val="left"/>
                  <w:rPr>
                    <w:sz w:val="16"/>
                  </w:rPr>
                </w:pPr>
                <w:r>
                  <w:rPr>
                    <w:w w:val="115"/>
                    <w:sz w:val="16"/>
                  </w:rPr>
                  <w:t>6to</w:t>
                </w:r>
                <w:r>
                  <w:rPr>
                    <w:spacing w:val="-19"/>
                    <w:w w:val="115"/>
                    <w:sz w:val="16"/>
                  </w:rPr>
                  <w:t> </w:t>
                </w:r>
                <w:r>
                  <w:rPr>
                    <w:w w:val="115"/>
                    <w:sz w:val="16"/>
                  </w:rPr>
                  <w:t>año</w:t>
                </w:r>
                <w:r>
                  <w:rPr>
                    <w:spacing w:val="-18"/>
                    <w:w w:val="115"/>
                    <w:sz w:val="16"/>
                  </w:rPr>
                  <w:t> </w:t>
                </w:r>
                <w:r>
                  <w:rPr>
                    <w:w w:val="115"/>
                    <w:sz w:val="16"/>
                  </w:rPr>
                  <w:t>Modalidad</w:t>
                </w:r>
                <w:r>
                  <w:rPr>
                    <w:spacing w:val="-18"/>
                    <w:w w:val="115"/>
                    <w:sz w:val="16"/>
                  </w:rPr>
                  <w:t> </w:t>
                </w:r>
                <w:r>
                  <w:rPr>
                    <w:w w:val="115"/>
                    <w:sz w:val="16"/>
                  </w:rPr>
                  <w:t>Técnico</w:t>
                </w:r>
                <w:r>
                  <w:rPr>
                    <w:spacing w:val="-19"/>
                    <w:w w:val="115"/>
                    <w:sz w:val="16"/>
                  </w:rPr>
                  <w:t> </w:t>
                </w:r>
                <w:r>
                  <w:rPr>
                    <w:w w:val="115"/>
                    <w:sz w:val="16"/>
                  </w:rPr>
                  <w:t>Profesional</w:t>
                </w:r>
                <w:r>
                  <w:rPr>
                    <w:spacing w:val="-18"/>
                    <w:w w:val="115"/>
                    <w:sz w:val="16"/>
                  </w:rPr>
                  <w:t> </w:t>
                </w:r>
                <w:r>
                  <w:rPr>
                    <w:w w:val="115"/>
                    <w:sz w:val="16"/>
                  </w:rPr>
                  <w:t>•</w:t>
                </w:r>
                <w:r>
                  <w:rPr>
                    <w:spacing w:val="-18"/>
                    <w:w w:val="115"/>
                    <w:sz w:val="16"/>
                  </w:rPr>
                  <w:t> </w:t>
                </w:r>
                <w:r>
                  <w:rPr>
                    <w:w w:val="115"/>
                    <w:sz w:val="16"/>
                  </w:rPr>
                  <w:t>Técnico/a</w:t>
                </w:r>
                <w:r>
                  <w:rPr>
                    <w:spacing w:val="-19"/>
                    <w:w w:val="115"/>
                    <w:sz w:val="16"/>
                  </w:rPr>
                  <w:t> </w:t>
                </w:r>
                <w:r>
                  <w:rPr>
                    <w:w w:val="115"/>
                    <w:sz w:val="16"/>
                  </w:rPr>
                  <w:t>Maestro/a</w:t>
                </w:r>
                <w:r>
                  <w:rPr>
                    <w:spacing w:val="-18"/>
                    <w:w w:val="115"/>
                    <w:sz w:val="16"/>
                  </w:rPr>
                  <w:t> </w:t>
                </w:r>
                <w:r>
                  <w:rPr>
                    <w:w w:val="115"/>
                    <w:sz w:val="16"/>
                  </w:rPr>
                  <w:t>Mayor</w:t>
                </w:r>
                <w:r>
                  <w:rPr>
                    <w:spacing w:val="-18"/>
                    <w:w w:val="115"/>
                    <w:sz w:val="16"/>
                  </w:rPr>
                  <w:t> </w:t>
                </w:r>
                <w:r>
                  <w:rPr>
                    <w:w w:val="115"/>
                    <w:sz w:val="16"/>
                  </w:rPr>
                  <w:t>de</w:t>
                </w:r>
                <w:r>
                  <w:rPr>
                    <w:spacing w:val="-18"/>
                    <w:w w:val="115"/>
                    <w:sz w:val="16"/>
                  </w:rPr>
                  <w:t> </w:t>
                </w:r>
                <w:r>
                  <w:rPr>
                    <w:w w:val="115"/>
                    <w:sz w:val="16"/>
                  </w:rPr>
                  <w:t>Obras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25305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2848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22745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2028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1619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1209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5203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24486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4384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23667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23564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1134" w:hanging="284"/>
      </w:pPr>
      <w:rPr>
        <w:rFonts w:hint="default" w:ascii="Arial" w:hAnsi="Arial" w:eastAsia="Arial" w:cs="Arial"/>
        <w:w w:val="136"/>
        <w:sz w:val="20"/>
        <w:szCs w:val="20"/>
        <w:lang w:val="es-ES" w:eastAsia="es-ES" w:bidi="es-ES"/>
      </w:rPr>
    </w:lvl>
    <w:lvl w:ilvl="1">
      <w:start w:val="0"/>
      <w:numFmt w:val="bullet"/>
      <w:lvlText w:val="•"/>
      <w:lvlJc w:val="left"/>
      <w:pPr>
        <w:ind w:left="2012" w:hanging="284"/>
      </w:pPr>
      <w:rPr>
        <w:rFonts w:hint="default"/>
        <w:lang w:val="es-ES" w:eastAsia="es-ES" w:bidi="es-ES"/>
      </w:rPr>
    </w:lvl>
    <w:lvl w:ilvl="2">
      <w:start w:val="0"/>
      <w:numFmt w:val="bullet"/>
      <w:lvlText w:val="•"/>
      <w:lvlJc w:val="left"/>
      <w:pPr>
        <w:ind w:left="2885" w:hanging="284"/>
      </w:pPr>
      <w:rPr>
        <w:rFonts w:hint="default"/>
        <w:lang w:val="es-ES" w:eastAsia="es-ES" w:bidi="es-ES"/>
      </w:rPr>
    </w:lvl>
    <w:lvl w:ilvl="3">
      <w:start w:val="0"/>
      <w:numFmt w:val="bullet"/>
      <w:lvlText w:val="•"/>
      <w:lvlJc w:val="left"/>
      <w:pPr>
        <w:ind w:left="3757" w:hanging="284"/>
      </w:pPr>
      <w:rPr>
        <w:rFonts w:hint="default"/>
        <w:lang w:val="es-ES" w:eastAsia="es-ES" w:bidi="es-ES"/>
      </w:rPr>
    </w:lvl>
    <w:lvl w:ilvl="4">
      <w:start w:val="0"/>
      <w:numFmt w:val="bullet"/>
      <w:lvlText w:val="•"/>
      <w:lvlJc w:val="left"/>
      <w:pPr>
        <w:ind w:left="4630" w:hanging="284"/>
      </w:pPr>
      <w:rPr>
        <w:rFonts w:hint="default"/>
        <w:lang w:val="es-ES" w:eastAsia="es-ES" w:bidi="es-ES"/>
      </w:rPr>
    </w:lvl>
    <w:lvl w:ilvl="5">
      <w:start w:val="0"/>
      <w:numFmt w:val="bullet"/>
      <w:lvlText w:val="•"/>
      <w:lvlJc w:val="left"/>
      <w:pPr>
        <w:ind w:left="5502" w:hanging="284"/>
      </w:pPr>
      <w:rPr>
        <w:rFonts w:hint="default"/>
        <w:lang w:val="es-ES" w:eastAsia="es-ES" w:bidi="es-ES"/>
      </w:rPr>
    </w:lvl>
    <w:lvl w:ilvl="6">
      <w:start w:val="0"/>
      <w:numFmt w:val="bullet"/>
      <w:lvlText w:val="•"/>
      <w:lvlJc w:val="left"/>
      <w:pPr>
        <w:ind w:left="6375" w:hanging="284"/>
      </w:pPr>
      <w:rPr>
        <w:rFonts w:hint="default"/>
        <w:lang w:val="es-ES" w:eastAsia="es-ES" w:bidi="es-ES"/>
      </w:rPr>
    </w:lvl>
    <w:lvl w:ilvl="7">
      <w:start w:val="0"/>
      <w:numFmt w:val="bullet"/>
      <w:lvlText w:val="•"/>
      <w:lvlJc w:val="left"/>
      <w:pPr>
        <w:ind w:left="7247" w:hanging="284"/>
      </w:pPr>
      <w:rPr>
        <w:rFonts w:hint="default"/>
        <w:lang w:val="es-ES" w:eastAsia="es-ES" w:bidi="es-ES"/>
      </w:rPr>
    </w:lvl>
    <w:lvl w:ilvl="8">
      <w:start w:val="0"/>
      <w:numFmt w:val="bullet"/>
      <w:lvlText w:val="•"/>
      <w:lvlJc w:val="left"/>
      <w:pPr>
        <w:ind w:left="8120" w:hanging="284"/>
      </w:pPr>
      <w:rPr>
        <w:rFonts w:hint="default"/>
        <w:lang w:val="es-ES" w:eastAsia="es-ES" w:bidi="es-ES"/>
      </w:rPr>
    </w:lvl>
  </w:abstractNum>
  <w:abstractNum w:abstractNumId="10">
    <w:multiLevelType w:val="hybridMultilevel"/>
    <w:lvl w:ilvl="0">
      <w:start w:val="1"/>
      <w:numFmt w:val="lowerLetter"/>
      <w:lvlText w:val="%1."/>
      <w:lvlJc w:val="left"/>
      <w:pPr>
        <w:ind w:left="1134" w:hanging="284"/>
        <w:jc w:val="left"/>
      </w:pPr>
      <w:rPr>
        <w:rFonts w:hint="default" w:ascii="Arial" w:hAnsi="Arial" w:eastAsia="Arial" w:cs="Arial"/>
        <w:w w:val="98"/>
        <w:sz w:val="20"/>
        <w:szCs w:val="20"/>
        <w:lang w:val="es-ES" w:eastAsia="es-ES" w:bidi="es-ES"/>
      </w:rPr>
    </w:lvl>
    <w:lvl w:ilvl="1">
      <w:start w:val="1"/>
      <w:numFmt w:val="lowerLetter"/>
      <w:lvlText w:val="%2."/>
      <w:lvlJc w:val="left"/>
      <w:pPr>
        <w:ind w:left="1984" w:hanging="284"/>
        <w:jc w:val="left"/>
      </w:pPr>
      <w:rPr>
        <w:rFonts w:hint="default" w:ascii="Arial" w:hAnsi="Arial" w:eastAsia="Arial" w:cs="Arial"/>
        <w:w w:val="98"/>
        <w:sz w:val="20"/>
        <w:szCs w:val="20"/>
        <w:lang w:val="es-ES" w:eastAsia="es-ES" w:bidi="es-ES"/>
      </w:rPr>
    </w:lvl>
    <w:lvl w:ilvl="2">
      <w:start w:val="0"/>
      <w:numFmt w:val="bullet"/>
      <w:lvlText w:val="•"/>
      <w:lvlJc w:val="left"/>
      <w:pPr>
        <w:ind w:left="2267" w:hanging="284"/>
      </w:pPr>
      <w:rPr>
        <w:rFonts w:hint="default" w:ascii="Arial" w:hAnsi="Arial" w:eastAsia="Arial" w:cs="Arial"/>
        <w:w w:val="136"/>
        <w:sz w:val="20"/>
        <w:szCs w:val="20"/>
        <w:lang w:val="es-ES" w:eastAsia="es-ES" w:bidi="es-ES"/>
      </w:rPr>
    </w:lvl>
    <w:lvl w:ilvl="3">
      <w:start w:val="0"/>
      <w:numFmt w:val="bullet"/>
      <w:lvlText w:val="•"/>
      <w:lvlJc w:val="left"/>
      <w:pPr>
        <w:ind w:left="3210" w:hanging="284"/>
      </w:pPr>
      <w:rPr>
        <w:rFonts w:hint="default"/>
        <w:lang w:val="es-ES" w:eastAsia="es-ES" w:bidi="es-ES"/>
      </w:rPr>
    </w:lvl>
    <w:lvl w:ilvl="4">
      <w:start w:val="0"/>
      <w:numFmt w:val="bullet"/>
      <w:lvlText w:val="•"/>
      <w:lvlJc w:val="left"/>
      <w:pPr>
        <w:ind w:left="4161" w:hanging="284"/>
      </w:pPr>
      <w:rPr>
        <w:rFonts w:hint="default"/>
        <w:lang w:val="es-ES" w:eastAsia="es-ES" w:bidi="es-ES"/>
      </w:rPr>
    </w:lvl>
    <w:lvl w:ilvl="5">
      <w:start w:val="0"/>
      <w:numFmt w:val="bullet"/>
      <w:lvlText w:val="•"/>
      <w:lvlJc w:val="left"/>
      <w:pPr>
        <w:ind w:left="5112" w:hanging="284"/>
      </w:pPr>
      <w:rPr>
        <w:rFonts w:hint="default"/>
        <w:lang w:val="es-ES" w:eastAsia="es-ES" w:bidi="es-ES"/>
      </w:rPr>
    </w:lvl>
    <w:lvl w:ilvl="6">
      <w:start w:val="0"/>
      <w:numFmt w:val="bullet"/>
      <w:lvlText w:val="•"/>
      <w:lvlJc w:val="left"/>
      <w:pPr>
        <w:ind w:left="6062" w:hanging="284"/>
      </w:pPr>
      <w:rPr>
        <w:rFonts w:hint="default"/>
        <w:lang w:val="es-ES" w:eastAsia="es-ES" w:bidi="es-ES"/>
      </w:rPr>
    </w:lvl>
    <w:lvl w:ilvl="7">
      <w:start w:val="0"/>
      <w:numFmt w:val="bullet"/>
      <w:lvlText w:val="•"/>
      <w:lvlJc w:val="left"/>
      <w:pPr>
        <w:ind w:left="7013" w:hanging="284"/>
      </w:pPr>
      <w:rPr>
        <w:rFonts w:hint="default"/>
        <w:lang w:val="es-ES" w:eastAsia="es-ES" w:bidi="es-ES"/>
      </w:rPr>
    </w:lvl>
    <w:lvl w:ilvl="8">
      <w:start w:val="0"/>
      <w:numFmt w:val="bullet"/>
      <w:lvlText w:val="•"/>
      <w:lvlJc w:val="left"/>
      <w:pPr>
        <w:ind w:left="7964" w:hanging="284"/>
      </w:pPr>
      <w:rPr>
        <w:rFonts w:hint="default"/>
        <w:lang w:val="es-ES" w:eastAsia="es-ES" w:bidi="es-ES"/>
      </w:rPr>
    </w:lvl>
  </w:abstractNum>
  <w:abstractNum w:abstractNumId="9">
    <w:multiLevelType w:val="hybridMultilevel"/>
    <w:lvl w:ilvl="0">
      <w:start w:val="1"/>
      <w:numFmt w:val="decimal"/>
      <w:lvlText w:val="%1."/>
      <w:lvlJc w:val="left"/>
      <w:pPr>
        <w:ind w:left="1531" w:hanging="341"/>
        <w:jc w:val="left"/>
      </w:pPr>
      <w:rPr>
        <w:rFonts w:hint="default" w:ascii="Arial" w:hAnsi="Arial" w:eastAsia="Arial" w:cs="Arial"/>
        <w:w w:val="72"/>
        <w:sz w:val="20"/>
        <w:szCs w:val="20"/>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8">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7">
    <w:multiLevelType w:val="hybridMultilevel"/>
    <w:lvl w:ilvl="0">
      <w:start w:val="1"/>
      <w:numFmt w:val="lowerLetter"/>
      <w:lvlText w:val="%1."/>
      <w:lvlJc w:val="left"/>
      <w:pPr>
        <w:ind w:left="680" w:hanging="341"/>
        <w:jc w:val="left"/>
      </w:pPr>
      <w:rPr>
        <w:rFonts w:hint="default" w:ascii="Verdana" w:hAnsi="Verdana" w:eastAsia="Verdana" w:cs="Verdana"/>
        <w:color w:val="D43D2E"/>
        <w:w w:val="88"/>
        <w:sz w:val="20"/>
        <w:szCs w:val="20"/>
        <w:lang w:val="es-ES" w:eastAsia="es-ES" w:bidi="es-ES"/>
      </w:rPr>
    </w:lvl>
    <w:lvl w:ilvl="1">
      <w:start w:val="1"/>
      <w:numFmt w:val="decimal"/>
      <w:lvlText w:val="%2."/>
      <w:lvlJc w:val="left"/>
      <w:pPr>
        <w:ind w:left="1134" w:hanging="284"/>
        <w:jc w:val="left"/>
      </w:pPr>
      <w:rPr>
        <w:rFonts w:hint="default" w:ascii="Arial" w:hAnsi="Arial" w:eastAsia="Arial" w:cs="Arial"/>
        <w:w w:val="72"/>
        <w:sz w:val="20"/>
        <w:szCs w:val="20"/>
        <w:lang w:val="es-ES" w:eastAsia="es-ES" w:bidi="es-ES"/>
      </w:rPr>
    </w:lvl>
    <w:lvl w:ilvl="2">
      <w:start w:val="1"/>
      <w:numFmt w:val="decimal"/>
      <w:lvlText w:val="%3."/>
      <w:lvlJc w:val="left"/>
      <w:pPr>
        <w:ind w:left="1531" w:hanging="341"/>
        <w:jc w:val="left"/>
      </w:pPr>
      <w:rPr>
        <w:rFonts w:hint="default" w:ascii="Arial" w:hAnsi="Arial" w:eastAsia="Arial" w:cs="Arial"/>
        <w:w w:val="72"/>
        <w:sz w:val="20"/>
        <w:szCs w:val="20"/>
        <w:lang w:val="es-ES" w:eastAsia="es-ES" w:bidi="es-ES"/>
      </w:rPr>
    </w:lvl>
    <w:lvl w:ilvl="3">
      <w:start w:val="0"/>
      <w:numFmt w:val="bullet"/>
      <w:lvlText w:val="•"/>
      <w:lvlJc w:val="left"/>
      <w:pPr>
        <w:ind w:left="2580" w:hanging="341"/>
      </w:pPr>
      <w:rPr>
        <w:rFonts w:hint="default"/>
        <w:lang w:val="es-ES" w:eastAsia="es-ES" w:bidi="es-ES"/>
      </w:rPr>
    </w:lvl>
    <w:lvl w:ilvl="4">
      <w:start w:val="0"/>
      <w:numFmt w:val="bullet"/>
      <w:lvlText w:val="•"/>
      <w:lvlJc w:val="left"/>
      <w:pPr>
        <w:ind w:left="3621" w:hanging="341"/>
      </w:pPr>
      <w:rPr>
        <w:rFonts w:hint="default"/>
        <w:lang w:val="es-ES" w:eastAsia="es-ES" w:bidi="es-ES"/>
      </w:rPr>
    </w:lvl>
    <w:lvl w:ilvl="5">
      <w:start w:val="0"/>
      <w:numFmt w:val="bullet"/>
      <w:lvlText w:val="•"/>
      <w:lvlJc w:val="left"/>
      <w:pPr>
        <w:ind w:left="4662" w:hanging="341"/>
      </w:pPr>
      <w:rPr>
        <w:rFonts w:hint="default"/>
        <w:lang w:val="es-ES" w:eastAsia="es-ES" w:bidi="es-ES"/>
      </w:rPr>
    </w:lvl>
    <w:lvl w:ilvl="6">
      <w:start w:val="0"/>
      <w:numFmt w:val="bullet"/>
      <w:lvlText w:val="•"/>
      <w:lvlJc w:val="left"/>
      <w:pPr>
        <w:ind w:left="5702" w:hanging="341"/>
      </w:pPr>
      <w:rPr>
        <w:rFonts w:hint="default"/>
        <w:lang w:val="es-ES" w:eastAsia="es-ES" w:bidi="es-ES"/>
      </w:rPr>
    </w:lvl>
    <w:lvl w:ilvl="7">
      <w:start w:val="0"/>
      <w:numFmt w:val="bullet"/>
      <w:lvlText w:val="•"/>
      <w:lvlJc w:val="left"/>
      <w:pPr>
        <w:ind w:left="6743" w:hanging="341"/>
      </w:pPr>
      <w:rPr>
        <w:rFonts w:hint="default"/>
        <w:lang w:val="es-ES" w:eastAsia="es-ES" w:bidi="es-ES"/>
      </w:rPr>
    </w:lvl>
    <w:lvl w:ilvl="8">
      <w:start w:val="0"/>
      <w:numFmt w:val="bullet"/>
      <w:lvlText w:val="•"/>
      <w:lvlJc w:val="left"/>
      <w:pPr>
        <w:ind w:left="7784" w:hanging="341"/>
      </w:pPr>
      <w:rPr>
        <w:rFonts w:hint="default"/>
        <w:lang w:val="es-ES" w:eastAsia="es-ES" w:bidi="es-ES"/>
      </w:rPr>
    </w:lvl>
  </w:abstractNum>
  <w:abstractNum w:abstractNumId="6">
    <w:multiLevelType w:val="hybridMultilevel"/>
    <w:lvl w:ilvl="0">
      <w:start w:val="0"/>
      <w:numFmt w:val="bullet"/>
      <w:lvlText w:val="•"/>
      <w:lvlJc w:val="left"/>
      <w:pPr>
        <w:ind w:left="1134" w:hanging="284"/>
      </w:pPr>
      <w:rPr>
        <w:rFonts w:hint="default" w:ascii="Arial" w:hAnsi="Arial" w:eastAsia="Arial" w:cs="Arial"/>
        <w:w w:val="136"/>
        <w:sz w:val="20"/>
        <w:szCs w:val="20"/>
        <w:lang w:val="es-ES" w:eastAsia="es-ES" w:bidi="es-ES"/>
      </w:rPr>
    </w:lvl>
    <w:lvl w:ilvl="1">
      <w:start w:val="0"/>
      <w:numFmt w:val="bullet"/>
      <w:lvlText w:val="•"/>
      <w:lvlJc w:val="left"/>
      <w:pPr>
        <w:ind w:left="2012" w:hanging="284"/>
      </w:pPr>
      <w:rPr>
        <w:rFonts w:hint="default"/>
        <w:lang w:val="es-ES" w:eastAsia="es-ES" w:bidi="es-ES"/>
      </w:rPr>
    </w:lvl>
    <w:lvl w:ilvl="2">
      <w:start w:val="0"/>
      <w:numFmt w:val="bullet"/>
      <w:lvlText w:val="•"/>
      <w:lvlJc w:val="left"/>
      <w:pPr>
        <w:ind w:left="2885" w:hanging="284"/>
      </w:pPr>
      <w:rPr>
        <w:rFonts w:hint="default"/>
        <w:lang w:val="es-ES" w:eastAsia="es-ES" w:bidi="es-ES"/>
      </w:rPr>
    </w:lvl>
    <w:lvl w:ilvl="3">
      <w:start w:val="0"/>
      <w:numFmt w:val="bullet"/>
      <w:lvlText w:val="•"/>
      <w:lvlJc w:val="left"/>
      <w:pPr>
        <w:ind w:left="3757" w:hanging="284"/>
      </w:pPr>
      <w:rPr>
        <w:rFonts w:hint="default"/>
        <w:lang w:val="es-ES" w:eastAsia="es-ES" w:bidi="es-ES"/>
      </w:rPr>
    </w:lvl>
    <w:lvl w:ilvl="4">
      <w:start w:val="0"/>
      <w:numFmt w:val="bullet"/>
      <w:lvlText w:val="•"/>
      <w:lvlJc w:val="left"/>
      <w:pPr>
        <w:ind w:left="4630" w:hanging="284"/>
      </w:pPr>
      <w:rPr>
        <w:rFonts w:hint="default"/>
        <w:lang w:val="es-ES" w:eastAsia="es-ES" w:bidi="es-ES"/>
      </w:rPr>
    </w:lvl>
    <w:lvl w:ilvl="5">
      <w:start w:val="0"/>
      <w:numFmt w:val="bullet"/>
      <w:lvlText w:val="•"/>
      <w:lvlJc w:val="left"/>
      <w:pPr>
        <w:ind w:left="5502" w:hanging="284"/>
      </w:pPr>
      <w:rPr>
        <w:rFonts w:hint="default"/>
        <w:lang w:val="es-ES" w:eastAsia="es-ES" w:bidi="es-ES"/>
      </w:rPr>
    </w:lvl>
    <w:lvl w:ilvl="6">
      <w:start w:val="0"/>
      <w:numFmt w:val="bullet"/>
      <w:lvlText w:val="•"/>
      <w:lvlJc w:val="left"/>
      <w:pPr>
        <w:ind w:left="6375" w:hanging="284"/>
      </w:pPr>
      <w:rPr>
        <w:rFonts w:hint="default"/>
        <w:lang w:val="es-ES" w:eastAsia="es-ES" w:bidi="es-ES"/>
      </w:rPr>
    </w:lvl>
    <w:lvl w:ilvl="7">
      <w:start w:val="0"/>
      <w:numFmt w:val="bullet"/>
      <w:lvlText w:val="•"/>
      <w:lvlJc w:val="left"/>
      <w:pPr>
        <w:ind w:left="7247" w:hanging="284"/>
      </w:pPr>
      <w:rPr>
        <w:rFonts w:hint="default"/>
        <w:lang w:val="es-ES" w:eastAsia="es-ES" w:bidi="es-ES"/>
      </w:rPr>
    </w:lvl>
    <w:lvl w:ilvl="8">
      <w:start w:val="0"/>
      <w:numFmt w:val="bullet"/>
      <w:lvlText w:val="•"/>
      <w:lvlJc w:val="left"/>
      <w:pPr>
        <w:ind w:left="8120" w:hanging="284"/>
      </w:pPr>
      <w:rPr>
        <w:rFonts w:hint="default"/>
        <w:lang w:val="es-ES" w:eastAsia="es-ES" w:bidi="es-ES"/>
      </w:rPr>
    </w:lvl>
  </w:abstractNum>
  <w:abstractNum w:abstractNumId="5">
    <w:multiLevelType w:val="hybridMultilevel"/>
    <w:lvl w:ilvl="0">
      <w:start w:val="0"/>
      <w:numFmt w:val="bullet"/>
      <w:lvlText w:val="•"/>
      <w:lvlJc w:val="left"/>
      <w:pPr>
        <w:ind w:left="1134" w:hanging="284"/>
      </w:pPr>
      <w:rPr>
        <w:rFonts w:hint="default" w:ascii="Arial" w:hAnsi="Arial" w:eastAsia="Arial" w:cs="Arial"/>
        <w:w w:val="136"/>
        <w:sz w:val="20"/>
        <w:szCs w:val="20"/>
        <w:lang w:val="es-ES" w:eastAsia="es-ES" w:bidi="es-ES"/>
      </w:rPr>
    </w:lvl>
    <w:lvl w:ilvl="1">
      <w:start w:val="0"/>
      <w:numFmt w:val="bullet"/>
      <w:lvlText w:val="•"/>
      <w:lvlJc w:val="left"/>
      <w:pPr>
        <w:ind w:left="2012" w:hanging="284"/>
      </w:pPr>
      <w:rPr>
        <w:rFonts w:hint="default"/>
        <w:lang w:val="es-ES" w:eastAsia="es-ES" w:bidi="es-ES"/>
      </w:rPr>
    </w:lvl>
    <w:lvl w:ilvl="2">
      <w:start w:val="0"/>
      <w:numFmt w:val="bullet"/>
      <w:lvlText w:val="•"/>
      <w:lvlJc w:val="left"/>
      <w:pPr>
        <w:ind w:left="2885" w:hanging="284"/>
      </w:pPr>
      <w:rPr>
        <w:rFonts w:hint="default"/>
        <w:lang w:val="es-ES" w:eastAsia="es-ES" w:bidi="es-ES"/>
      </w:rPr>
    </w:lvl>
    <w:lvl w:ilvl="3">
      <w:start w:val="0"/>
      <w:numFmt w:val="bullet"/>
      <w:lvlText w:val="•"/>
      <w:lvlJc w:val="left"/>
      <w:pPr>
        <w:ind w:left="3757" w:hanging="284"/>
      </w:pPr>
      <w:rPr>
        <w:rFonts w:hint="default"/>
        <w:lang w:val="es-ES" w:eastAsia="es-ES" w:bidi="es-ES"/>
      </w:rPr>
    </w:lvl>
    <w:lvl w:ilvl="4">
      <w:start w:val="0"/>
      <w:numFmt w:val="bullet"/>
      <w:lvlText w:val="•"/>
      <w:lvlJc w:val="left"/>
      <w:pPr>
        <w:ind w:left="4630" w:hanging="284"/>
      </w:pPr>
      <w:rPr>
        <w:rFonts w:hint="default"/>
        <w:lang w:val="es-ES" w:eastAsia="es-ES" w:bidi="es-ES"/>
      </w:rPr>
    </w:lvl>
    <w:lvl w:ilvl="5">
      <w:start w:val="0"/>
      <w:numFmt w:val="bullet"/>
      <w:lvlText w:val="•"/>
      <w:lvlJc w:val="left"/>
      <w:pPr>
        <w:ind w:left="5502" w:hanging="284"/>
      </w:pPr>
      <w:rPr>
        <w:rFonts w:hint="default"/>
        <w:lang w:val="es-ES" w:eastAsia="es-ES" w:bidi="es-ES"/>
      </w:rPr>
    </w:lvl>
    <w:lvl w:ilvl="6">
      <w:start w:val="0"/>
      <w:numFmt w:val="bullet"/>
      <w:lvlText w:val="•"/>
      <w:lvlJc w:val="left"/>
      <w:pPr>
        <w:ind w:left="6375" w:hanging="284"/>
      </w:pPr>
      <w:rPr>
        <w:rFonts w:hint="default"/>
        <w:lang w:val="es-ES" w:eastAsia="es-ES" w:bidi="es-ES"/>
      </w:rPr>
    </w:lvl>
    <w:lvl w:ilvl="7">
      <w:start w:val="0"/>
      <w:numFmt w:val="bullet"/>
      <w:lvlText w:val="•"/>
      <w:lvlJc w:val="left"/>
      <w:pPr>
        <w:ind w:left="7247" w:hanging="284"/>
      </w:pPr>
      <w:rPr>
        <w:rFonts w:hint="default"/>
        <w:lang w:val="es-ES" w:eastAsia="es-ES" w:bidi="es-ES"/>
      </w:rPr>
    </w:lvl>
    <w:lvl w:ilvl="8">
      <w:start w:val="0"/>
      <w:numFmt w:val="bullet"/>
      <w:lvlText w:val="•"/>
      <w:lvlJc w:val="left"/>
      <w:pPr>
        <w:ind w:left="8120" w:hanging="284"/>
      </w:pPr>
      <w:rPr>
        <w:rFonts w:hint="default"/>
        <w:lang w:val="es-ES" w:eastAsia="es-ES" w:bidi="es-ES"/>
      </w:rPr>
    </w:lvl>
  </w:abstractNum>
  <w:abstractNum w:abstractNumId="4">
    <w:multiLevelType w:val="hybridMultilevel"/>
    <w:lvl w:ilvl="0">
      <w:start w:val="0"/>
      <w:numFmt w:val="bullet"/>
      <w:lvlText w:val="•"/>
      <w:lvlJc w:val="left"/>
      <w:pPr>
        <w:ind w:left="1134" w:hanging="284"/>
      </w:pPr>
      <w:rPr>
        <w:rFonts w:hint="default" w:ascii="Arial" w:hAnsi="Arial" w:eastAsia="Arial" w:cs="Arial"/>
        <w:w w:val="136"/>
        <w:sz w:val="20"/>
        <w:szCs w:val="20"/>
        <w:lang w:val="es-ES" w:eastAsia="es-ES" w:bidi="es-ES"/>
      </w:rPr>
    </w:lvl>
    <w:lvl w:ilvl="1">
      <w:start w:val="0"/>
      <w:numFmt w:val="bullet"/>
      <w:lvlText w:val="•"/>
      <w:lvlJc w:val="left"/>
      <w:pPr>
        <w:ind w:left="2012" w:hanging="284"/>
      </w:pPr>
      <w:rPr>
        <w:rFonts w:hint="default"/>
        <w:lang w:val="es-ES" w:eastAsia="es-ES" w:bidi="es-ES"/>
      </w:rPr>
    </w:lvl>
    <w:lvl w:ilvl="2">
      <w:start w:val="0"/>
      <w:numFmt w:val="bullet"/>
      <w:lvlText w:val="•"/>
      <w:lvlJc w:val="left"/>
      <w:pPr>
        <w:ind w:left="2885" w:hanging="284"/>
      </w:pPr>
      <w:rPr>
        <w:rFonts w:hint="default"/>
        <w:lang w:val="es-ES" w:eastAsia="es-ES" w:bidi="es-ES"/>
      </w:rPr>
    </w:lvl>
    <w:lvl w:ilvl="3">
      <w:start w:val="0"/>
      <w:numFmt w:val="bullet"/>
      <w:lvlText w:val="•"/>
      <w:lvlJc w:val="left"/>
      <w:pPr>
        <w:ind w:left="3757" w:hanging="284"/>
      </w:pPr>
      <w:rPr>
        <w:rFonts w:hint="default"/>
        <w:lang w:val="es-ES" w:eastAsia="es-ES" w:bidi="es-ES"/>
      </w:rPr>
    </w:lvl>
    <w:lvl w:ilvl="4">
      <w:start w:val="0"/>
      <w:numFmt w:val="bullet"/>
      <w:lvlText w:val="•"/>
      <w:lvlJc w:val="left"/>
      <w:pPr>
        <w:ind w:left="4630" w:hanging="284"/>
      </w:pPr>
      <w:rPr>
        <w:rFonts w:hint="default"/>
        <w:lang w:val="es-ES" w:eastAsia="es-ES" w:bidi="es-ES"/>
      </w:rPr>
    </w:lvl>
    <w:lvl w:ilvl="5">
      <w:start w:val="0"/>
      <w:numFmt w:val="bullet"/>
      <w:lvlText w:val="•"/>
      <w:lvlJc w:val="left"/>
      <w:pPr>
        <w:ind w:left="5502" w:hanging="284"/>
      </w:pPr>
      <w:rPr>
        <w:rFonts w:hint="default"/>
        <w:lang w:val="es-ES" w:eastAsia="es-ES" w:bidi="es-ES"/>
      </w:rPr>
    </w:lvl>
    <w:lvl w:ilvl="6">
      <w:start w:val="0"/>
      <w:numFmt w:val="bullet"/>
      <w:lvlText w:val="•"/>
      <w:lvlJc w:val="left"/>
      <w:pPr>
        <w:ind w:left="6375" w:hanging="284"/>
      </w:pPr>
      <w:rPr>
        <w:rFonts w:hint="default"/>
        <w:lang w:val="es-ES" w:eastAsia="es-ES" w:bidi="es-ES"/>
      </w:rPr>
    </w:lvl>
    <w:lvl w:ilvl="7">
      <w:start w:val="0"/>
      <w:numFmt w:val="bullet"/>
      <w:lvlText w:val="•"/>
      <w:lvlJc w:val="left"/>
      <w:pPr>
        <w:ind w:left="7247" w:hanging="284"/>
      </w:pPr>
      <w:rPr>
        <w:rFonts w:hint="default"/>
        <w:lang w:val="es-ES" w:eastAsia="es-ES" w:bidi="es-ES"/>
      </w:rPr>
    </w:lvl>
    <w:lvl w:ilvl="8">
      <w:start w:val="0"/>
      <w:numFmt w:val="bullet"/>
      <w:lvlText w:val="•"/>
      <w:lvlJc w:val="left"/>
      <w:pPr>
        <w:ind w:left="8120" w:hanging="284"/>
      </w:pPr>
      <w:rPr>
        <w:rFonts w:hint="default"/>
        <w:lang w:val="es-ES" w:eastAsia="es-ES" w:bidi="es-ES"/>
      </w:rPr>
    </w:lvl>
  </w:abstractNum>
  <w:abstractNum w:abstractNumId="3">
    <w:multiLevelType w:val="hybridMultilevel"/>
    <w:lvl w:ilvl="0">
      <w:start w:val="0"/>
      <w:numFmt w:val="bullet"/>
      <w:lvlText w:val="•"/>
      <w:lvlJc w:val="left"/>
      <w:pPr>
        <w:ind w:left="1134" w:hanging="284"/>
      </w:pPr>
      <w:rPr>
        <w:rFonts w:hint="default" w:ascii="Arial" w:hAnsi="Arial" w:eastAsia="Arial" w:cs="Arial"/>
        <w:w w:val="136"/>
        <w:sz w:val="20"/>
        <w:szCs w:val="20"/>
        <w:lang w:val="es-ES" w:eastAsia="es-ES" w:bidi="es-ES"/>
      </w:rPr>
    </w:lvl>
    <w:lvl w:ilvl="1">
      <w:start w:val="0"/>
      <w:numFmt w:val="bullet"/>
      <w:lvlText w:val="•"/>
      <w:lvlJc w:val="left"/>
      <w:pPr>
        <w:ind w:left="2012" w:hanging="284"/>
      </w:pPr>
      <w:rPr>
        <w:rFonts w:hint="default"/>
        <w:lang w:val="es-ES" w:eastAsia="es-ES" w:bidi="es-ES"/>
      </w:rPr>
    </w:lvl>
    <w:lvl w:ilvl="2">
      <w:start w:val="0"/>
      <w:numFmt w:val="bullet"/>
      <w:lvlText w:val="•"/>
      <w:lvlJc w:val="left"/>
      <w:pPr>
        <w:ind w:left="2885" w:hanging="284"/>
      </w:pPr>
      <w:rPr>
        <w:rFonts w:hint="default"/>
        <w:lang w:val="es-ES" w:eastAsia="es-ES" w:bidi="es-ES"/>
      </w:rPr>
    </w:lvl>
    <w:lvl w:ilvl="3">
      <w:start w:val="0"/>
      <w:numFmt w:val="bullet"/>
      <w:lvlText w:val="•"/>
      <w:lvlJc w:val="left"/>
      <w:pPr>
        <w:ind w:left="3757" w:hanging="284"/>
      </w:pPr>
      <w:rPr>
        <w:rFonts w:hint="default"/>
        <w:lang w:val="es-ES" w:eastAsia="es-ES" w:bidi="es-ES"/>
      </w:rPr>
    </w:lvl>
    <w:lvl w:ilvl="4">
      <w:start w:val="0"/>
      <w:numFmt w:val="bullet"/>
      <w:lvlText w:val="•"/>
      <w:lvlJc w:val="left"/>
      <w:pPr>
        <w:ind w:left="4630" w:hanging="284"/>
      </w:pPr>
      <w:rPr>
        <w:rFonts w:hint="default"/>
        <w:lang w:val="es-ES" w:eastAsia="es-ES" w:bidi="es-ES"/>
      </w:rPr>
    </w:lvl>
    <w:lvl w:ilvl="5">
      <w:start w:val="0"/>
      <w:numFmt w:val="bullet"/>
      <w:lvlText w:val="•"/>
      <w:lvlJc w:val="left"/>
      <w:pPr>
        <w:ind w:left="5502" w:hanging="284"/>
      </w:pPr>
      <w:rPr>
        <w:rFonts w:hint="default"/>
        <w:lang w:val="es-ES" w:eastAsia="es-ES" w:bidi="es-ES"/>
      </w:rPr>
    </w:lvl>
    <w:lvl w:ilvl="6">
      <w:start w:val="0"/>
      <w:numFmt w:val="bullet"/>
      <w:lvlText w:val="•"/>
      <w:lvlJc w:val="left"/>
      <w:pPr>
        <w:ind w:left="6375" w:hanging="284"/>
      </w:pPr>
      <w:rPr>
        <w:rFonts w:hint="default"/>
        <w:lang w:val="es-ES" w:eastAsia="es-ES" w:bidi="es-ES"/>
      </w:rPr>
    </w:lvl>
    <w:lvl w:ilvl="7">
      <w:start w:val="0"/>
      <w:numFmt w:val="bullet"/>
      <w:lvlText w:val="•"/>
      <w:lvlJc w:val="left"/>
      <w:pPr>
        <w:ind w:left="7247" w:hanging="284"/>
      </w:pPr>
      <w:rPr>
        <w:rFonts w:hint="default"/>
        <w:lang w:val="es-ES" w:eastAsia="es-ES" w:bidi="es-ES"/>
      </w:rPr>
    </w:lvl>
    <w:lvl w:ilvl="8">
      <w:start w:val="0"/>
      <w:numFmt w:val="bullet"/>
      <w:lvlText w:val="•"/>
      <w:lvlJc w:val="left"/>
      <w:pPr>
        <w:ind w:left="8120" w:hanging="284"/>
      </w:pPr>
      <w:rPr>
        <w:rFonts w:hint="default"/>
        <w:lang w:val="es-ES" w:eastAsia="es-ES" w:bidi="es-ES"/>
      </w:rPr>
    </w:lvl>
  </w:abstractNum>
  <w:abstractNum w:abstractNumId="2">
    <w:multiLevelType w:val="hybridMultilevel"/>
    <w:lvl w:ilvl="0">
      <w:start w:val="0"/>
      <w:numFmt w:val="bullet"/>
      <w:lvlText w:val="–"/>
      <w:lvlJc w:val="left"/>
      <w:pPr>
        <w:ind w:left="68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1891" w:hanging="360"/>
      </w:pPr>
      <w:rPr>
        <w:rFonts w:hint="default" w:ascii="Arial" w:hAnsi="Arial" w:eastAsia="Arial" w:cs="Arial"/>
        <w:w w:val="136"/>
        <w:sz w:val="20"/>
        <w:szCs w:val="20"/>
        <w:lang w:val="es-ES" w:eastAsia="es-ES" w:bidi="es-ES"/>
      </w:rPr>
    </w:lvl>
    <w:lvl w:ilvl="3">
      <w:start w:val="0"/>
      <w:numFmt w:val="bullet"/>
      <w:lvlText w:val="•"/>
      <w:lvlJc w:val="left"/>
      <w:pPr>
        <w:ind w:left="2895" w:hanging="360"/>
      </w:pPr>
      <w:rPr>
        <w:rFonts w:hint="default"/>
        <w:lang w:val="es-ES" w:eastAsia="es-ES" w:bidi="es-ES"/>
      </w:rPr>
    </w:lvl>
    <w:lvl w:ilvl="4">
      <w:start w:val="0"/>
      <w:numFmt w:val="bullet"/>
      <w:lvlText w:val="•"/>
      <w:lvlJc w:val="left"/>
      <w:pPr>
        <w:ind w:left="3891" w:hanging="360"/>
      </w:pPr>
      <w:rPr>
        <w:rFonts w:hint="default"/>
        <w:lang w:val="es-ES" w:eastAsia="es-ES" w:bidi="es-ES"/>
      </w:rPr>
    </w:lvl>
    <w:lvl w:ilvl="5">
      <w:start w:val="0"/>
      <w:numFmt w:val="bullet"/>
      <w:lvlText w:val="•"/>
      <w:lvlJc w:val="left"/>
      <w:pPr>
        <w:ind w:left="4887" w:hanging="360"/>
      </w:pPr>
      <w:rPr>
        <w:rFonts w:hint="default"/>
        <w:lang w:val="es-ES" w:eastAsia="es-ES" w:bidi="es-ES"/>
      </w:rPr>
    </w:lvl>
    <w:lvl w:ilvl="6">
      <w:start w:val="0"/>
      <w:numFmt w:val="bullet"/>
      <w:lvlText w:val="•"/>
      <w:lvlJc w:val="left"/>
      <w:pPr>
        <w:ind w:left="5882" w:hanging="360"/>
      </w:pPr>
      <w:rPr>
        <w:rFonts w:hint="default"/>
        <w:lang w:val="es-ES" w:eastAsia="es-ES" w:bidi="es-ES"/>
      </w:rPr>
    </w:lvl>
    <w:lvl w:ilvl="7">
      <w:start w:val="0"/>
      <w:numFmt w:val="bullet"/>
      <w:lvlText w:val="•"/>
      <w:lvlJc w:val="left"/>
      <w:pPr>
        <w:ind w:left="6878" w:hanging="360"/>
      </w:pPr>
      <w:rPr>
        <w:rFonts w:hint="default"/>
        <w:lang w:val="es-ES" w:eastAsia="es-ES" w:bidi="es-ES"/>
      </w:rPr>
    </w:lvl>
    <w:lvl w:ilvl="8">
      <w:start w:val="0"/>
      <w:numFmt w:val="bullet"/>
      <w:lvlText w:val="•"/>
      <w:lvlJc w:val="left"/>
      <w:pPr>
        <w:ind w:left="7874" w:hanging="360"/>
      </w:pPr>
      <w:rPr>
        <w:rFonts w:hint="default"/>
        <w:lang w:val="es-ES" w:eastAsia="es-ES" w:bidi="es-ES"/>
      </w:rPr>
    </w:lvl>
  </w:abstractNum>
  <w:abstractNum w:abstractNumId="1">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1984" w:hanging="284"/>
      </w:pPr>
      <w:rPr>
        <w:rFonts w:hint="default" w:ascii="Arial" w:hAnsi="Arial" w:eastAsia="Arial" w:cs="Arial"/>
        <w:w w:val="136"/>
        <w:sz w:val="20"/>
        <w:szCs w:val="20"/>
        <w:lang w:val="es-ES" w:eastAsia="es-ES" w:bidi="es-ES"/>
      </w:rPr>
    </w:lvl>
    <w:lvl w:ilvl="2">
      <w:start w:val="0"/>
      <w:numFmt w:val="bullet"/>
      <w:lvlText w:val="•"/>
      <w:lvlJc w:val="left"/>
      <w:pPr>
        <w:ind w:left="2856" w:hanging="284"/>
      </w:pPr>
      <w:rPr>
        <w:rFonts w:hint="default"/>
        <w:lang w:val="es-ES" w:eastAsia="es-ES" w:bidi="es-ES"/>
      </w:rPr>
    </w:lvl>
    <w:lvl w:ilvl="3">
      <w:start w:val="0"/>
      <w:numFmt w:val="bullet"/>
      <w:lvlText w:val="•"/>
      <w:lvlJc w:val="left"/>
      <w:pPr>
        <w:ind w:left="3732" w:hanging="284"/>
      </w:pPr>
      <w:rPr>
        <w:rFonts w:hint="default"/>
        <w:lang w:val="es-ES" w:eastAsia="es-ES" w:bidi="es-ES"/>
      </w:rPr>
    </w:lvl>
    <w:lvl w:ilvl="4">
      <w:start w:val="0"/>
      <w:numFmt w:val="bullet"/>
      <w:lvlText w:val="•"/>
      <w:lvlJc w:val="left"/>
      <w:pPr>
        <w:ind w:left="4608" w:hanging="284"/>
      </w:pPr>
      <w:rPr>
        <w:rFonts w:hint="default"/>
        <w:lang w:val="es-ES" w:eastAsia="es-ES" w:bidi="es-ES"/>
      </w:rPr>
    </w:lvl>
    <w:lvl w:ilvl="5">
      <w:start w:val="0"/>
      <w:numFmt w:val="bullet"/>
      <w:lvlText w:val="•"/>
      <w:lvlJc w:val="left"/>
      <w:pPr>
        <w:ind w:left="5484" w:hanging="284"/>
      </w:pPr>
      <w:rPr>
        <w:rFonts w:hint="default"/>
        <w:lang w:val="es-ES" w:eastAsia="es-ES" w:bidi="es-ES"/>
      </w:rPr>
    </w:lvl>
    <w:lvl w:ilvl="6">
      <w:start w:val="0"/>
      <w:numFmt w:val="bullet"/>
      <w:lvlText w:val="•"/>
      <w:lvlJc w:val="left"/>
      <w:pPr>
        <w:ind w:left="6360" w:hanging="284"/>
      </w:pPr>
      <w:rPr>
        <w:rFonts w:hint="default"/>
        <w:lang w:val="es-ES" w:eastAsia="es-ES" w:bidi="es-ES"/>
      </w:rPr>
    </w:lvl>
    <w:lvl w:ilvl="7">
      <w:start w:val="0"/>
      <w:numFmt w:val="bullet"/>
      <w:lvlText w:val="•"/>
      <w:lvlJc w:val="left"/>
      <w:pPr>
        <w:ind w:left="7237" w:hanging="284"/>
      </w:pPr>
      <w:rPr>
        <w:rFonts w:hint="default"/>
        <w:lang w:val="es-ES" w:eastAsia="es-ES" w:bidi="es-ES"/>
      </w:rPr>
    </w:lvl>
    <w:lvl w:ilvl="8">
      <w:start w:val="0"/>
      <w:numFmt w:val="bullet"/>
      <w:lvlText w:val="•"/>
      <w:lvlJc w:val="left"/>
      <w:pPr>
        <w:ind w:left="8113" w:hanging="284"/>
      </w:pPr>
      <w:rPr>
        <w:rFonts w:hint="default"/>
        <w:lang w:val="es-ES" w:eastAsia="es-ES" w:bidi="es-ES"/>
      </w:rPr>
    </w:lvl>
  </w:abstractNum>
  <w:abstractNum w:abstractNumId="0">
    <w:multiLevelType w:val="hybridMultilevel"/>
    <w:lvl w:ilvl="0">
      <w:start w:val="1"/>
      <w:numFmt w:val="decimal"/>
      <w:lvlText w:val="%1"/>
      <w:lvlJc w:val="left"/>
      <w:pPr>
        <w:ind w:left="1170" w:hanging="106"/>
        <w:jc w:val="left"/>
      </w:pPr>
      <w:rPr>
        <w:rFonts w:hint="default" w:ascii="Lucida Sans" w:hAnsi="Lucida Sans" w:eastAsia="Lucida Sans" w:cs="Lucida Sans"/>
        <w:i/>
        <w:w w:val="57"/>
        <w:sz w:val="16"/>
        <w:szCs w:val="16"/>
        <w:lang w:val="es-ES" w:eastAsia="es-ES" w:bidi="es-ES"/>
      </w:rPr>
    </w:lvl>
    <w:lvl w:ilvl="1">
      <w:start w:val="0"/>
      <w:numFmt w:val="bullet"/>
      <w:lvlText w:val="•"/>
      <w:lvlJc w:val="left"/>
      <w:pPr>
        <w:ind w:left="2048" w:hanging="106"/>
      </w:pPr>
      <w:rPr>
        <w:rFonts w:hint="default"/>
        <w:lang w:val="es-ES" w:eastAsia="es-ES" w:bidi="es-ES"/>
      </w:rPr>
    </w:lvl>
    <w:lvl w:ilvl="2">
      <w:start w:val="0"/>
      <w:numFmt w:val="bullet"/>
      <w:lvlText w:val="•"/>
      <w:lvlJc w:val="left"/>
      <w:pPr>
        <w:ind w:left="2917" w:hanging="106"/>
      </w:pPr>
      <w:rPr>
        <w:rFonts w:hint="default"/>
        <w:lang w:val="es-ES" w:eastAsia="es-ES" w:bidi="es-ES"/>
      </w:rPr>
    </w:lvl>
    <w:lvl w:ilvl="3">
      <w:start w:val="0"/>
      <w:numFmt w:val="bullet"/>
      <w:lvlText w:val="•"/>
      <w:lvlJc w:val="left"/>
      <w:pPr>
        <w:ind w:left="3785" w:hanging="106"/>
      </w:pPr>
      <w:rPr>
        <w:rFonts w:hint="default"/>
        <w:lang w:val="es-ES" w:eastAsia="es-ES" w:bidi="es-ES"/>
      </w:rPr>
    </w:lvl>
    <w:lvl w:ilvl="4">
      <w:start w:val="0"/>
      <w:numFmt w:val="bullet"/>
      <w:lvlText w:val="•"/>
      <w:lvlJc w:val="left"/>
      <w:pPr>
        <w:ind w:left="4654" w:hanging="106"/>
      </w:pPr>
      <w:rPr>
        <w:rFonts w:hint="default"/>
        <w:lang w:val="es-ES" w:eastAsia="es-ES" w:bidi="es-ES"/>
      </w:rPr>
    </w:lvl>
    <w:lvl w:ilvl="5">
      <w:start w:val="0"/>
      <w:numFmt w:val="bullet"/>
      <w:lvlText w:val="•"/>
      <w:lvlJc w:val="left"/>
      <w:pPr>
        <w:ind w:left="5522" w:hanging="106"/>
      </w:pPr>
      <w:rPr>
        <w:rFonts w:hint="default"/>
        <w:lang w:val="es-ES" w:eastAsia="es-ES" w:bidi="es-ES"/>
      </w:rPr>
    </w:lvl>
    <w:lvl w:ilvl="6">
      <w:start w:val="0"/>
      <w:numFmt w:val="bullet"/>
      <w:lvlText w:val="•"/>
      <w:lvlJc w:val="left"/>
      <w:pPr>
        <w:ind w:left="6391" w:hanging="106"/>
      </w:pPr>
      <w:rPr>
        <w:rFonts w:hint="default"/>
        <w:lang w:val="es-ES" w:eastAsia="es-ES" w:bidi="es-ES"/>
      </w:rPr>
    </w:lvl>
    <w:lvl w:ilvl="7">
      <w:start w:val="0"/>
      <w:numFmt w:val="bullet"/>
      <w:lvlText w:val="•"/>
      <w:lvlJc w:val="left"/>
      <w:pPr>
        <w:ind w:left="7259" w:hanging="106"/>
      </w:pPr>
      <w:rPr>
        <w:rFonts w:hint="default"/>
        <w:lang w:val="es-ES" w:eastAsia="es-ES" w:bidi="es-ES"/>
      </w:rPr>
    </w:lvl>
    <w:lvl w:ilvl="8">
      <w:start w:val="0"/>
      <w:numFmt w:val="bullet"/>
      <w:lvlText w:val="•"/>
      <w:lvlJc w:val="left"/>
      <w:pPr>
        <w:ind w:left="8128" w:hanging="106"/>
      </w:pPr>
      <w:rPr>
        <w:rFonts w:hint="default"/>
        <w:lang w:val="es-ES" w:eastAsia="es-ES" w:bidi="es-ES"/>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ind w:left="966"/>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ind w:left="113"/>
      <w:jc w:val="both"/>
      <w:outlineLvl w:val="2"/>
    </w:pPr>
    <w:rPr>
      <w:rFonts w:ascii="Verdana" w:hAnsi="Verdana" w:eastAsia="Verdana" w:cs="Verdana"/>
      <w:sz w:val="28"/>
      <w:szCs w:val="28"/>
      <w:lang w:val="es-ES" w:eastAsia="es-ES" w:bidi="es-ES"/>
    </w:rPr>
  </w:style>
  <w:style w:styleId="Heading3" w:type="paragraph">
    <w:name w:val="Heading 3"/>
    <w:basedOn w:val="Normal"/>
    <w:uiPriority w:val="1"/>
    <w:qFormat/>
    <w:pPr>
      <w:spacing w:before="137"/>
      <w:ind w:left="964"/>
      <w:outlineLvl w:val="3"/>
    </w:pPr>
    <w:rPr>
      <w:rFonts w:ascii="Verdana" w:hAnsi="Verdana" w:eastAsia="Verdana" w:cs="Verdana"/>
      <w:sz w:val="24"/>
      <w:szCs w:val="24"/>
      <w:lang w:val="es-ES" w:eastAsia="es-ES" w:bidi="es-ES"/>
    </w:rPr>
  </w:style>
  <w:style w:styleId="ListParagraph" w:type="paragraph">
    <w:name w:val="List Paragraph"/>
    <w:basedOn w:val="Normal"/>
    <w:uiPriority w:val="1"/>
    <w:qFormat/>
    <w:pPr>
      <w:ind w:left="1531" w:hanging="341"/>
    </w:pPr>
    <w:rPr>
      <w:rFonts w:ascii="Arial" w:hAnsi="Arial" w:eastAsia="Arial" w:cs="Arial"/>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image" Target="media/image20.png"/><Relationship Id="rId32" Type="http://schemas.openxmlformats.org/officeDocument/2006/relationships/image" Target="media/image23.jpeg"/><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hyperlink" Target="http://pinterest.com.mx/" TargetMode="External"/><Relationship Id="rId41" Type="http://schemas.openxmlformats.org/officeDocument/2006/relationships/hyperlink" Target="http://homify.es/" TargetMode="External"/><Relationship Id="rId42" Type="http://schemas.openxmlformats.org/officeDocument/2006/relationships/hyperlink" Target="http://mundod.lavoz.com.ar/" TargetMode="External"/><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hyperlink" Target="http://gimnasiotandem.com/" TargetMode="External"/><Relationship Id="rId47" Type="http://schemas.openxmlformats.org/officeDocument/2006/relationships/hyperlink" Target="http://mercadifitness.com/" TargetMode="External"/><Relationship Id="rId48" Type="http://schemas.openxmlformats.org/officeDocument/2006/relationships/hyperlink" Target="http://flickr.com/" TargetMode="External"/><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hyperlink" Target="http://maisqueagua.com/" TargetMode="External"/><Relationship Id="rId53" Type="http://schemas.openxmlformats.org/officeDocument/2006/relationships/hyperlink" Target="http://masquemayores.com/" TargetMode="External"/><Relationship Id="rId54" Type="http://schemas.openxmlformats.org/officeDocument/2006/relationships/hyperlink" Target="http://fundacioninternacionaldeldolor.org/" TargetMode="External"/><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hyperlink" Target="http://ortoweb.com/" TargetMode="External"/><Relationship Id="rId58" Type="http://schemas.openxmlformats.org/officeDocument/2006/relationships/hyperlink" Target="http://deportrainer.com/" TargetMode="External"/><Relationship Id="rId59" Type="http://schemas.openxmlformats.org/officeDocument/2006/relationships/image" Target="media/image35.jpeg"/><Relationship Id="rId60" Type="http://schemas.openxmlformats.org/officeDocument/2006/relationships/image" Target="media/image36.png"/><Relationship Id="rId61" Type="http://schemas.openxmlformats.org/officeDocument/2006/relationships/hyperlink" Target="http://viajerosensilla.com/" TargetMode="External"/><Relationship Id="rId62" Type="http://schemas.openxmlformats.org/officeDocument/2006/relationships/hyperlink" Target="http://pinterest.com/" TargetMode="External"/><Relationship Id="rId63" Type="http://schemas.openxmlformats.org/officeDocument/2006/relationships/hyperlink" Target="https://www.plataformaarquitectura.cl/search/cl/projects/categories/vivienda-colectiva" TargetMode="External"/><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hyperlink" Target="https://arqa.com/tipologias/edificios-de-vivienda?paises=argentina" TargetMode="External"/><Relationship Id="rId67" Type="http://schemas.openxmlformats.org/officeDocument/2006/relationships/image" Target="media/image39.png"/><Relationship Id="rId68" Type="http://schemas.openxmlformats.org/officeDocument/2006/relationships/hyperlink" Target="https://www.cosasdearquitectos.com/category/arquitectura/vivienda-colectiva/" TargetMode="External"/><Relationship Id="rId69" Type="http://schemas.openxmlformats.org/officeDocument/2006/relationships/hyperlink" Target="https://arqa.com/tipologias/edificios-de-vivienda" TargetMode="External"/><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hyperlink" Target="https://www.plataformaarquitectura.cl/cl/category/vivienda-social" TargetMode="External"/><Relationship Id="rId73" Type="http://schemas.openxmlformats.org/officeDocument/2006/relationships/hyperlink" Target="https://www.plataformaarquitectura.cl/cl/category/arquitectura-deportiva" TargetMode="External"/><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hyperlink" Target="https://arqa.com/tipologias/edificios-y-estadios-deportivos" TargetMode="External"/><Relationship Id="rId77" Type="http://schemas.openxmlformats.org/officeDocument/2006/relationships/header" Target="header6.xml"/><Relationship Id="rId78" Type="http://schemas.openxmlformats.org/officeDocument/2006/relationships/footer" Target="footer6.xml"/><Relationship Id="rId79" Type="http://schemas.openxmlformats.org/officeDocument/2006/relationships/image" Target="media/image19.png"/><Relationship Id="rId80" Type="http://schemas.openxmlformats.org/officeDocument/2006/relationships/image" Target="media/image44.jpeg"/><Relationship Id="rId81" Type="http://schemas.openxmlformats.org/officeDocument/2006/relationships/header" Target="header7.xml"/><Relationship Id="rId82" Type="http://schemas.openxmlformats.org/officeDocument/2006/relationships/header" Target="header8.xml"/><Relationship Id="rId83" Type="http://schemas.openxmlformats.org/officeDocument/2006/relationships/footer" Target="footer7.xml"/><Relationship Id="rId84" Type="http://schemas.openxmlformats.org/officeDocument/2006/relationships/footer" Target="footer8.xml"/><Relationship Id="rId85" Type="http://schemas.openxmlformats.org/officeDocument/2006/relationships/image" Target="media/image45.png"/><Relationship Id="rId86" Type="http://schemas.openxmlformats.org/officeDocument/2006/relationships/hyperlink" Target="http://emiliomartinez.net/pdf/etica_profesion.pdf" TargetMode="External"/><Relationship Id="rId87" Type="http://schemas.openxmlformats.org/officeDocument/2006/relationships/hyperlink" Target="http://sedici.unlp.edu.ar/bitstream/handle/10915/13870/Documento_completo.pdf?sequence=1" TargetMode="External"/><Relationship Id="rId88" Type="http://schemas.openxmlformats.org/officeDocument/2006/relationships/image" Target="media/image46.png"/><Relationship Id="rId89" Type="http://schemas.openxmlformats.org/officeDocument/2006/relationships/image" Target="media/image47.jpeg"/><Relationship Id="rId90" Type="http://schemas.openxmlformats.org/officeDocument/2006/relationships/image" Target="media/image48.jpeg"/><Relationship Id="rId91" Type="http://schemas.openxmlformats.org/officeDocument/2006/relationships/hyperlink" Target="https://www.plataformaarquitectura.cl/cl/906603/el-rol-de-la-mujer-en-la-construccion-tiempos-de-cambio" TargetMode="External"/><Relationship Id="rId92" Type="http://schemas.openxmlformats.org/officeDocument/2006/relationships/image" Target="media/image49.png"/><Relationship Id="rId93" Type="http://schemas.openxmlformats.org/officeDocument/2006/relationships/hyperlink" Target="https://www.un.org/esa/socdev/enable/documents/tccconvs.pdf" TargetMode="External"/><Relationship Id="rId94" Type="http://schemas.openxmlformats.org/officeDocument/2006/relationships/header" Target="header9.xml"/><Relationship Id="rId95" Type="http://schemas.openxmlformats.org/officeDocument/2006/relationships/footer" Target="footer9.xml"/><Relationship Id="rId96" Type="http://schemas.openxmlformats.org/officeDocument/2006/relationships/image" Target="media/image50.jpeg"/><Relationship Id="rId97" Type="http://schemas.openxmlformats.org/officeDocument/2006/relationships/header" Target="header10.xml"/><Relationship Id="rId98" Type="http://schemas.openxmlformats.org/officeDocument/2006/relationships/header" Target="header11.xml"/><Relationship Id="rId99" Type="http://schemas.openxmlformats.org/officeDocument/2006/relationships/footer" Target="footer10.xml"/><Relationship Id="rId100" Type="http://schemas.openxmlformats.org/officeDocument/2006/relationships/footer" Target="footer11.xml"/><Relationship Id="rId101" Type="http://schemas.openxmlformats.org/officeDocument/2006/relationships/hyperlink" Target="http://cptsantafe.org/contratos/" TargetMode="External"/><Relationship Id="rId102" Type="http://schemas.openxmlformats.org/officeDocument/2006/relationships/image" Target="media/image51.png"/><Relationship Id="rId103" Type="http://schemas.openxmlformats.org/officeDocument/2006/relationships/hyperlink" Target="http://www.santafeciudad.gov.ar/media/files/ordenanza_11748.pdf" TargetMode="External"/><Relationship Id="rId104" Type="http://schemas.openxmlformats.org/officeDocument/2006/relationships/image" Target="media/image52.png"/><Relationship Id="rId105" Type="http://schemas.openxmlformats.org/officeDocument/2006/relationships/hyperlink" Target="https://youtu.be/eJTVYoOBWS0" TargetMode="External"/><Relationship Id="rId106" Type="http://schemas.openxmlformats.org/officeDocument/2006/relationships/image" Target="media/image53.png"/><Relationship Id="rId107" Type="http://schemas.openxmlformats.org/officeDocument/2006/relationships/hyperlink" Target="https://youtu.be/wJ7goBlGSOw" TargetMode="External"/><Relationship Id="rId108" Type="http://schemas.openxmlformats.org/officeDocument/2006/relationships/image" Target="media/image54.png"/><Relationship Id="rId109" Type="http://schemas.openxmlformats.org/officeDocument/2006/relationships/hyperlink" Target="http://servicios.infoleg.gob.ar/infolegInternet/anexos/35000-39999/38568/texact.htm" TargetMode="External"/><Relationship Id="rId110" Type="http://schemas.openxmlformats.org/officeDocument/2006/relationships/image" Target="media/image55.png"/><Relationship Id="rId111" Type="http://schemas.openxmlformats.org/officeDocument/2006/relationships/hyperlink" Target="https://youtu.be/r-jtF5a2BUs" TargetMode="External"/><Relationship Id="rId112" Type="http://schemas.openxmlformats.org/officeDocument/2006/relationships/image" Target="media/image56.png"/><Relationship Id="rId113" Type="http://schemas.openxmlformats.org/officeDocument/2006/relationships/hyperlink" Target="https://youtu.be/96mzoPEmekg" TargetMode="External"/><Relationship Id="rId114" Type="http://schemas.openxmlformats.org/officeDocument/2006/relationships/image" Target="media/image57.png"/><Relationship Id="rId115" Type="http://schemas.openxmlformats.org/officeDocument/2006/relationships/image" Target="media/image58.png"/><Relationship Id="rId116" Type="http://schemas.openxmlformats.org/officeDocument/2006/relationships/hyperlink" Target="http://contenidos.inpres.gob.ar/docs/Reglamentos/CIRSOC-101-Reglamento.pdf" TargetMode="External"/><Relationship Id="rId117" Type="http://schemas.openxmlformats.org/officeDocument/2006/relationships/hyperlink" Target="https://hormigonelaborado.com/wp-content/uploads/2019/07/18-CIRSOC-201-Reglamento.pdf" TargetMode="External"/><Relationship Id="rId118" Type="http://schemas.openxmlformats.org/officeDocument/2006/relationships/image" Target="media/image59.png"/><Relationship Id="rId119" Type="http://schemas.openxmlformats.org/officeDocument/2006/relationships/hyperlink" Target="https://youtu.be/FGI9bq1t5rI" TargetMode="External"/><Relationship Id="rId120" Type="http://schemas.openxmlformats.org/officeDocument/2006/relationships/image" Target="media/image60.png"/><Relationship Id="rId121" Type="http://schemas.openxmlformats.org/officeDocument/2006/relationships/hyperlink" Target="https://youtu.be/xz0k0PUMig8" TargetMode="External"/><Relationship Id="rId122" Type="http://schemas.openxmlformats.org/officeDocument/2006/relationships/image" Target="media/image61.png"/><Relationship Id="rId123" Type="http://schemas.openxmlformats.org/officeDocument/2006/relationships/image" Target="media/image62.jpeg"/><Relationship Id="rId124" Type="http://schemas.openxmlformats.org/officeDocument/2006/relationships/hyperlink" Target="https://youtu.be/sWNe0NU3m9g" TargetMode="External"/><Relationship Id="rId125" Type="http://schemas.openxmlformats.org/officeDocument/2006/relationships/image" Target="media/image63.png"/><Relationship Id="rId126" Type="http://schemas.openxmlformats.org/officeDocument/2006/relationships/hyperlink" Target="https://youtu.be/ohNGcigMdPI" TargetMode="External"/><Relationship Id="rId127" Type="http://schemas.openxmlformats.org/officeDocument/2006/relationships/image" Target="media/image64.png"/><Relationship Id="rId128" Type="http://schemas.openxmlformats.org/officeDocument/2006/relationships/hyperlink" Target="https://youtu.be/z3HcezlR32g" TargetMode="External"/><Relationship Id="rId129" Type="http://schemas.openxmlformats.org/officeDocument/2006/relationships/image" Target="media/image65.png"/><Relationship Id="rId130" Type="http://schemas.openxmlformats.org/officeDocument/2006/relationships/hyperlink" Target="https://youtu.be/5e-RknMEHA0" TargetMode="External"/><Relationship Id="rId131" Type="http://schemas.openxmlformats.org/officeDocument/2006/relationships/image" Target="media/image66.png"/><Relationship Id="rId132" Type="http://schemas.openxmlformats.org/officeDocument/2006/relationships/header" Target="header12.xml"/><Relationship Id="rId133" Type="http://schemas.openxmlformats.org/officeDocument/2006/relationships/footer" Target="footer12.xml"/><Relationship Id="rId134" Type="http://schemas.openxmlformats.org/officeDocument/2006/relationships/image" Target="media/image67.jpeg"/><Relationship Id="rId135" Type="http://schemas.openxmlformats.org/officeDocument/2006/relationships/header" Target="header13.xml"/><Relationship Id="rId136" Type="http://schemas.openxmlformats.org/officeDocument/2006/relationships/footer" Target="footer13.xml"/><Relationship Id="rId137" Type="http://schemas.openxmlformats.org/officeDocument/2006/relationships/hyperlink" Target="https://youtu.be/9TAhdgzCjM0" TargetMode="External"/><Relationship Id="rId138" Type="http://schemas.openxmlformats.org/officeDocument/2006/relationships/image" Target="media/image68.png"/><Relationship Id="rId139" Type="http://schemas.openxmlformats.org/officeDocument/2006/relationships/header" Target="header14.xml"/><Relationship Id="rId140" Type="http://schemas.openxmlformats.org/officeDocument/2006/relationships/footer" Target="footer14.xml"/><Relationship Id="rId141" Type="http://schemas.openxmlformats.org/officeDocument/2006/relationships/image" Target="media/image69.png"/><Relationship Id="rId142" Type="http://schemas.openxmlformats.org/officeDocument/2006/relationships/hyperlink" Target="https://youtu.be/JlZhJGwqLbo" TargetMode="External"/><Relationship Id="rId143" Type="http://schemas.openxmlformats.org/officeDocument/2006/relationships/header" Target="header15.xml"/><Relationship Id="rId144" Type="http://schemas.openxmlformats.org/officeDocument/2006/relationships/footer" Target="footer15.xml"/><Relationship Id="rId145" Type="http://schemas.openxmlformats.org/officeDocument/2006/relationships/hyperlink" Target="https://youtu.be/a7DWGLpdIuI" TargetMode="External"/><Relationship Id="rId146" Type="http://schemas.openxmlformats.org/officeDocument/2006/relationships/image" Target="media/image70.png"/><Relationship Id="rId147" Type="http://schemas.openxmlformats.org/officeDocument/2006/relationships/hyperlink" Target="https://youtu.be/DTFxLqLGI84" TargetMode="External"/><Relationship Id="rId148" Type="http://schemas.openxmlformats.org/officeDocument/2006/relationships/image" Target="media/image71.png"/><Relationship Id="rId149" Type="http://schemas.openxmlformats.org/officeDocument/2006/relationships/hyperlink" Target="https://youtu.be/RBgtRte7r5w" TargetMode="External"/><Relationship Id="rId150" Type="http://schemas.openxmlformats.org/officeDocument/2006/relationships/image" Target="media/image72.png"/><Relationship Id="rId151" Type="http://schemas.openxmlformats.org/officeDocument/2006/relationships/header" Target="header16.xml"/><Relationship Id="rId152" Type="http://schemas.openxmlformats.org/officeDocument/2006/relationships/footer" Target="footer16.xml"/><Relationship Id="rId153" Type="http://schemas.openxmlformats.org/officeDocument/2006/relationships/image" Target="media/image73.jpeg"/><Relationship Id="rId154" Type="http://schemas.openxmlformats.org/officeDocument/2006/relationships/header" Target="header17.xml"/><Relationship Id="rId155" Type="http://schemas.openxmlformats.org/officeDocument/2006/relationships/footer" Target="footer17.xml"/><Relationship Id="rId156" Type="http://schemas.openxmlformats.org/officeDocument/2006/relationships/header" Target="header18.xml"/><Relationship Id="rId157" Type="http://schemas.openxmlformats.org/officeDocument/2006/relationships/footer" Target="footer18.xml"/><Relationship Id="rId158" Type="http://schemas.openxmlformats.org/officeDocument/2006/relationships/image" Target="media/image74.png"/><Relationship Id="rId159" Type="http://schemas.openxmlformats.org/officeDocument/2006/relationships/hyperlink" Target="https://www.epe.santafe.gov.ar/oficinavirtual/index.php" TargetMode="External"/><Relationship Id="rId160" Type="http://schemas.openxmlformats.org/officeDocument/2006/relationships/hyperlink" Target="http://cptsantafe.org/" TargetMode="External"/><Relationship Id="rId161" Type="http://schemas.openxmlformats.org/officeDocument/2006/relationships/image" Target="media/image75.png"/><Relationship Id="rId162" Type="http://schemas.openxmlformats.org/officeDocument/2006/relationships/hyperlink" Target="https://www.gesto.org.ar/cptros/prof/login.php" TargetMode="External"/><Relationship Id="rId163" Type="http://schemas.openxmlformats.org/officeDocument/2006/relationships/image" Target="media/image76.png"/><Relationship Id="rId164" Type="http://schemas.openxmlformats.org/officeDocument/2006/relationships/image" Target="media/image77.png"/><Relationship Id="rId165" Type="http://schemas.openxmlformats.org/officeDocument/2006/relationships/hyperlink" Target="https://www.aguassantafesinas.com.ar/portal/centros-de-atencion/" TargetMode="External"/><Relationship Id="rId166" Type="http://schemas.openxmlformats.org/officeDocument/2006/relationships/hyperlink" Target="http://www.litoral-gas.com.ar/site/" TargetMode="External"/><Relationship Id="rId167" Type="http://schemas.openxmlformats.org/officeDocument/2006/relationships/image" Target="media/image78.png"/><Relationship Id="rId168" Type="http://schemas.openxmlformats.org/officeDocument/2006/relationships/header" Target="header19.xml"/><Relationship Id="rId169" Type="http://schemas.openxmlformats.org/officeDocument/2006/relationships/footer" Target="footer19.xml"/><Relationship Id="rId170" Type="http://schemas.openxmlformats.org/officeDocument/2006/relationships/image" Target="media/image79.jpeg"/><Relationship Id="rId171" Type="http://schemas.openxmlformats.org/officeDocument/2006/relationships/header" Target="header20.xml"/><Relationship Id="rId172" Type="http://schemas.openxmlformats.org/officeDocument/2006/relationships/footer" Target="footer20.xml"/><Relationship Id="rId173" Type="http://schemas.openxmlformats.org/officeDocument/2006/relationships/image" Target="media/image80.png"/><Relationship Id="rId174" Type="http://schemas.openxmlformats.org/officeDocument/2006/relationships/image" Target="media/image81.png"/><Relationship Id="rId175" Type="http://schemas.openxmlformats.org/officeDocument/2006/relationships/image" Target="media/image82.png"/><Relationship Id="rId176" Type="http://schemas.openxmlformats.org/officeDocument/2006/relationships/image" Target="media/image83.png"/><Relationship Id="rId177" Type="http://schemas.openxmlformats.org/officeDocument/2006/relationships/image" Target="media/image84.png"/><Relationship Id="rId178" Type="http://schemas.openxmlformats.org/officeDocument/2006/relationships/image" Target="media/image85.png"/><Relationship Id="rId179" Type="http://schemas.openxmlformats.org/officeDocument/2006/relationships/image" Target="media/image86.png"/><Relationship Id="rId180" Type="http://schemas.openxmlformats.org/officeDocument/2006/relationships/image" Target="media/image87.png"/><Relationship Id="rId181" Type="http://schemas.openxmlformats.org/officeDocument/2006/relationships/image" Target="media/image88.png"/><Relationship Id="rId182" Type="http://schemas.openxmlformats.org/officeDocument/2006/relationships/image" Target="media/image89.png"/><Relationship Id="rId183" Type="http://schemas.openxmlformats.org/officeDocument/2006/relationships/image" Target="media/image90.png"/><Relationship Id="rId184" Type="http://schemas.openxmlformats.org/officeDocument/2006/relationships/image" Target="media/image91.png"/><Relationship Id="rId185" Type="http://schemas.openxmlformats.org/officeDocument/2006/relationships/image" Target="media/image92.png"/><Relationship Id="rId186" Type="http://schemas.openxmlformats.org/officeDocument/2006/relationships/image" Target="media/image93.png"/><Relationship Id="rId18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10.xml.rels><?xml version="1.0" encoding="UTF-8" standalone="yes"?>
<Relationships xmlns="http://schemas.openxmlformats.org/package/2006/relationships"><Relationship Id="rId1"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20.png"/></Relationships>

</file>

<file path=word/_rels/footer15.xml.rels><?xml version="1.0" encoding="UTF-8" standalone="yes"?>
<Relationships xmlns="http://schemas.openxmlformats.org/package/2006/relationships"><Relationship Id="rId1" Type="http://schemas.openxmlformats.org/officeDocument/2006/relationships/image" Target="media/image20.png"/></Relationships>

</file>

<file path=word/_rels/footer17.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20.png"/></Relationships>

</file>

<file path=word/_rels/footer8.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2020-12-02T16:41:14Z</dcterms:created>
  <dcterms:modified xsi:type="dcterms:W3CDTF">2020-12-02T16:41:14Z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